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9BF1F" w14:textId="28C7D90A" w:rsidR="00E51BA7" w:rsidRPr="00D92A99" w:rsidRDefault="00E51BA7" w:rsidP="00E51BA7">
      <w:pPr>
        <w:spacing w:after="240" w:line="360" w:lineRule="auto"/>
        <w:ind w:left="720" w:hanging="720"/>
        <w:jc w:val="center"/>
        <w:rPr>
          <w:rFonts w:eastAsia="Times New Roman"/>
          <w:b/>
          <w:lang w:eastAsia="en-US"/>
        </w:rPr>
      </w:pPr>
      <w:r w:rsidRPr="00D92A99">
        <w:rPr>
          <w:rFonts w:eastAsia="Times New Roman"/>
          <w:b/>
          <w:lang w:eastAsia="en-US"/>
        </w:rPr>
        <w:t>STATE OF GEORGIA</w:t>
      </w:r>
    </w:p>
    <w:p w14:paraId="1E85D285" w14:textId="77777777" w:rsidR="00E51BA7" w:rsidRPr="00D92A99" w:rsidRDefault="00E51BA7" w:rsidP="00E51BA7">
      <w:pPr>
        <w:spacing w:line="360" w:lineRule="auto"/>
        <w:jc w:val="center"/>
        <w:rPr>
          <w:rFonts w:eastAsia="Times New Roman"/>
          <w:b/>
          <w:lang w:eastAsia="en-US"/>
        </w:rPr>
      </w:pPr>
      <w:r w:rsidRPr="00D92A99">
        <w:rPr>
          <w:rFonts w:eastAsia="Times New Roman"/>
          <w:b/>
          <w:lang w:eastAsia="en-US"/>
        </w:rPr>
        <w:t xml:space="preserve">BEFORE THE </w:t>
      </w:r>
    </w:p>
    <w:p w14:paraId="0EE9EC05" w14:textId="77777777" w:rsidR="00E51BA7" w:rsidRPr="00D92A99" w:rsidRDefault="00E51BA7" w:rsidP="00E51BA7">
      <w:pPr>
        <w:spacing w:line="360" w:lineRule="auto"/>
        <w:jc w:val="center"/>
        <w:rPr>
          <w:rFonts w:eastAsia="Times New Roman"/>
          <w:b/>
          <w:lang w:eastAsia="en-US"/>
        </w:rPr>
      </w:pPr>
      <w:r w:rsidRPr="00D92A99">
        <w:rPr>
          <w:rFonts w:eastAsia="Times New Roman"/>
          <w:b/>
          <w:lang w:eastAsia="en-US"/>
        </w:rPr>
        <w:t>GEORGIA PUBLIC SERVICE COMMISSION</w:t>
      </w:r>
    </w:p>
    <w:p w14:paraId="3F103C08" w14:textId="77777777" w:rsidR="00E51BA7" w:rsidRPr="00D92A99" w:rsidRDefault="00E51BA7" w:rsidP="00E51BA7">
      <w:pPr>
        <w:suppressAutoHyphens/>
        <w:spacing w:after="240" w:line="360" w:lineRule="auto"/>
        <w:ind w:left="720" w:hanging="720"/>
        <w:jc w:val="both"/>
        <w:rPr>
          <w:rFonts w:eastAsia="Times New Roman"/>
          <w:b/>
          <w:lang w:eastAsia="en-US"/>
        </w:rPr>
      </w:pPr>
    </w:p>
    <w:p w14:paraId="6CDBCBEE" w14:textId="4AF44095" w:rsidR="00E51BA7" w:rsidRPr="00D92A99" w:rsidRDefault="00E51BA7" w:rsidP="00E51BA7">
      <w:pPr>
        <w:spacing w:after="240"/>
        <w:ind w:left="720" w:hanging="720"/>
        <w:jc w:val="both"/>
        <w:rPr>
          <w:rFonts w:eastAsia="Times New Roman"/>
          <w:lang w:eastAsia="en-US"/>
        </w:rPr>
      </w:pPr>
    </w:p>
    <w:p w14:paraId="472B5F2C" w14:textId="77777777" w:rsidR="00E51BA7" w:rsidRPr="00D92A99" w:rsidRDefault="00E51BA7" w:rsidP="00E51BA7">
      <w:pPr>
        <w:spacing w:after="240"/>
        <w:ind w:left="720" w:hanging="720"/>
        <w:jc w:val="both"/>
        <w:rPr>
          <w:rFonts w:eastAsia="Times New Roman"/>
          <w:b/>
          <w:lang w:eastAsia="en-US"/>
        </w:rPr>
      </w:pPr>
      <w:r w:rsidRPr="00D92A99">
        <w:rPr>
          <w:rFonts w:eastAsia="Times New Roman"/>
          <w:b/>
          <w:lang w:eastAsia="en-US"/>
        </w:rPr>
        <w:t>In Re:</w:t>
      </w:r>
    </w:p>
    <w:p w14:paraId="65EF029C" w14:textId="59B16234" w:rsidR="00E51BA7" w:rsidRPr="00D92A99" w:rsidRDefault="00E51BA7" w:rsidP="00E51BA7">
      <w:pPr>
        <w:ind w:left="720" w:hanging="720"/>
        <w:jc w:val="both"/>
        <w:rPr>
          <w:rFonts w:eastAsia="Times New Roman"/>
          <w:b/>
          <w:lang w:eastAsia="en-US"/>
        </w:rPr>
      </w:pPr>
      <w:r w:rsidRPr="00D92A99">
        <w:rPr>
          <w:rFonts w:eastAsia="Times New Roman"/>
          <w:b/>
          <w:lang w:eastAsia="en-US"/>
        </w:rPr>
        <w:t>Georgia Power Company’s</w:t>
      </w:r>
      <w:r w:rsidRPr="00D92A99">
        <w:rPr>
          <w:rFonts w:eastAsia="Times New Roman"/>
          <w:b/>
          <w:lang w:eastAsia="en-US"/>
        </w:rPr>
        <w:tab/>
      </w:r>
      <w:r w:rsidRPr="00D92A99">
        <w:rPr>
          <w:rFonts w:eastAsia="Times New Roman"/>
          <w:b/>
          <w:lang w:eastAsia="en-US"/>
        </w:rPr>
        <w:tab/>
      </w:r>
      <w:r w:rsidRPr="00D92A99">
        <w:rPr>
          <w:rFonts w:eastAsia="Times New Roman"/>
          <w:b/>
          <w:lang w:eastAsia="en-US"/>
        </w:rPr>
        <w:tab/>
        <w:t xml:space="preserve">) </w:t>
      </w:r>
      <w:r w:rsidRPr="00D92A99">
        <w:rPr>
          <w:rFonts w:eastAsia="Times New Roman"/>
          <w:b/>
          <w:lang w:eastAsia="en-US"/>
        </w:rPr>
        <w:tab/>
      </w:r>
      <w:r w:rsidRPr="00D92A99">
        <w:rPr>
          <w:rFonts w:eastAsia="Times New Roman"/>
          <w:b/>
          <w:lang w:eastAsia="en-US"/>
        </w:rPr>
        <w:tab/>
        <w:t xml:space="preserve">Docket No. </w:t>
      </w:r>
      <w:r w:rsidR="00E44229">
        <w:rPr>
          <w:rFonts w:eastAsia="Times New Roman"/>
          <w:b/>
          <w:lang w:eastAsia="en-US"/>
        </w:rPr>
        <w:t>44280</w:t>
      </w:r>
    </w:p>
    <w:p w14:paraId="1D43FC88" w14:textId="761E4AE3" w:rsidR="00E51BA7" w:rsidRPr="00D92A99" w:rsidRDefault="00E51BA7" w:rsidP="00E51BA7">
      <w:pPr>
        <w:spacing w:after="240"/>
        <w:ind w:left="720" w:hanging="720"/>
        <w:jc w:val="both"/>
        <w:rPr>
          <w:rFonts w:eastAsia="Times New Roman"/>
          <w:b/>
          <w:lang w:eastAsia="en-US"/>
        </w:rPr>
      </w:pPr>
      <w:r w:rsidRPr="00D92A99">
        <w:rPr>
          <w:rFonts w:eastAsia="Times New Roman"/>
          <w:b/>
          <w:lang w:eastAsia="en-US"/>
        </w:rPr>
        <w:t xml:space="preserve">Storm </w:t>
      </w:r>
      <w:r w:rsidR="52620CFA" w:rsidRPr="52A79C95">
        <w:rPr>
          <w:rFonts w:eastAsia="Times New Roman"/>
          <w:b/>
          <w:bCs/>
          <w:lang w:eastAsia="en-US"/>
        </w:rPr>
        <w:t>Damage</w:t>
      </w:r>
      <w:r w:rsidRPr="00D92A99">
        <w:rPr>
          <w:rFonts w:eastAsia="Times New Roman"/>
          <w:b/>
          <w:lang w:eastAsia="en-US"/>
        </w:rPr>
        <w:t xml:space="preserve"> Recovery </w:t>
      </w:r>
      <w:r w:rsidR="584FBB61" w:rsidRPr="52A79C95">
        <w:rPr>
          <w:rFonts w:eastAsia="Times New Roman"/>
          <w:b/>
          <w:bCs/>
          <w:lang w:eastAsia="en-US"/>
        </w:rPr>
        <w:t>Application</w:t>
      </w:r>
      <w:r>
        <w:tab/>
      </w:r>
      <w:r w:rsidRPr="00D92A99">
        <w:rPr>
          <w:rFonts w:eastAsia="Times New Roman"/>
          <w:b/>
          <w:lang w:eastAsia="en-US"/>
        </w:rPr>
        <w:t xml:space="preserve">) </w:t>
      </w:r>
      <w:r>
        <w:tab/>
      </w:r>
      <w:r>
        <w:tab/>
      </w:r>
    </w:p>
    <w:p w14:paraId="543BA96C" w14:textId="77777777" w:rsidR="00E51BA7" w:rsidRPr="00D92A99" w:rsidRDefault="00E51BA7" w:rsidP="00E51BA7">
      <w:pPr>
        <w:spacing w:after="240"/>
        <w:ind w:left="720" w:hanging="720"/>
        <w:jc w:val="both"/>
        <w:rPr>
          <w:rFonts w:eastAsia="Times New Roman"/>
          <w:b/>
          <w:lang w:eastAsia="en-US"/>
        </w:rPr>
      </w:pPr>
      <w:r w:rsidRPr="00D92A99">
        <w:rPr>
          <w:rFonts w:eastAsia="Times New Roman"/>
          <w:b/>
          <w:lang w:eastAsia="en-US"/>
        </w:rPr>
        <w:tab/>
      </w:r>
      <w:r w:rsidRPr="00D92A99">
        <w:rPr>
          <w:rFonts w:eastAsia="Times New Roman"/>
          <w:b/>
          <w:lang w:eastAsia="en-US"/>
        </w:rPr>
        <w:tab/>
      </w:r>
      <w:r w:rsidRPr="00D92A99">
        <w:rPr>
          <w:rFonts w:eastAsia="Times New Roman"/>
          <w:b/>
          <w:lang w:eastAsia="en-US"/>
        </w:rPr>
        <w:tab/>
      </w:r>
    </w:p>
    <w:p w14:paraId="0FDF8109" w14:textId="77777777" w:rsidR="00E51BA7" w:rsidRPr="00D92A99" w:rsidRDefault="00E51BA7" w:rsidP="00E51BA7">
      <w:pPr>
        <w:spacing w:after="240"/>
        <w:ind w:left="720" w:hanging="720"/>
        <w:rPr>
          <w:rFonts w:eastAsia="Times New Roman"/>
          <w:b/>
          <w:lang w:eastAsia="en-US"/>
        </w:rPr>
      </w:pPr>
    </w:p>
    <w:p w14:paraId="0C65DFDC" w14:textId="77777777" w:rsidR="00E51BA7" w:rsidRPr="00D92A99" w:rsidRDefault="00E51BA7" w:rsidP="00E51BA7">
      <w:pPr>
        <w:spacing w:after="240" w:line="360" w:lineRule="auto"/>
        <w:ind w:left="720" w:hanging="720"/>
        <w:jc w:val="center"/>
        <w:rPr>
          <w:rFonts w:eastAsia="Times New Roman"/>
          <w:b/>
          <w:lang w:eastAsia="en-US"/>
        </w:rPr>
      </w:pPr>
      <w:r w:rsidRPr="00D92A99">
        <w:rPr>
          <w:rFonts w:eastAsia="Times New Roman"/>
          <w:b/>
          <w:lang w:eastAsia="en-US"/>
        </w:rPr>
        <w:t>DIRECT TESTIMONY OF</w:t>
      </w:r>
    </w:p>
    <w:p w14:paraId="3B49A721" w14:textId="02A7F18F" w:rsidR="00E51BA7" w:rsidRPr="00D92A99" w:rsidRDefault="00E51BA7" w:rsidP="00E51BA7">
      <w:pPr>
        <w:suppressLineNumbers/>
        <w:tabs>
          <w:tab w:val="center" w:pos="4680"/>
        </w:tabs>
        <w:suppressAutoHyphens/>
        <w:spacing w:after="240" w:line="360" w:lineRule="auto"/>
        <w:ind w:left="720" w:hanging="720"/>
        <w:jc w:val="center"/>
        <w:rPr>
          <w:rFonts w:eastAsia="Times New Roman"/>
          <w:b/>
          <w:bCs/>
          <w:spacing w:val="-3"/>
          <w:lang w:eastAsia="en-US"/>
        </w:rPr>
      </w:pPr>
      <w:r w:rsidRPr="00D92A99">
        <w:rPr>
          <w:rFonts w:eastAsia="Times New Roman"/>
          <w:b/>
          <w:spacing w:val="-3"/>
          <w:lang w:eastAsia="en-US"/>
        </w:rPr>
        <w:t xml:space="preserve">CLEVE </w:t>
      </w:r>
      <w:r w:rsidR="008E7AD5">
        <w:rPr>
          <w:rFonts w:eastAsia="Times New Roman"/>
          <w:b/>
          <w:spacing w:val="-3"/>
          <w:lang w:eastAsia="en-US"/>
        </w:rPr>
        <w:t xml:space="preserve">L. </w:t>
      </w:r>
      <w:r w:rsidRPr="00D92A99">
        <w:rPr>
          <w:rFonts w:eastAsia="Times New Roman"/>
          <w:b/>
          <w:spacing w:val="-3"/>
          <w:lang w:eastAsia="en-US"/>
        </w:rPr>
        <w:t xml:space="preserve">FANN, JOSH </w:t>
      </w:r>
      <w:r w:rsidR="008E7AD5">
        <w:rPr>
          <w:rFonts w:eastAsia="Times New Roman"/>
          <w:b/>
          <w:spacing w:val="-3"/>
          <w:lang w:eastAsia="en-US"/>
        </w:rPr>
        <w:t xml:space="preserve">J. </w:t>
      </w:r>
      <w:r w:rsidRPr="00D92A99">
        <w:rPr>
          <w:rFonts w:eastAsia="Times New Roman"/>
          <w:b/>
          <w:spacing w:val="-3"/>
          <w:lang w:eastAsia="en-US"/>
        </w:rPr>
        <w:t>STALLINGS</w:t>
      </w:r>
      <w:r w:rsidR="000A6755">
        <w:rPr>
          <w:rFonts w:eastAsia="Times New Roman"/>
          <w:b/>
          <w:spacing w:val="-3"/>
          <w:lang w:eastAsia="en-US"/>
        </w:rPr>
        <w:t xml:space="preserve">, </w:t>
      </w:r>
      <w:r w:rsidR="006937A7">
        <w:rPr>
          <w:rFonts w:eastAsia="Times New Roman"/>
          <w:b/>
          <w:spacing w:val="-3"/>
          <w:lang w:eastAsia="en-US"/>
        </w:rPr>
        <w:t xml:space="preserve">AND </w:t>
      </w:r>
      <w:r w:rsidR="000A6755" w:rsidRPr="636844AD">
        <w:rPr>
          <w:rFonts w:eastAsia="Times New Roman"/>
          <w:b/>
          <w:lang w:eastAsia="en-US"/>
        </w:rPr>
        <w:t xml:space="preserve">MATTHEW </w:t>
      </w:r>
      <w:r w:rsidR="008E7AD5">
        <w:rPr>
          <w:rFonts w:eastAsia="Times New Roman"/>
          <w:b/>
          <w:lang w:eastAsia="en-US"/>
        </w:rPr>
        <w:t xml:space="preserve">S. </w:t>
      </w:r>
      <w:r w:rsidR="000A6755" w:rsidRPr="636844AD">
        <w:rPr>
          <w:rFonts w:eastAsia="Times New Roman"/>
          <w:b/>
          <w:lang w:eastAsia="en-US"/>
        </w:rPr>
        <w:t>BERRIGAN</w:t>
      </w:r>
    </w:p>
    <w:p w14:paraId="139D7D46" w14:textId="77777777" w:rsidR="00E51BA7" w:rsidRPr="00D92A99" w:rsidRDefault="00E51BA7" w:rsidP="00E51BA7">
      <w:pPr>
        <w:suppressLineNumbers/>
        <w:tabs>
          <w:tab w:val="center" w:pos="4680"/>
        </w:tabs>
        <w:suppressAutoHyphens/>
        <w:spacing w:after="240" w:line="360" w:lineRule="auto"/>
        <w:ind w:left="720" w:hanging="720"/>
        <w:jc w:val="center"/>
        <w:rPr>
          <w:rFonts w:eastAsia="Times New Roman"/>
          <w:b/>
          <w:spacing w:val="-3"/>
          <w:lang w:eastAsia="en-US"/>
        </w:rPr>
      </w:pPr>
      <w:r w:rsidRPr="00D92A99">
        <w:rPr>
          <w:rFonts w:eastAsia="Times New Roman"/>
          <w:b/>
          <w:spacing w:val="-3"/>
          <w:lang w:eastAsia="en-US"/>
        </w:rPr>
        <w:t xml:space="preserve">GEORGIA POWER COMPANY’S </w:t>
      </w:r>
    </w:p>
    <w:p w14:paraId="1BDBA991" w14:textId="24B3B1F1" w:rsidR="00E51BA7" w:rsidRPr="00D92A99" w:rsidRDefault="00E51BA7" w:rsidP="00E51BA7">
      <w:pPr>
        <w:suppressLineNumbers/>
        <w:tabs>
          <w:tab w:val="center" w:pos="4680"/>
        </w:tabs>
        <w:suppressAutoHyphens/>
        <w:spacing w:after="240" w:line="360" w:lineRule="auto"/>
        <w:ind w:left="720" w:hanging="720"/>
        <w:jc w:val="center"/>
        <w:rPr>
          <w:rFonts w:eastAsia="Times New Roman"/>
          <w:b/>
          <w:spacing w:val="-3"/>
          <w:lang w:eastAsia="en-US"/>
        </w:rPr>
      </w:pPr>
      <w:r w:rsidRPr="00D92A99">
        <w:rPr>
          <w:rFonts w:eastAsia="Times New Roman"/>
          <w:b/>
          <w:spacing w:val="-3"/>
          <w:lang w:eastAsia="en-US"/>
        </w:rPr>
        <w:t xml:space="preserve">STORM </w:t>
      </w:r>
      <w:r w:rsidR="00259AD9" w:rsidRPr="52A79C95">
        <w:rPr>
          <w:rFonts w:eastAsia="Times New Roman"/>
          <w:b/>
          <w:bCs/>
          <w:spacing w:val="-3"/>
          <w:lang w:eastAsia="en-US"/>
        </w:rPr>
        <w:t>DAMAGE</w:t>
      </w:r>
      <w:r w:rsidRPr="00D92A99">
        <w:rPr>
          <w:rFonts w:eastAsia="Times New Roman"/>
          <w:b/>
          <w:spacing w:val="-3"/>
          <w:lang w:eastAsia="en-US"/>
        </w:rPr>
        <w:t xml:space="preserve"> RECOVERY </w:t>
      </w:r>
      <w:r w:rsidR="67DD70D5" w:rsidRPr="52A79C95">
        <w:rPr>
          <w:rFonts w:eastAsia="Times New Roman"/>
          <w:b/>
          <w:bCs/>
          <w:spacing w:val="-3"/>
          <w:lang w:eastAsia="en-US"/>
        </w:rPr>
        <w:t>APPLICATION</w:t>
      </w:r>
    </w:p>
    <w:p w14:paraId="5504EFEC" w14:textId="77777777" w:rsidR="00E51BA7" w:rsidRPr="00D92A99" w:rsidRDefault="00E51BA7" w:rsidP="00E51BA7">
      <w:pPr>
        <w:suppressLineNumbers/>
        <w:tabs>
          <w:tab w:val="center" w:pos="4680"/>
        </w:tabs>
        <w:suppressAutoHyphens/>
        <w:spacing w:after="240" w:line="360" w:lineRule="auto"/>
        <w:ind w:left="720" w:hanging="720"/>
        <w:jc w:val="center"/>
        <w:rPr>
          <w:rFonts w:eastAsia="Times New Roman"/>
          <w:b/>
          <w:spacing w:val="-3"/>
          <w:lang w:eastAsia="en-US"/>
        </w:rPr>
      </w:pPr>
    </w:p>
    <w:p w14:paraId="39751F2E" w14:textId="77777777" w:rsidR="00E51BA7" w:rsidRPr="00D92A99" w:rsidRDefault="00E51BA7" w:rsidP="00E51BA7">
      <w:pPr>
        <w:suppressLineNumbers/>
        <w:tabs>
          <w:tab w:val="center" w:pos="4680"/>
        </w:tabs>
        <w:suppressAutoHyphens/>
        <w:spacing w:after="240" w:line="360" w:lineRule="auto"/>
        <w:ind w:left="720" w:hanging="720"/>
        <w:jc w:val="center"/>
        <w:rPr>
          <w:rFonts w:eastAsia="Times New Roman"/>
          <w:b/>
          <w:spacing w:val="-3"/>
          <w:lang w:eastAsia="en-US"/>
        </w:rPr>
      </w:pPr>
    </w:p>
    <w:p w14:paraId="5D39F782" w14:textId="77777777" w:rsidR="00E51BA7" w:rsidRPr="00D92A99" w:rsidRDefault="00E51BA7" w:rsidP="00E51BA7">
      <w:pPr>
        <w:suppressLineNumbers/>
        <w:tabs>
          <w:tab w:val="center" w:pos="4680"/>
        </w:tabs>
        <w:suppressAutoHyphens/>
        <w:spacing w:after="240" w:line="360" w:lineRule="auto"/>
        <w:ind w:left="720" w:hanging="720"/>
        <w:jc w:val="center"/>
        <w:rPr>
          <w:rFonts w:eastAsia="Times New Roman"/>
          <w:b/>
          <w:spacing w:val="-3"/>
          <w:lang w:eastAsia="en-US"/>
        </w:rPr>
      </w:pPr>
    </w:p>
    <w:p w14:paraId="13D9213A" w14:textId="77777777" w:rsidR="00E51BA7" w:rsidRPr="00D92A99" w:rsidRDefault="00E51BA7" w:rsidP="00E51BA7">
      <w:pPr>
        <w:suppressLineNumbers/>
        <w:tabs>
          <w:tab w:val="center" w:pos="4680"/>
        </w:tabs>
        <w:suppressAutoHyphens/>
        <w:spacing w:after="240" w:line="360" w:lineRule="auto"/>
        <w:ind w:left="720" w:hanging="720"/>
        <w:jc w:val="center"/>
        <w:rPr>
          <w:rFonts w:eastAsia="Times New Roman"/>
          <w:b/>
          <w:bCs/>
          <w:spacing w:val="-3"/>
          <w:lang w:eastAsia="en-US"/>
        </w:rPr>
      </w:pPr>
      <w:r w:rsidRPr="00D92A99">
        <w:rPr>
          <w:rFonts w:eastAsia="Times New Roman"/>
          <w:b/>
          <w:spacing w:val="-3"/>
          <w:lang w:eastAsia="en-US"/>
        </w:rPr>
        <w:t xml:space="preserve">FEBRUARY </w:t>
      </w:r>
      <w:r w:rsidRPr="00136881">
        <w:rPr>
          <w:rFonts w:eastAsia="Times New Roman"/>
          <w:b/>
          <w:spacing w:val="-3"/>
          <w:lang w:eastAsia="en-US"/>
        </w:rPr>
        <w:t>17</w:t>
      </w:r>
      <w:r w:rsidRPr="00D92A99">
        <w:rPr>
          <w:rFonts w:eastAsia="Times New Roman"/>
          <w:b/>
          <w:bCs/>
          <w:spacing w:val="-3"/>
          <w:lang w:eastAsia="en-US"/>
        </w:rPr>
        <w:t>, 2026</w:t>
      </w:r>
    </w:p>
    <w:p w14:paraId="0BDC703C" w14:textId="77777777" w:rsidR="00E51BA7" w:rsidRPr="00D92A99" w:rsidRDefault="00E51BA7" w:rsidP="00E51BA7">
      <w:pPr>
        <w:suppressLineNumbers/>
        <w:tabs>
          <w:tab w:val="center" w:pos="4680"/>
        </w:tabs>
        <w:suppressAutoHyphens/>
        <w:spacing w:after="240" w:line="360" w:lineRule="auto"/>
        <w:ind w:left="720" w:hanging="720"/>
        <w:jc w:val="center"/>
        <w:rPr>
          <w:rFonts w:eastAsia="Times New Roman"/>
          <w:b/>
          <w:spacing w:val="-3"/>
          <w:highlight w:val="yellow"/>
          <w:lang w:eastAsia="en-US"/>
        </w:rPr>
      </w:pPr>
    </w:p>
    <w:p w14:paraId="22CA702F" w14:textId="77777777" w:rsidR="00E51BA7" w:rsidRPr="00D92A99" w:rsidRDefault="00E51BA7" w:rsidP="00E51BA7">
      <w:pPr>
        <w:suppressLineNumbers/>
        <w:tabs>
          <w:tab w:val="center" w:pos="4680"/>
        </w:tabs>
        <w:suppressAutoHyphens/>
        <w:spacing w:after="240" w:line="360" w:lineRule="auto"/>
        <w:ind w:left="720" w:hanging="720"/>
        <w:jc w:val="both"/>
        <w:rPr>
          <w:rFonts w:eastAsia="Times New Roman"/>
          <w:b/>
          <w:spacing w:val="-3"/>
          <w:highlight w:val="yellow"/>
          <w:lang w:eastAsia="en-US"/>
        </w:rPr>
      </w:pPr>
    </w:p>
    <w:p w14:paraId="4B3E925E" w14:textId="77777777" w:rsidR="00E51BA7" w:rsidRPr="00D92A99" w:rsidRDefault="00E51BA7" w:rsidP="00E51BA7">
      <w:pPr>
        <w:suppressLineNumbers/>
        <w:tabs>
          <w:tab w:val="center" w:pos="4680"/>
        </w:tabs>
        <w:suppressAutoHyphens/>
        <w:spacing w:after="240" w:line="360" w:lineRule="auto"/>
        <w:ind w:left="720" w:hanging="720"/>
        <w:jc w:val="both"/>
        <w:rPr>
          <w:rFonts w:eastAsia="Times New Roman"/>
          <w:b/>
          <w:spacing w:val="-3"/>
          <w:highlight w:val="yellow"/>
          <w:lang w:eastAsia="en-US"/>
        </w:rPr>
      </w:pPr>
    </w:p>
    <w:p w14:paraId="3A81EB14" w14:textId="77777777" w:rsidR="00E51BA7" w:rsidRPr="00D92A99" w:rsidRDefault="00E51BA7" w:rsidP="00E51BA7">
      <w:pPr>
        <w:suppressLineNumbers/>
        <w:tabs>
          <w:tab w:val="center" w:pos="4680"/>
        </w:tabs>
        <w:suppressAutoHyphens/>
        <w:spacing w:after="240" w:line="360" w:lineRule="auto"/>
        <w:ind w:left="720" w:hanging="720"/>
        <w:jc w:val="both"/>
        <w:rPr>
          <w:rFonts w:eastAsia="Times New Roman"/>
          <w:b/>
          <w:spacing w:val="-3"/>
          <w:highlight w:val="yellow"/>
          <w:lang w:eastAsia="en-US"/>
        </w:rPr>
        <w:sectPr w:rsidR="00E51BA7" w:rsidRPr="00D92A99" w:rsidSect="00E819F1">
          <w:headerReference w:type="default" r:id="rId7"/>
          <w:footerReference w:type="default" r:id="rId8"/>
          <w:pgSz w:w="12240" w:h="15840"/>
          <w:pgMar w:top="1440" w:right="1800" w:bottom="1440" w:left="1800" w:header="720" w:footer="720" w:gutter="0"/>
          <w:cols w:space="720"/>
          <w:titlePg/>
          <w:docGrid w:linePitch="326"/>
        </w:sectPr>
      </w:pPr>
    </w:p>
    <w:p w14:paraId="25242A52" w14:textId="77777777" w:rsidR="00E51BA7" w:rsidRPr="00143A7B" w:rsidRDefault="00E51BA7" w:rsidP="00143A7B">
      <w:pPr>
        <w:rPr>
          <w:rFonts w:eastAsia="Times New Roman"/>
          <w:highlight w:val="yellow"/>
          <w:lang w:eastAsia="en-US"/>
        </w:rPr>
        <w:sectPr w:rsidR="00E51BA7" w:rsidRPr="00143A7B" w:rsidSect="00E819F1">
          <w:footerReference w:type="default" r:id="rId9"/>
          <w:type w:val="continuous"/>
          <w:pgSz w:w="12240" w:h="15840" w:code="1"/>
          <w:pgMar w:top="1440" w:right="1800" w:bottom="1440" w:left="1800" w:header="720" w:footer="720" w:gutter="0"/>
          <w:lnNumType w:countBy="1"/>
          <w:pgNumType w:start="1"/>
          <w:cols w:space="720"/>
          <w:docGrid w:linePitch="360"/>
        </w:sectPr>
      </w:pPr>
    </w:p>
    <w:p w14:paraId="77784D46" w14:textId="77777777" w:rsidR="00E51BA7" w:rsidRPr="00D92A99" w:rsidRDefault="00E51BA7" w:rsidP="00E51BA7">
      <w:pPr>
        <w:spacing w:line="360" w:lineRule="auto"/>
        <w:ind w:left="720" w:hanging="720"/>
        <w:jc w:val="center"/>
        <w:rPr>
          <w:rFonts w:eastAsia="Times New Roman"/>
          <w:b/>
          <w:bCs/>
          <w:lang w:eastAsia="en-US"/>
        </w:rPr>
      </w:pPr>
      <w:r w:rsidRPr="00D92A99">
        <w:rPr>
          <w:rFonts w:eastAsia="Times New Roman"/>
          <w:b/>
          <w:bCs/>
          <w:lang w:eastAsia="en-US"/>
        </w:rPr>
        <w:lastRenderedPageBreak/>
        <w:t xml:space="preserve">DIRECT TESTIMONY OF </w:t>
      </w:r>
    </w:p>
    <w:p w14:paraId="5D396D31" w14:textId="0F45BEA1" w:rsidR="00E51BA7" w:rsidRPr="00D92A99" w:rsidRDefault="00E51BA7" w:rsidP="00E51BA7">
      <w:pPr>
        <w:spacing w:line="360" w:lineRule="auto"/>
        <w:jc w:val="center"/>
        <w:rPr>
          <w:rFonts w:eastAsia="Times New Roman"/>
          <w:b/>
          <w:lang w:eastAsia="en-US"/>
        </w:rPr>
      </w:pPr>
      <w:r w:rsidRPr="00D92A99">
        <w:rPr>
          <w:rFonts w:eastAsia="Times New Roman"/>
          <w:b/>
          <w:spacing w:val="-3"/>
          <w:lang w:eastAsia="en-US"/>
        </w:rPr>
        <w:t xml:space="preserve">CLEVE </w:t>
      </w:r>
      <w:r w:rsidR="008E7AD5">
        <w:rPr>
          <w:rFonts w:eastAsia="Times New Roman"/>
          <w:b/>
          <w:spacing w:val="-3"/>
          <w:lang w:eastAsia="en-US"/>
        </w:rPr>
        <w:t xml:space="preserve">L. </w:t>
      </w:r>
      <w:r w:rsidRPr="00D92A99">
        <w:rPr>
          <w:rFonts w:eastAsia="Times New Roman"/>
          <w:b/>
          <w:spacing w:val="-3"/>
          <w:lang w:eastAsia="en-US"/>
        </w:rPr>
        <w:t xml:space="preserve">FANN, JOSH </w:t>
      </w:r>
      <w:r w:rsidR="008E7AD5">
        <w:rPr>
          <w:rFonts w:eastAsia="Times New Roman"/>
          <w:b/>
          <w:spacing w:val="-3"/>
          <w:lang w:eastAsia="en-US"/>
        </w:rPr>
        <w:t xml:space="preserve">J. </w:t>
      </w:r>
      <w:r w:rsidRPr="00D92A99">
        <w:rPr>
          <w:rFonts w:eastAsia="Times New Roman"/>
          <w:b/>
          <w:spacing w:val="-3"/>
          <w:lang w:eastAsia="en-US"/>
        </w:rPr>
        <w:t>STALLINGS</w:t>
      </w:r>
      <w:r w:rsidR="00B7511C">
        <w:rPr>
          <w:rFonts w:eastAsia="Times New Roman"/>
          <w:b/>
          <w:spacing w:val="-3"/>
          <w:lang w:eastAsia="en-US"/>
        </w:rPr>
        <w:t xml:space="preserve">, AND </w:t>
      </w:r>
      <w:r w:rsidR="00B7511C" w:rsidRPr="00D92A99">
        <w:rPr>
          <w:rFonts w:eastAsia="Times New Roman"/>
          <w:b/>
          <w:bCs/>
          <w:spacing w:val="-3"/>
          <w:lang w:eastAsia="en-US"/>
        </w:rPr>
        <w:t xml:space="preserve">MATTHEW </w:t>
      </w:r>
      <w:r w:rsidR="008E7AD5">
        <w:rPr>
          <w:rFonts w:eastAsia="Times New Roman"/>
          <w:b/>
          <w:bCs/>
          <w:spacing w:val="-3"/>
          <w:lang w:eastAsia="en-US"/>
        </w:rPr>
        <w:t xml:space="preserve">S. </w:t>
      </w:r>
      <w:r w:rsidR="00B7511C" w:rsidRPr="00D92A99">
        <w:rPr>
          <w:rFonts w:eastAsia="Times New Roman"/>
          <w:b/>
          <w:spacing w:val="-3"/>
          <w:lang w:eastAsia="en-US"/>
        </w:rPr>
        <w:t>BERRIGAN</w:t>
      </w:r>
      <w:r w:rsidRPr="00D92A99">
        <w:rPr>
          <w:rFonts w:eastAsia="Times New Roman"/>
          <w:b/>
          <w:lang w:eastAsia="en-US"/>
        </w:rPr>
        <w:t xml:space="preserve"> </w:t>
      </w:r>
    </w:p>
    <w:p w14:paraId="7F1EC6E4" w14:textId="77777777" w:rsidR="00E51BA7" w:rsidRPr="00D92A99" w:rsidRDefault="00E51BA7" w:rsidP="00E51BA7">
      <w:pPr>
        <w:spacing w:line="360" w:lineRule="auto"/>
        <w:jc w:val="center"/>
        <w:rPr>
          <w:rFonts w:eastAsia="Times New Roman"/>
          <w:b/>
          <w:lang w:eastAsia="en-US"/>
        </w:rPr>
      </w:pPr>
      <w:r w:rsidRPr="00D92A99">
        <w:rPr>
          <w:rFonts w:eastAsia="Times New Roman"/>
          <w:b/>
          <w:lang w:eastAsia="en-US"/>
        </w:rPr>
        <w:t>GEORGIA POWER COMPANY’S</w:t>
      </w:r>
    </w:p>
    <w:p w14:paraId="5AC10DB7" w14:textId="2DD640CA" w:rsidR="00E51BA7" w:rsidRPr="00D92A99" w:rsidRDefault="00E51BA7" w:rsidP="00E51BA7">
      <w:pPr>
        <w:spacing w:line="360" w:lineRule="auto"/>
        <w:ind w:left="720" w:hanging="720"/>
        <w:jc w:val="center"/>
        <w:rPr>
          <w:rFonts w:eastAsia="Times New Roman"/>
          <w:b/>
          <w:lang w:eastAsia="en-US"/>
        </w:rPr>
      </w:pPr>
      <w:r w:rsidRPr="00D92A99">
        <w:rPr>
          <w:rFonts w:eastAsia="Times New Roman"/>
          <w:b/>
          <w:lang w:eastAsia="en-US"/>
        </w:rPr>
        <w:t xml:space="preserve">STORM </w:t>
      </w:r>
      <w:r w:rsidR="0770F5BA" w:rsidRPr="5617176F">
        <w:rPr>
          <w:rFonts w:eastAsia="Times New Roman"/>
          <w:b/>
          <w:bCs/>
          <w:lang w:eastAsia="en-US"/>
        </w:rPr>
        <w:t>DAMAGE</w:t>
      </w:r>
      <w:r w:rsidRPr="00D92A99">
        <w:rPr>
          <w:rFonts w:eastAsia="Times New Roman"/>
          <w:b/>
          <w:lang w:eastAsia="en-US"/>
        </w:rPr>
        <w:t xml:space="preserve"> RECOVERY </w:t>
      </w:r>
      <w:r w:rsidR="7A96BE77" w:rsidRPr="5617176F">
        <w:rPr>
          <w:rFonts w:eastAsia="Times New Roman"/>
          <w:b/>
          <w:bCs/>
          <w:lang w:eastAsia="en-US"/>
        </w:rPr>
        <w:t>APPLICATION</w:t>
      </w:r>
      <w:r w:rsidRPr="00D92A99">
        <w:rPr>
          <w:rFonts w:eastAsia="Times New Roman"/>
          <w:b/>
          <w:lang w:eastAsia="en-US"/>
        </w:rPr>
        <w:t xml:space="preserve"> </w:t>
      </w:r>
    </w:p>
    <w:p w14:paraId="3B380D1B" w14:textId="06250605" w:rsidR="00E51BA7" w:rsidRPr="00D92A99" w:rsidRDefault="00E51BA7" w:rsidP="00E51BA7">
      <w:pPr>
        <w:jc w:val="center"/>
        <w:rPr>
          <w:rFonts w:eastAsia="Times New Roman"/>
          <w:b/>
          <w:highlight w:val="yellow"/>
          <w:lang w:eastAsia="en-US"/>
        </w:rPr>
      </w:pPr>
      <w:r w:rsidRPr="00D92A99">
        <w:rPr>
          <w:rFonts w:eastAsia="Times New Roman"/>
          <w:b/>
          <w:lang w:eastAsia="en-US"/>
        </w:rPr>
        <w:t xml:space="preserve">DOCKET NO. </w:t>
      </w:r>
      <w:r w:rsidR="00E44229" w:rsidRPr="001B537E">
        <w:rPr>
          <w:rFonts w:eastAsia="Times New Roman"/>
          <w:b/>
          <w:lang w:eastAsia="en-US"/>
        </w:rPr>
        <w:t>44280</w:t>
      </w:r>
    </w:p>
    <w:p w14:paraId="705BA6AA" w14:textId="77777777" w:rsidR="00E51BA7" w:rsidRPr="00D92A99" w:rsidRDefault="00E51BA7" w:rsidP="00E51BA7">
      <w:pPr>
        <w:suppressLineNumbers/>
        <w:tabs>
          <w:tab w:val="left" w:pos="-1440"/>
          <w:tab w:val="left" w:pos="-720"/>
        </w:tabs>
        <w:suppressAutoHyphens/>
        <w:spacing w:after="240" w:line="360" w:lineRule="auto"/>
        <w:ind w:left="720" w:hanging="720"/>
        <w:jc w:val="both"/>
        <w:rPr>
          <w:rFonts w:eastAsia="Times New Roman"/>
          <w:b/>
          <w:highlight w:val="yellow"/>
          <w:lang w:eastAsia="en-US"/>
        </w:rPr>
      </w:pPr>
    </w:p>
    <w:p w14:paraId="0715AA24" w14:textId="77777777" w:rsidR="00E51BA7" w:rsidRPr="00D92A99" w:rsidRDefault="00E51BA7" w:rsidP="00E51BA7">
      <w:pPr>
        <w:keepNext/>
        <w:spacing w:before="240" w:after="240" w:line="360" w:lineRule="auto"/>
        <w:ind w:left="720" w:hanging="720"/>
        <w:jc w:val="center"/>
        <w:outlineLvl w:val="0"/>
        <w:rPr>
          <w:rFonts w:eastAsia="Times New Roman"/>
          <w:b/>
          <w:kern w:val="32"/>
          <w:szCs w:val="32"/>
          <w:u w:val="single"/>
          <w:lang w:eastAsia="en-US"/>
        </w:rPr>
      </w:pPr>
      <w:r w:rsidRPr="00D92A99">
        <w:rPr>
          <w:rFonts w:eastAsia="Times New Roman"/>
          <w:b/>
          <w:kern w:val="32"/>
          <w:szCs w:val="32"/>
          <w:lang w:eastAsia="en-US"/>
        </w:rPr>
        <w:t xml:space="preserve">I. </w:t>
      </w:r>
      <w:r w:rsidRPr="00D92A99">
        <w:rPr>
          <w:rFonts w:eastAsia="Times New Roman"/>
          <w:b/>
          <w:kern w:val="32"/>
          <w:szCs w:val="32"/>
          <w:u w:val="single"/>
          <w:lang w:eastAsia="en-US"/>
        </w:rPr>
        <w:t>INTRODUCTION</w:t>
      </w:r>
    </w:p>
    <w:p w14:paraId="652CED95" w14:textId="77777777" w:rsidR="00E51BA7" w:rsidRPr="00D92A99" w:rsidRDefault="00E51BA7" w:rsidP="00E51BA7">
      <w:pPr>
        <w:spacing w:after="240" w:line="360" w:lineRule="auto"/>
        <w:ind w:left="720" w:hanging="720"/>
        <w:jc w:val="both"/>
        <w:rPr>
          <w:rFonts w:eastAsia="MS Mincho"/>
          <w:b/>
          <w:bCs/>
          <w:lang w:eastAsia="en-US"/>
        </w:rPr>
      </w:pPr>
      <w:r w:rsidRPr="00D92A99">
        <w:rPr>
          <w:rFonts w:eastAsia="MS Mincho"/>
          <w:b/>
          <w:bCs/>
          <w:lang w:eastAsia="en-US"/>
        </w:rPr>
        <w:t>Q.</w:t>
      </w:r>
      <w:r w:rsidRPr="00D92A99">
        <w:rPr>
          <w:rFonts w:eastAsia="MS Mincho"/>
          <w:lang w:eastAsia="en-US"/>
        </w:rPr>
        <w:tab/>
      </w:r>
      <w:r w:rsidRPr="00D92A99">
        <w:rPr>
          <w:rFonts w:eastAsia="MS Mincho"/>
          <w:b/>
          <w:bCs/>
          <w:lang w:eastAsia="en-US"/>
        </w:rPr>
        <w:t>PLEASE STATE YOUR NAMES, TITLES, AND BUSINESS ADDRESSES.</w:t>
      </w:r>
    </w:p>
    <w:p w14:paraId="23360C99" w14:textId="605A6016" w:rsidR="00E51BA7" w:rsidRPr="00D92A99" w:rsidRDefault="00E51BA7" w:rsidP="00E51BA7">
      <w:pPr>
        <w:tabs>
          <w:tab w:val="left" w:pos="720"/>
        </w:tabs>
        <w:spacing w:after="240" w:line="360" w:lineRule="auto"/>
        <w:ind w:left="720" w:hanging="720"/>
        <w:jc w:val="both"/>
        <w:rPr>
          <w:rFonts w:eastAsia="Times New Roman"/>
          <w:lang w:eastAsia="en-US"/>
        </w:rPr>
      </w:pPr>
      <w:r w:rsidRPr="00D92A99" w:rsidDel="000A6755">
        <w:rPr>
          <w:rFonts w:eastAsia="Times New Roman"/>
          <w:lang w:eastAsia="en-US"/>
        </w:rPr>
        <w:t>A.</w:t>
      </w:r>
      <w:r w:rsidDel="000A6755">
        <w:tab/>
      </w:r>
      <w:r w:rsidR="1BF4DEDB" w:rsidRPr="5617176F">
        <w:rPr>
          <w:rFonts w:eastAsia="Times New Roman"/>
          <w:lang w:eastAsia="en-US"/>
        </w:rPr>
        <w:t xml:space="preserve">Cleve </w:t>
      </w:r>
      <w:r w:rsidR="007541D0">
        <w:rPr>
          <w:rFonts w:eastAsia="Times New Roman"/>
          <w:lang w:eastAsia="en-US"/>
        </w:rPr>
        <w:t xml:space="preserve">L. </w:t>
      </w:r>
      <w:r w:rsidR="1BF4DEDB" w:rsidRPr="5617176F">
        <w:rPr>
          <w:rFonts w:eastAsia="Times New Roman"/>
          <w:lang w:eastAsia="en-US"/>
        </w:rPr>
        <w:t>Fann.</w:t>
      </w:r>
      <w:r w:rsidRPr="00D92A99" w:rsidDel="000A6755">
        <w:rPr>
          <w:rFonts w:eastAsia="Times New Roman"/>
          <w:lang w:eastAsia="en-US"/>
        </w:rPr>
        <w:t xml:space="preserve"> I am the </w:t>
      </w:r>
      <w:r w:rsidR="1BF4DEDB" w:rsidRPr="5617176F">
        <w:rPr>
          <w:rFonts w:eastAsia="Times New Roman"/>
          <w:lang w:eastAsia="en-US"/>
        </w:rPr>
        <w:t>Senior Vice President, Region External Affairs</w:t>
      </w:r>
      <w:r w:rsidRPr="00D92A99" w:rsidDel="000A6755">
        <w:rPr>
          <w:rFonts w:eastAsia="Times New Roman"/>
          <w:lang w:eastAsia="en-US"/>
        </w:rPr>
        <w:t xml:space="preserve"> for Georgia Power Company (“</w:t>
      </w:r>
      <w:r w:rsidRPr="5617176F" w:rsidDel="000A6755">
        <w:rPr>
          <w:rFonts w:eastAsia="Times New Roman"/>
          <w:lang w:eastAsia="en-US"/>
        </w:rPr>
        <w:t>Georgia Power” or the “Company”)</w:t>
      </w:r>
      <w:r w:rsidRPr="00D92A99" w:rsidDel="000A6755">
        <w:rPr>
          <w:rFonts w:eastAsia="Times New Roman"/>
          <w:lang w:eastAsia="en-US"/>
        </w:rPr>
        <w:t>. My business address is 241 Ralph McGill Boulevard N.E., Atlanta, Georgia 30308.</w:t>
      </w:r>
    </w:p>
    <w:p w14:paraId="6B8E03E0" w14:textId="49564E9C" w:rsidR="00E51BA7" w:rsidRDefault="00E51BA7" w:rsidP="00E51BA7">
      <w:pPr>
        <w:tabs>
          <w:tab w:val="left" w:pos="720"/>
        </w:tabs>
        <w:spacing w:after="240" w:line="360" w:lineRule="auto"/>
        <w:ind w:left="720" w:hanging="720"/>
        <w:jc w:val="both"/>
        <w:rPr>
          <w:rFonts w:eastAsia="Times New Roman"/>
          <w:lang w:eastAsia="en-US"/>
        </w:rPr>
      </w:pPr>
      <w:r w:rsidRPr="00D92A99">
        <w:rPr>
          <w:rFonts w:eastAsia="Times New Roman"/>
          <w:lang w:eastAsia="en-US"/>
        </w:rPr>
        <w:t>A.</w:t>
      </w:r>
      <w:r>
        <w:tab/>
      </w:r>
      <w:r w:rsidRPr="00D92A99">
        <w:rPr>
          <w:rFonts w:eastAsia="Times New Roman"/>
          <w:lang w:eastAsia="en-US"/>
        </w:rPr>
        <w:t xml:space="preserve">Josh </w:t>
      </w:r>
      <w:r w:rsidR="007541D0">
        <w:rPr>
          <w:rFonts w:eastAsia="Times New Roman"/>
          <w:lang w:eastAsia="en-US"/>
        </w:rPr>
        <w:t xml:space="preserve">J. </w:t>
      </w:r>
      <w:r w:rsidRPr="00D92A99">
        <w:rPr>
          <w:rFonts w:eastAsia="Times New Roman"/>
          <w:lang w:eastAsia="en-US"/>
        </w:rPr>
        <w:t xml:space="preserve">Stallings. I am the Vice President of </w:t>
      </w:r>
      <w:r w:rsidR="00C06E22">
        <w:rPr>
          <w:rFonts w:eastAsia="Times New Roman"/>
          <w:lang w:eastAsia="en-US"/>
        </w:rPr>
        <w:t>Distribution</w:t>
      </w:r>
      <w:r w:rsidRPr="00D92A99">
        <w:rPr>
          <w:rFonts w:eastAsia="Times New Roman"/>
          <w:lang w:eastAsia="en-US"/>
        </w:rPr>
        <w:t xml:space="preserve"> Strategy and Support for Georgia Power. My business address is 241 Ralph McGill Boulevard N.E., Atlanta, Georgia 30308.</w:t>
      </w:r>
    </w:p>
    <w:p w14:paraId="69C24010" w14:textId="2FDF1B3D" w:rsidR="000A6755" w:rsidRPr="00D92A99" w:rsidRDefault="000A6755" w:rsidP="000A6755">
      <w:pPr>
        <w:tabs>
          <w:tab w:val="left" w:pos="720"/>
        </w:tabs>
        <w:spacing w:after="240" w:line="360" w:lineRule="auto"/>
        <w:ind w:left="720" w:hanging="720"/>
        <w:jc w:val="both"/>
        <w:rPr>
          <w:rFonts w:eastAsia="Times New Roman"/>
          <w:lang w:eastAsia="en-US"/>
        </w:rPr>
      </w:pPr>
      <w:r w:rsidRPr="00D92A99">
        <w:rPr>
          <w:rFonts w:eastAsia="Times New Roman"/>
          <w:lang w:eastAsia="en-US"/>
        </w:rPr>
        <w:t>A.</w:t>
      </w:r>
      <w:r>
        <w:tab/>
      </w:r>
      <w:r w:rsidRPr="00D92A99">
        <w:rPr>
          <w:rFonts w:eastAsia="Times New Roman"/>
          <w:lang w:eastAsia="en-US"/>
        </w:rPr>
        <w:t xml:space="preserve">Matthew </w:t>
      </w:r>
      <w:r w:rsidR="007541D0">
        <w:rPr>
          <w:rFonts w:eastAsia="Times New Roman"/>
          <w:lang w:eastAsia="en-US"/>
        </w:rPr>
        <w:t xml:space="preserve">S. </w:t>
      </w:r>
      <w:r w:rsidRPr="00D92A99">
        <w:rPr>
          <w:rFonts w:eastAsia="Times New Roman"/>
          <w:lang w:eastAsia="en-US"/>
        </w:rPr>
        <w:t>Berrigan. I am the Assistant Comptroller for Georgia Power</w:t>
      </w:r>
      <w:r w:rsidR="23968595" w:rsidRPr="5617176F">
        <w:rPr>
          <w:rFonts w:eastAsia="Times New Roman"/>
          <w:lang w:eastAsia="en-US"/>
        </w:rPr>
        <w:t>.</w:t>
      </w:r>
      <w:r w:rsidRPr="00D92A99">
        <w:rPr>
          <w:rFonts w:eastAsia="Times New Roman"/>
          <w:lang w:eastAsia="en-US"/>
        </w:rPr>
        <w:t xml:space="preserve"> My business address is 241 Ralph McGill Boulevard N.E., Atlanta, Georgia 30308.</w:t>
      </w:r>
    </w:p>
    <w:p w14:paraId="447E5895" w14:textId="494EF76F" w:rsidR="00E51BA7" w:rsidRPr="00D92A99" w:rsidRDefault="00E51BA7" w:rsidP="5617176F">
      <w:pPr>
        <w:keepNext/>
        <w:keepLines/>
        <w:spacing w:after="240" w:line="360" w:lineRule="auto"/>
        <w:ind w:left="720" w:hanging="720"/>
        <w:jc w:val="both"/>
        <w:rPr>
          <w:rFonts w:eastAsia="Times New Roman"/>
          <w:b/>
          <w:lang w:eastAsia="en-US"/>
        </w:rPr>
      </w:pPr>
      <w:r w:rsidRPr="00D92A99" w:rsidDel="008606CB">
        <w:rPr>
          <w:rFonts w:eastAsia="Times New Roman"/>
          <w:b/>
          <w:lang w:eastAsia="en-US"/>
        </w:rPr>
        <w:t>Q.</w:t>
      </w:r>
      <w:r w:rsidDel="008606CB">
        <w:tab/>
      </w:r>
      <w:r w:rsidRPr="5617176F" w:rsidDel="008606CB">
        <w:rPr>
          <w:rFonts w:eastAsia="Times New Roman"/>
          <w:b/>
          <w:lang w:eastAsia="en-US"/>
        </w:rPr>
        <w:t xml:space="preserve">MR. </w:t>
      </w:r>
      <w:r w:rsidRPr="00D92A99">
        <w:rPr>
          <w:rFonts w:eastAsia="Times New Roman"/>
          <w:b/>
          <w:lang w:eastAsia="en-US"/>
        </w:rPr>
        <w:t>FANN, PLEASE SUMMARIZE YOUR EDUCATION AND PROFESSIONAL EXPERIENCE.</w:t>
      </w:r>
    </w:p>
    <w:p w14:paraId="3E191449" w14:textId="18BEDAB1" w:rsidR="00E51BA7" w:rsidRPr="00D92A99"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tab/>
      </w:r>
      <w:r w:rsidRPr="00D92A99">
        <w:rPr>
          <w:rFonts w:eastAsia="Times New Roman"/>
          <w:lang w:eastAsia="en-US"/>
        </w:rPr>
        <w:t xml:space="preserve">I hold a bachelor’s degree in </w:t>
      </w:r>
      <w:r w:rsidR="009F7847">
        <w:rPr>
          <w:rFonts w:eastAsia="Times New Roman"/>
          <w:lang w:eastAsia="en-US"/>
        </w:rPr>
        <w:t>m</w:t>
      </w:r>
      <w:r w:rsidR="009F7847" w:rsidRPr="00D92A99">
        <w:rPr>
          <w:rFonts w:eastAsia="Times New Roman"/>
          <w:lang w:eastAsia="en-US"/>
        </w:rPr>
        <w:t xml:space="preserve">echanical </w:t>
      </w:r>
      <w:r w:rsidR="009F7847">
        <w:rPr>
          <w:rFonts w:eastAsia="Times New Roman"/>
          <w:lang w:eastAsia="en-US"/>
        </w:rPr>
        <w:t>e</w:t>
      </w:r>
      <w:r w:rsidR="009F7847" w:rsidRPr="00D92A99">
        <w:rPr>
          <w:rFonts w:eastAsia="Times New Roman"/>
          <w:lang w:eastAsia="en-US"/>
        </w:rPr>
        <w:t xml:space="preserve">ngineering </w:t>
      </w:r>
      <w:r w:rsidRPr="00D92A99">
        <w:rPr>
          <w:rFonts w:eastAsia="Times New Roman"/>
          <w:lang w:eastAsia="en-US"/>
        </w:rPr>
        <w:t>from</w:t>
      </w:r>
      <w:r w:rsidR="50C06492" w:rsidRPr="6592E8CB">
        <w:rPr>
          <w:rFonts w:eastAsia="Times New Roman"/>
          <w:lang w:eastAsia="en-US"/>
        </w:rPr>
        <w:t xml:space="preserve"> the Georgia Institute of Technology</w:t>
      </w:r>
      <w:r w:rsidRPr="00D92A99">
        <w:rPr>
          <w:rFonts w:eastAsia="Times New Roman"/>
          <w:lang w:eastAsia="en-US"/>
        </w:rPr>
        <w:t xml:space="preserve"> and </w:t>
      </w:r>
      <w:r w:rsidR="00A571B4">
        <w:rPr>
          <w:rFonts w:eastAsia="Times New Roman"/>
          <w:lang w:eastAsia="en-US"/>
        </w:rPr>
        <w:t>a Master of Business Administration</w:t>
      </w:r>
      <w:r w:rsidR="00DC1DC0">
        <w:rPr>
          <w:rFonts w:eastAsia="Times New Roman"/>
          <w:lang w:eastAsia="en-US"/>
        </w:rPr>
        <w:t xml:space="preserve"> degree</w:t>
      </w:r>
      <w:r w:rsidRPr="00D92A99">
        <w:rPr>
          <w:rFonts w:eastAsia="Times New Roman"/>
          <w:lang w:eastAsia="en-US"/>
        </w:rPr>
        <w:t xml:space="preserve"> from Georgia State University, and I am a registered professional engineer in Georgia. My career at Georgia Power began in 2000 as a co-op student, and since then, I have held various positions including Distribution Engineer, Engineering Supervisor, Operations Manager, Distribution Manager, Transmission Area Maintenance Manager, Assistant to the Executive Vice President of Customer Service &amp; Operations, and Labor Relations General Manager. Previously, I served as the Vice President of Strategy and Support in Distribution, where I led strategic development and execution of capital programs, </w:t>
      </w:r>
      <w:r w:rsidRPr="00D92A99">
        <w:rPr>
          <w:rFonts w:eastAsia="Times New Roman"/>
          <w:lang w:eastAsia="en-US"/>
        </w:rPr>
        <w:lastRenderedPageBreak/>
        <w:t xml:space="preserve">distribution reliability, engineering services, asset protection, stakeholder engagement, forestry and right-of-way, customer operations, capital governance, and key distribution technology systems. I also </w:t>
      </w:r>
      <w:r w:rsidR="1E2798B6" w:rsidRPr="2E066501">
        <w:rPr>
          <w:rFonts w:eastAsia="Times New Roman"/>
          <w:lang w:eastAsia="en-US"/>
        </w:rPr>
        <w:t>led</w:t>
      </w:r>
      <w:r w:rsidRPr="00D92A99">
        <w:rPr>
          <w:rFonts w:eastAsia="Times New Roman"/>
          <w:lang w:eastAsia="en-US"/>
        </w:rPr>
        <w:t xml:space="preserve"> </w:t>
      </w:r>
      <w:r w:rsidR="6FC71CD6" w:rsidRPr="2E066501">
        <w:rPr>
          <w:rFonts w:eastAsia="Times New Roman"/>
          <w:lang w:eastAsia="en-US"/>
        </w:rPr>
        <w:t xml:space="preserve">our </w:t>
      </w:r>
      <w:r w:rsidRPr="00D92A99">
        <w:rPr>
          <w:rFonts w:eastAsia="Times New Roman"/>
          <w:lang w:eastAsia="en-US"/>
        </w:rPr>
        <w:t>Storm Center team</w:t>
      </w:r>
      <w:r w:rsidR="78121A33" w:rsidRPr="2E066501">
        <w:rPr>
          <w:rFonts w:eastAsia="Times New Roman"/>
          <w:lang w:eastAsia="en-US"/>
        </w:rPr>
        <w:t xml:space="preserve"> overseeing our major storm responses</w:t>
      </w:r>
      <w:r w:rsidRPr="00D92A99">
        <w:rPr>
          <w:rFonts w:eastAsia="Times New Roman"/>
          <w:lang w:eastAsia="en-US"/>
        </w:rPr>
        <w:t>.</w:t>
      </w:r>
    </w:p>
    <w:p w14:paraId="632C0B49" w14:textId="77777777" w:rsidR="00E51BA7" w:rsidRPr="00D92A99" w:rsidRDefault="00E51BA7" w:rsidP="00E51BA7">
      <w:pPr>
        <w:spacing w:after="240" w:line="360" w:lineRule="auto"/>
        <w:ind w:left="720"/>
        <w:jc w:val="both"/>
        <w:rPr>
          <w:rFonts w:eastAsia="Times New Roman"/>
          <w:lang w:eastAsia="en-US"/>
        </w:rPr>
      </w:pPr>
      <w:r w:rsidRPr="00D92A99">
        <w:rPr>
          <w:rFonts w:eastAsia="Times New Roman"/>
          <w:lang w:eastAsia="en-US"/>
        </w:rPr>
        <w:t>In my current role as the Senior Vice President of Region External Affairs for Georgia Power, I lead the Company’s external activities across Georgia’s 11 regions, providing leadership and support to region executives, engaging in strategic planning and workforce initiatives, and building and maintaining key stakeholder relationships.</w:t>
      </w:r>
    </w:p>
    <w:p w14:paraId="2BB9D666" w14:textId="064F6383" w:rsidR="00E51BA7" w:rsidRPr="00D92A99" w:rsidRDefault="00E51BA7" w:rsidP="00E51BA7">
      <w:pPr>
        <w:keepNext/>
        <w:spacing w:after="240" w:line="360" w:lineRule="auto"/>
        <w:ind w:left="720" w:hanging="720"/>
        <w:jc w:val="both"/>
        <w:rPr>
          <w:rFonts w:eastAsia="Times New Roman"/>
          <w:b/>
          <w:lang w:eastAsia="en-US"/>
        </w:rPr>
      </w:pPr>
      <w:r w:rsidRPr="00D92A99">
        <w:rPr>
          <w:rFonts w:eastAsia="Times New Roman"/>
          <w:b/>
          <w:lang w:eastAsia="en-US"/>
        </w:rPr>
        <w:t>Q.</w:t>
      </w:r>
      <w:r>
        <w:tab/>
      </w:r>
      <w:r w:rsidRPr="00D92A99">
        <w:rPr>
          <w:rFonts w:eastAsia="Times New Roman"/>
          <w:b/>
          <w:lang w:eastAsia="en-US"/>
        </w:rPr>
        <w:t xml:space="preserve">MR. FANN, HAVE YOU PREVIOUSLY TESTIFIED BEFORE THE </w:t>
      </w:r>
      <w:r w:rsidR="525A5F6D" w:rsidRPr="5617176F">
        <w:rPr>
          <w:rFonts w:eastAsia="Times New Roman"/>
          <w:b/>
          <w:bCs/>
          <w:lang w:eastAsia="en-US"/>
        </w:rPr>
        <w:t xml:space="preserve">GEORGIA PUBLIC SERVICE </w:t>
      </w:r>
      <w:r w:rsidRPr="00D92A99">
        <w:rPr>
          <w:rFonts w:eastAsia="Times New Roman"/>
          <w:b/>
          <w:lang w:eastAsia="en-US"/>
        </w:rPr>
        <w:t>COMMISSION</w:t>
      </w:r>
      <w:r w:rsidR="3976BCCE" w:rsidRPr="5617176F">
        <w:rPr>
          <w:rFonts w:eastAsia="Times New Roman"/>
          <w:b/>
          <w:bCs/>
          <w:lang w:eastAsia="en-US"/>
        </w:rPr>
        <w:t xml:space="preserve"> (“COMMISSION”)</w:t>
      </w:r>
      <w:r w:rsidR="1BF4DEDB" w:rsidRPr="5617176F">
        <w:rPr>
          <w:rFonts w:eastAsia="Times New Roman"/>
          <w:b/>
          <w:bCs/>
          <w:lang w:eastAsia="en-US"/>
        </w:rPr>
        <w:t>?</w:t>
      </w:r>
    </w:p>
    <w:p w14:paraId="1362C998" w14:textId="77777777" w:rsidR="00E51BA7" w:rsidRPr="00D92A99"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rsidRPr="00D92A99">
        <w:rPr>
          <w:rFonts w:eastAsia="Times New Roman"/>
          <w:lang w:eastAsia="en-US"/>
        </w:rPr>
        <w:tab/>
        <w:t>No.</w:t>
      </w:r>
    </w:p>
    <w:p w14:paraId="4FDC8B15" w14:textId="77777777" w:rsidR="00E51BA7" w:rsidRPr="00D92A99" w:rsidRDefault="00E51BA7" w:rsidP="00E51BA7">
      <w:pPr>
        <w:spacing w:after="240" w:line="360" w:lineRule="auto"/>
        <w:ind w:left="720" w:hanging="720"/>
        <w:jc w:val="both"/>
        <w:rPr>
          <w:rFonts w:eastAsia="Times New Roman"/>
          <w:b/>
          <w:lang w:eastAsia="en-US"/>
        </w:rPr>
      </w:pPr>
      <w:r w:rsidRPr="00D92A99">
        <w:rPr>
          <w:rFonts w:eastAsia="Times New Roman"/>
          <w:b/>
          <w:lang w:eastAsia="en-US"/>
        </w:rPr>
        <w:t>Q.</w:t>
      </w:r>
      <w:r w:rsidRPr="00D92A99">
        <w:rPr>
          <w:rFonts w:eastAsia="Times New Roman"/>
          <w:b/>
          <w:lang w:eastAsia="en-US"/>
        </w:rPr>
        <w:tab/>
        <w:t>MR. STALLINGS, PLEASE SUMMARIZE YOUR EDUCATION AND PROFESSIONAL EXPERIENCE.</w:t>
      </w:r>
    </w:p>
    <w:p w14:paraId="5AD08DAD" w14:textId="0822BB72" w:rsidR="00E51BA7" w:rsidRPr="00D92A99"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tab/>
      </w:r>
      <w:bookmarkStart w:id="0" w:name="_Hlk219212841"/>
      <w:r w:rsidR="00C3364A" w:rsidRPr="00D92A99">
        <w:rPr>
          <w:rFonts w:eastAsia="Times New Roman"/>
          <w:lang w:eastAsia="en-US"/>
        </w:rPr>
        <w:t xml:space="preserve">I hold a bachelor’s degree in </w:t>
      </w:r>
      <w:r w:rsidR="009F7847">
        <w:rPr>
          <w:rFonts w:eastAsia="Times New Roman"/>
          <w:lang w:eastAsia="en-US"/>
        </w:rPr>
        <w:t>m</w:t>
      </w:r>
      <w:r w:rsidR="009F7847" w:rsidRPr="00D92A99">
        <w:rPr>
          <w:rFonts w:eastAsia="Times New Roman"/>
          <w:lang w:eastAsia="en-US"/>
        </w:rPr>
        <w:t xml:space="preserve">echanical </w:t>
      </w:r>
      <w:r w:rsidR="009F7847">
        <w:rPr>
          <w:rFonts w:eastAsia="Times New Roman"/>
          <w:lang w:eastAsia="en-US"/>
        </w:rPr>
        <w:t>e</w:t>
      </w:r>
      <w:r w:rsidR="009F7847" w:rsidRPr="00D92A99">
        <w:rPr>
          <w:rFonts w:eastAsia="Times New Roman"/>
          <w:lang w:eastAsia="en-US"/>
        </w:rPr>
        <w:t xml:space="preserve">ngineering </w:t>
      </w:r>
      <w:r w:rsidR="00C3364A" w:rsidRPr="00D92A99">
        <w:rPr>
          <w:rFonts w:eastAsia="Times New Roman"/>
          <w:lang w:eastAsia="en-US"/>
        </w:rPr>
        <w:t xml:space="preserve">from </w:t>
      </w:r>
      <w:r w:rsidR="00DC5431">
        <w:rPr>
          <w:rFonts w:eastAsia="Times New Roman"/>
          <w:lang w:eastAsia="en-US"/>
        </w:rPr>
        <w:t>the</w:t>
      </w:r>
      <w:r w:rsidR="00C3364A" w:rsidRPr="00D92A99">
        <w:rPr>
          <w:rFonts w:eastAsia="Times New Roman"/>
          <w:lang w:eastAsia="en-US"/>
        </w:rPr>
        <w:t xml:space="preserve"> Georgia </w:t>
      </w:r>
      <w:r w:rsidR="007B251D">
        <w:rPr>
          <w:rFonts w:eastAsia="Times New Roman"/>
          <w:lang w:eastAsia="en-US"/>
        </w:rPr>
        <w:t xml:space="preserve">Institute of </w:t>
      </w:r>
      <w:r w:rsidR="00BD736D" w:rsidRPr="00D92A99">
        <w:rPr>
          <w:rFonts w:eastAsia="Times New Roman"/>
          <w:lang w:eastAsia="en-US"/>
        </w:rPr>
        <w:t>Tech</w:t>
      </w:r>
      <w:r w:rsidR="00BD736D">
        <w:rPr>
          <w:rFonts w:eastAsia="Times New Roman"/>
          <w:lang w:eastAsia="en-US"/>
        </w:rPr>
        <w:t>nology,</w:t>
      </w:r>
      <w:r w:rsidR="00C3364A">
        <w:rPr>
          <w:rFonts w:eastAsia="Times New Roman"/>
          <w:lang w:eastAsia="en-US"/>
        </w:rPr>
        <w:t xml:space="preserve"> </w:t>
      </w:r>
      <w:r w:rsidR="00C3364A" w:rsidRPr="00D92A99">
        <w:rPr>
          <w:rFonts w:eastAsia="Times New Roman"/>
          <w:lang w:eastAsia="en-US"/>
        </w:rPr>
        <w:t>and I am a registered professional engineer in Georgia.</w:t>
      </w:r>
      <w:r w:rsidR="0017332D">
        <w:rPr>
          <w:rFonts w:eastAsia="Times New Roman"/>
          <w:lang w:eastAsia="en-US"/>
        </w:rPr>
        <w:t xml:space="preserve"> My career at Georgia Power began in 1998 and I have held </w:t>
      </w:r>
      <w:r w:rsidR="004056A3">
        <w:rPr>
          <w:rFonts w:eastAsia="Times New Roman"/>
          <w:lang w:eastAsia="en-US"/>
        </w:rPr>
        <w:t xml:space="preserve">various </w:t>
      </w:r>
      <w:r w:rsidR="0017332D">
        <w:rPr>
          <w:rFonts w:eastAsia="Times New Roman"/>
          <w:lang w:eastAsia="en-US"/>
        </w:rPr>
        <w:t>roles in Engineering, Reliability, Construction, Operations, Standards, System Planning</w:t>
      </w:r>
      <w:r w:rsidR="00991F5F">
        <w:rPr>
          <w:rFonts w:eastAsia="Times New Roman"/>
          <w:lang w:eastAsia="en-US"/>
        </w:rPr>
        <w:t>,</w:t>
      </w:r>
      <w:r w:rsidR="0017332D">
        <w:rPr>
          <w:rFonts w:eastAsia="Times New Roman"/>
          <w:lang w:eastAsia="en-US"/>
        </w:rPr>
        <w:t xml:space="preserve"> and Policy</w:t>
      </w:r>
      <w:r w:rsidR="004056A3">
        <w:rPr>
          <w:rFonts w:eastAsia="Times New Roman"/>
          <w:lang w:eastAsia="en-US"/>
        </w:rPr>
        <w:t xml:space="preserve"> throughout my career</w:t>
      </w:r>
      <w:r w:rsidR="0017332D">
        <w:rPr>
          <w:rFonts w:eastAsia="Times New Roman"/>
          <w:lang w:eastAsia="en-US"/>
        </w:rPr>
        <w:t>.</w:t>
      </w:r>
      <w:r w:rsidR="00D023B6">
        <w:rPr>
          <w:rFonts w:eastAsia="Times New Roman"/>
          <w:lang w:eastAsia="en-US"/>
        </w:rPr>
        <w:t xml:space="preserve"> In my current role as </w:t>
      </w:r>
      <w:r w:rsidR="00D023B6" w:rsidRPr="00D92A99">
        <w:rPr>
          <w:rFonts w:eastAsia="Times New Roman"/>
          <w:lang w:eastAsia="en-US"/>
        </w:rPr>
        <w:t xml:space="preserve">Vice President of </w:t>
      </w:r>
      <w:r w:rsidR="00C06E22">
        <w:rPr>
          <w:rFonts w:eastAsia="Times New Roman"/>
          <w:lang w:eastAsia="en-US"/>
        </w:rPr>
        <w:t>Distribution</w:t>
      </w:r>
      <w:r w:rsidR="00D023B6" w:rsidRPr="00D92A99">
        <w:rPr>
          <w:rFonts w:eastAsia="Times New Roman"/>
          <w:lang w:eastAsia="en-US"/>
        </w:rPr>
        <w:t xml:space="preserve"> Strategy and Support</w:t>
      </w:r>
      <w:r w:rsidR="00D023B6">
        <w:rPr>
          <w:rFonts w:eastAsia="Times New Roman"/>
          <w:lang w:eastAsia="en-US"/>
        </w:rPr>
        <w:t xml:space="preserve">, I have responsibility for </w:t>
      </w:r>
      <w:r w:rsidR="00376842" w:rsidRPr="000E0D87">
        <w:rPr>
          <w:rFonts w:eastAsia="Times New Roman"/>
          <w:lang w:eastAsia="en-US"/>
        </w:rPr>
        <w:t xml:space="preserve">the strategic development and execution of </w:t>
      </w:r>
      <w:r w:rsidR="00C06E22">
        <w:rPr>
          <w:rFonts w:eastAsia="Times New Roman"/>
          <w:lang w:eastAsia="en-US"/>
        </w:rPr>
        <w:t xml:space="preserve">distribution </w:t>
      </w:r>
      <w:r w:rsidR="00376842" w:rsidRPr="000E0D87">
        <w:rPr>
          <w:rFonts w:eastAsia="Times New Roman"/>
          <w:lang w:eastAsia="en-US"/>
        </w:rPr>
        <w:t>capital projects, implement</w:t>
      </w:r>
      <w:r w:rsidR="00376842">
        <w:rPr>
          <w:rFonts w:eastAsia="Times New Roman"/>
          <w:lang w:eastAsia="en-US"/>
        </w:rPr>
        <w:t>ing</w:t>
      </w:r>
      <w:r w:rsidR="00376842" w:rsidRPr="000E0D87">
        <w:rPr>
          <w:rFonts w:eastAsia="Times New Roman"/>
          <w:lang w:eastAsia="en-US"/>
        </w:rPr>
        <w:t xml:space="preserve"> best practices and </w:t>
      </w:r>
      <w:r w:rsidR="003C6820" w:rsidRPr="003C6820">
        <w:rPr>
          <w:rFonts w:eastAsia="Times New Roman"/>
          <w:lang w:eastAsia="en-US"/>
        </w:rPr>
        <w:t>identify</w:t>
      </w:r>
      <w:r w:rsidR="003C6820">
        <w:rPr>
          <w:rFonts w:eastAsia="Times New Roman"/>
          <w:lang w:eastAsia="en-US"/>
        </w:rPr>
        <w:t>ing</w:t>
      </w:r>
      <w:r w:rsidR="00376842" w:rsidRPr="000E0D87">
        <w:rPr>
          <w:rFonts w:eastAsia="Times New Roman"/>
          <w:lang w:eastAsia="en-US"/>
        </w:rPr>
        <w:t xml:space="preserve"> innovative processes for grid improvements, project </w:t>
      </w:r>
      <w:r w:rsidR="00C06E22">
        <w:rPr>
          <w:rFonts w:eastAsia="Times New Roman"/>
          <w:lang w:eastAsia="en-US"/>
        </w:rPr>
        <w:t>execution</w:t>
      </w:r>
      <w:r w:rsidR="00376842" w:rsidRPr="000E0D87">
        <w:rPr>
          <w:rFonts w:eastAsia="Times New Roman"/>
          <w:lang w:eastAsia="en-US"/>
        </w:rPr>
        <w:t>, portfolio administration</w:t>
      </w:r>
      <w:r w:rsidR="00447223">
        <w:rPr>
          <w:rFonts w:eastAsia="Times New Roman"/>
          <w:lang w:eastAsia="en-US"/>
        </w:rPr>
        <w:t>,</w:t>
      </w:r>
      <w:r w:rsidR="00376842" w:rsidRPr="000E0D87">
        <w:rPr>
          <w:rFonts w:eastAsia="Times New Roman"/>
          <w:lang w:eastAsia="en-US"/>
        </w:rPr>
        <w:t xml:space="preserve"> and budget oversight. Additionally, </w:t>
      </w:r>
      <w:r w:rsidR="00376842">
        <w:rPr>
          <w:rFonts w:eastAsia="Times New Roman"/>
          <w:lang w:eastAsia="en-US"/>
        </w:rPr>
        <w:t>I am</w:t>
      </w:r>
      <w:r w:rsidR="00376842" w:rsidRPr="000E0D87">
        <w:rPr>
          <w:rFonts w:eastAsia="Times New Roman"/>
          <w:lang w:eastAsia="en-US"/>
        </w:rPr>
        <w:t xml:space="preserve"> responsible for shaping Georgia Power’s workforce and data analytics strategy and overseeing </w:t>
      </w:r>
      <w:r w:rsidR="00376842">
        <w:rPr>
          <w:rFonts w:eastAsia="Times New Roman"/>
          <w:lang w:eastAsia="en-US"/>
        </w:rPr>
        <w:t>our</w:t>
      </w:r>
      <w:r w:rsidR="00376842" w:rsidRPr="000E0D87">
        <w:rPr>
          <w:rFonts w:eastAsia="Times New Roman"/>
          <w:lang w:eastAsia="en-US"/>
        </w:rPr>
        <w:t xml:space="preserve"> </w:t>
      </w:r>
      <w:r w:rsidR="00C06E22">
        <w:rPr>
          <w:rFonts w:eastAsia="Times New Roman"/>
          <w:lang w:eastAsia="en-US"/>
        </w:rPr>
        <w:t xml:space="preserve">major </w:t>
      </w:r>
      <w:r w:rsidR="00376842" w:rsidRPr="000E0D87">
        <w:rPr>
          <w:rFonts w:eastAsia="Times New Roman"/>
          <w:lang w:eastAsia="en-US"/>
        </w:rPr>
        <w:t>storm</w:t>
      </w:r>
      <w:r w:rsidR="00376842">
        <w:rPr>
          <w:rFonts w:eastAsia="Times New Roman"/>
          <w:lang w:eastAsia="en-US"/>
        </w:rPr>
        <w:t xml:space="preserve"> response</w:t>
      </w:r>
      <w:r w:rsidR="00376842" w:rsidRPr="000E0D87">
        <w:rPr>
          <w:rFonts w:eastAsia="Times New Roman"/>
          <w:lang w:eastAsia="en-US"/>
        </w:rPr>
        <w:t>.</w:t>
      </w:r>
    </w:p>
    <w:bookmarkEnd w:id="0"/>
    <w:p w14:paraId="0DD81904" w14:textId="77777777" w:rsidR="00E51BA7" w:rsidRPr="00D92A99" w:rsidRDefault="00E51BA7" w:rsidP="001939BE">
      <w:pPr>
        <w:keepNext/>
        <w:spacing w:after="240" w:line="360" w:lineRule="auto"/>
        <w:ind w:left="720" w:hanging="720"/>
        <w:jc w:val="both"/>
        <w:rPr>
          <w:rFonts w:eastAsia="Times New Roman"/>
          <w:b/>
          <w:lang w:eastAsia="en-US"/>
        </w:rPr>
      </w:pPr>
      <w:r w:rsidRPr="00D92A99">
        <w:rPr>
          <w:rFonts w:eastAsia="Times New Roman"/>
          <w:b/>
          <w:lang w:eastAsia="en-US"/>
        </w:rPr>
        <w:lastRenderedPageBreak/>
        <w:t>Q.</w:t>
      </w:r>
      <w:r w:rsidRPr="00D92A99">
        <w:rPr>
          <w:rFonts w:eastAsia="Times New Roman"/>
          <w:b/>
          <w:lang w:eastAsia="en-US"/>
        </w:rPr>
        <w:tab/>
        <w:t>MR. STALLINGS, HAVE YOU PREVIOUSLY TESTIFIED BEFORE THE COMMISSION?</w:t>
      </w:r>
    </w:p>
    <w:p w14:paraId="364468E6" w14:textId="77777777" w:rsidR="00E51BA7" w:rsidRPr="00D92A99"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rsidRPr="00D92A99">
        <w:rPr>
          <w:rFonts w:eastAsia="Times New Roman"/>
          <w:lang w:eastAsia="en-US"/>
        </w:rPr>
        <w:tab/>
        <w:t>No.</w:t>
      </w:r>
    </w:p>
    <w:p w14:paraId="469D4AA8" w14:textId="77777777" w:rsidR="008606CB" w:rsidRPr="00393D26" w:rsidRDefault="008606CB" w:rsidP="008606CB">
      <w:pPr>
        <w:keepNext/>
        <w:keepLines/>
        <w:spacing w:after="240" w:line="360" w:lineRule="auto"/>
        <w:ind w:left="720" w:hanging="720"/>
        <w:jc w:val="both"/>
        <w:rPr>
          <w:rFonts w:eastAsia="Times New Roman"/>
          <w:b/>
          <w:caps/>
          <w:lang w:eastAsia="en-US"/>
        </w:rPr>
      </w:pPr>
      <w:r w:rsidRPr="00393D26">
        <w:rPr>
          <w:rFonts w:eastAsia="Times New Roman"/>
          <w:b/>
          <w:caps/>
          <w:lang w:eastAsia="en-US"/>
        </w:rPr>
        <w:t>Q.</w:t>
      </w:r>
      <w:r>
        <w:tab/>
      </w:r>
      <w:r w:rsidRPr="00393D26">
        <w:rPr>
          <w:rFonts w:eastAsia="Times New Roman"/>
          <w:b/>
          <w:caps/>
          <w:lang w:eastAsia="en-US"/>
        </w:rPr>
        <w:t>Mr. BerRIGAN, please summarize your education and professional experience.</w:t>
      </w:r>
    </w:p>
    <w:p w14:paraId="1B45EB7F" w14:textId="3C7BE6A4" w:rsidR="008606CB" w:rsidRPr="00393D26" w:rsidRDefault="008606CB" w:rsidP="008606CB">
      <w:pPr>
        <w:spacing w:after="240" w:line="360" w:lineRule="auto"/>
        <w:ind w:left="720" w:hanging="720"/>
        <w:jc w:val="both"/>
        <w:rPr>
          <w:rFonts w:eastAsia="Times New Roman Bold"/>
          <w:lang w:eastAsia="en-US"/>
        </w:rPr>
      </w:pPr>
      <w:r w:rsidRPr="00D92A99">
        <w:rPr>
          <w:rFonts w:eastAsia="Times New Roman"/>
          <w:color w:val="000000" w:themeColor="text1"/>
          <w:lang w:eastAsia="en-US"/>
        </w:rPr>
        <w:t>A.</w:t>
      </w:r>
      <w:r>
        <w:tab/>
      </w:r>
      <w:r w:rsidRPr="00D92A99">
        <w:rPr>
          <w:rFonts w:eastAsia="Times New Roman"/>
          <w:color w:val="000000" w:themeColor="text1"/>
          <w:lang w:eastAsia="en-US"/>
        </w:rPr>
        <w:t>I graduated from the University of Georgia in 2002 with a Bachelor of Business Administration and Accounting, as well as a Master of Accountancy. I began my professional accounting career with Deloitte &amp; Touche, LLP in Atlanta as an auditor primarily serving Southern Company. In 2013, I joined SG Digital (a Division of Scientific Games Corporation) as the Director of SEC Reporting and Technical Accounting. In 2015, I joined AGL Resources, Inc. (now Southern Company Gas) as the Assistant Comptroller responsible for accounting research, SEC Reporting, and internal controls and compliance. While at Southern Company Gas, I was also given responsibility for corporate accounting, affiliate transactions and consolidations. In 2023, I joined Georgia Power as the Assistant Comptroller responsible for financial accounting and reporting, regulatory accounting (including fuel), and accounting research. I am a Certified Public Accountant licensed in Georgia.</w:t>
      </w:r>
    </w:p>
    <w:p w14:paraId="64682028" w14:textId="758C0954" w:rsidR="008606CB" w:rsidRPr="00393D26" w:rsidRDefault="008606CB" w:rsidP="008606CB">
      <w:pPr>
        <w:keepNext/>
        <w:spacing w:before="240" w:after="240" w:line="360" w:lineRule="auto"/>
        <w:ind w:left="720" w:hanging="720"/>
        <w:jc w:val="both"/>
        <w:rPr>
          <w:rFonts w:eastAsia="Times New Roman"/>
          <w:b/>
          <w:caps/>
          <w:lang w:eastAsia="en-US"/>
        </w:rPr>
      </w:pPr>
      <w:r w:rsidRPr="00D92A99">
        <w:rPr>
          <w:rFonts w:eastAsia="Times New Roman"/>
          <w:b/>
          <w:lang w:eastAsia="en-US"/>
        </w:rPr>
        <w:t>Q.</w:t>
      </w:r>
      <w:r>
        <w:tab/>
      </w:r>
      <w:r w:rsidRPr="00393D26">
        <w:rPr>
          <w:rFonts w:eastAsia="Times New Roman"/>
          <w:b/>
          <w:caps/>
          <w:lang w:eastAsia="en-US"/>
        </w:rPr>
        <w:t>MR. BERRIGAN, have you previously testified before the COMMISSION</w:t>
      </w:r>
      <w:r w:rsidR="01F3B993" w:rsidRPr="5617176F">
        <w:rPr>
          <w:rFonts w:eastAsia="Times New Roman"/>
          <w:b/>
          <w:bCs/>
          <w:caps/>
          <w:lang w:eastAsia="en-US"/>
        </w:rPr>
        <w:t>?</w:t>
      </w:r>
    </w:p>
    <w:p w14:paraId="09A68124" w14:textId="16142F80" w:rsidR="008606CB" w:rsidRPr="00D92A99" w:rsidRDefault="008606CB" w:rsidP="008606CB">
      <w:pPr>
        <w:spacing w:after="240" w:line="360" w:lineRule="auto"/>
        <w:ind w:left="720" w:hanging="720"/>
        <w:jc w:val="both"/>
        <w:rPr>
          <w:rFonts w:eastAsia="Times New Roman"/>
          <w:lang w:eastAsia="en-US"/>
        </w:rPr>
      </w:pPr>
      <w:r w:rsidRPr="00D92A99">
        <w:rPr>
          <w:rFonts w:eastAsia="Times New Roman"/>
          <w:lang w:eastAsia="en-US"/>
        </w:rPr>
        <w:t>A.</w:t>
      </w:r>
      <w:r>
        <w:tab/>
      </w:r>
      <w:r w:rsidRPr="00D92A99">
        <w:rPr>
          <w:rFonts w:eastAsia="Times New Roman"/>
          <w:color w:val="000000" w:themeColor="text1"/>
          <w:lang w:eastAsia="en-US"/>
        </w:rPr>
        <w:t>Yes</w:t>
      </w:r>
      <w:r w:rsidR="6EC94EA5" w:rsidRPr="5617176F">
        <w:rPr>
          <w:rFonts w:eastAsia="Times New Roman"/>
          <w:color w:val="000000" w:themeColor="text1"/>
          <w:lang w:eastAsia="en-US"/>
        </w:rPr>
        <w:t>.</w:t>
      </w:r>
      <w:r w:rsidRPr="00D92A99">
        <w:rPr>
          <w:rFonts w:eastAsia="Times New Roman"/>
          <w:color w:val="000000" w:themeColor="text1"/>
          <w:lang w:eastAsia="en-US"/>
        </w:rPr>
        <w:t xml:space="preserve"> I recently testified before this Commission in support of the Stipulation to Extend the Alternate Rate Plan </w:t>
      </w:r>
      <w:r w:rsidR="1F8C8617" w:rsidRPr="5617176F">
        <w:rPr>
          <w:rFonts w:eastAsia="Times New Roman"/>
          <w:color w:val="000000" w:themeColor="text1"/>
          <w:lang w:eastAsia="en-US"/>
        </w:rPr>
        <w:t xml:space="preserve">(“ARP”) </w:t>
      </w:r>
      <w:r w:rsidRPr="00D92A99">
        <w:rPr>
          <w:rFonts w:eastAsia="Times New Roman"/>
          <w:color w:val="000000" w:themeColor="text1"/>
          <w:lang w:eastAsia="en-US"/>
        </w:rPr>
        <w:t xml:space="preserve">in Docket No. </w:t>
      </w:r>
      <w:r w:rsidR="01F3B993" w:rsidRPr="5617176F">
        <w:rPr>
          <w:rFonts w:eastAsia="Times New Roman"/>
          <w:color w:val="000000" w:themeColor="text1"/>
          <w:lang w:eastAsia="en-US"/>
        </w:rPr>
        <w:t>44280</w:t>
      </w:r>
      <w:r w:rsidR="01F3B993" w:rsidRPr="5617176F">
        <w:rPr>
          <w:rFonts w:eastAsia="Times New Roman"/>
          <w:lang w:eastAsia="en-US"/>
        </w:rPr>
        <w:t>.</w:t>
      </w:r>
    </w:p>
    <w:p w14:paraId="79790D1A" w14:textId="77777777" w:rsidR="00E51BA7" w:rsidRPr="00D92A99" w:rsidRDefault="00E51BA7" w:rsidP="00E51BA7">
      <w:pPr>
        <w:widowControl w:val="0"/>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t>WHAT IS THE PURPOSE OF YOUR TESTIMONY?</w:t>
      </w:r>
    </w:p>
    <w:p w14:paraId="33F89E93" w14:textId="3624672C" w:rsidR="00E51BA7" w:rsidRPr="00D92A99" w:rsidRDefault="00E51BA7" w:rsidP="00E51BA7">
      <w:pPr>
        <w:widowControl w:val="0"/>
        <w:tabs>
          <w:tab w:val="num" w:pos="5760"/>
        </w:tabs>
        <w:spacing w:after="240" w:line="360" w:lineRule="auto"/>
        <w:ind w:left="720" w:hanging="720"/>
        <w:jc w:val="both"/>
        <w:rPr>
          <w:rFonts w:eastAsia="Times New Roman"/>
          <w:lang w:eastAsia="en-US"/>
        </w:rPr>
      </w:pPr>
      <w:r w:rsidRPr="5D7F1DFA">
        <w:rPr>
          <w:rFonts w:eastAsia="Times New Roman"/>
          <w:lang w:eastAsia="en-US"/>
        </w:rPr>
        <w:t>A.</w:t>
      </w:r>
      <w:r>
        <w:tab/>
      </w:r>
      <w:r w:rsidRPr="5D7F1DFA">
        <w:rPr>
          <w:rFonts w:eastAsia="Times New Roman"/>
          <w:lang w:eastAsia="en-US"/>
        </w:rPr>
        <w:t xml:space="preserve">Our testimony supports the Company’s request </w:t>
      </w:r>
      <w:r w:rsidR="00237224" w:rsidRPr="5D7F1DFA">
        <w:rPr>
          <w:rFonts w:eastAsia="Times New Roman"/>
          <w:lang w:eastAsia="en-US"/>
        </w:rPr>
        <w:t xml:space="preserve">for </w:t>
      </w:r>
      <w:r w:rsidRPr="5D7F1DFA">
        <w:rPr>
          <w:rFonts w:eastAsia="Times New Roman"/>
          <w:lang w:eastAsia="en-US"/>
        </w:rPr>
        <w:t xml:space="preserve">approval of storm recovery </w:t>
      </w:r>
      <w:r w:rsidR="00363D72" w:rsidRPr="5D7F1DFA">
        <w:rPr>
          <w:rFonts w:eastAsia="Times New Roman"/>
          <w:lang w:eastAsia="en-US"/>
        </w:rPr>
        <w:t>cost</w:t>
      </w:r>
      <w:r w:rsidR="003B1485" w:rsidRPr="5D7F1DFA">
        <w:rPr>
          <w:rFonts w:eastAsia="Times New Roman"/>
          <w:lang w:eastAsia="en-US"/>
        </w:rPr>
        <w:t>s</w:t>
      </w:r>
      <w:r w:rsidRPr="5D7F1DFA">
        <w:rPr>
          <w:rFonts w:eastAsia="Times New Roman"/>
          <w:lang w:eastAsia="en-US"/>
        </w:rPr>
        <w:t xml:space="preserve"> incurred due to storm restoration activities following </w:t>
      </w:r>
      <w:r w:rsidR="00363D72" w:rsidRPr="5D7F1DFA">
        <w:rPr>
          <w:rFonts w:eastAsia="Times New Roman"/>
          <w:lang w:eastAsia="en-US"/>
        </w:rPr>
        <w:t>major storm</w:t>
      </w:r>
      <w:r w:rsidR="00237224" w:rsidRPr="5D7F1DFA">
        <w:rPr>
          <w:rFonts w:eastAsia="Times New Roman"/>
          <w:lang w:eastAsia="en-US"/>
        </w:rPr>
        <w:t>s</w:t>
      </w:r>
      <w:r w:rsidR="00363D72" w:rsidRPr="5D7F1DFA">
        <w:rPr>
          <w:rFonts w:eastAsia="Times New Roman"/>
          <w:lang w:eastAsia="en-US"/>
        </w:rPr>
        <w:t xml:space="preserve">. </w:t>
      </w:r>
      <w:r w:rsidRPr="5D7F1DFA">
        <w:rPr>
          <w:rFonts w:eastAsia="Times New Roman"/>
          <w:lang w:eastAsia="en-US"/>
        </w:rPr>
        <w:t xml:space="preserve">More specifically, we explain the Company’s storm recovery activities undertaken </w:t>
      </w:r>
      <w:r w:rsidR="00363D72" w:rsidRPr="5D7F1DFA">
        <w:rPr>
          <w:rFonts w:eastAsia="Times New Roman"/>
          <w:lang w:eastAsia="en-US"/>
        </w:rPr>
        <w:t xml:space="preserve">since </w:t>
      </w:r>
      <w:r w:rsidR="00AC1598" w:rsidRPr="5D7F1DFA">
        <w:rPr>
          <w:rFonts w:eastAsia="Times New Roman"/>
          <w:lang w:eastAsia="en-US"/>
        </w:rPr>
        <w:t xml:space="preserve">the 2022 </w:t>
      </w:r>
      <w:r w:rsidR="3956D932" w:rsidRPr="5617176F">
        <w:rPr>
          <w:rFonts w:eastAsia="Times New Roman"/>
          <w:lang w:eastAsia="en-US"/>
        </w:rPr>
        <w:t>B</w:t>
      </w:r>
      <w:r w:rsidR="5BE8CC00" w:rsidRPr="5617176F">
        <w:rPr>
          <w:rFonts w:eastAsia="Times New Roman"/>
          <w:lang w:eastAsia="en-US"/>
        </w:rPr>
        <w:t xml:space="preserve">ase </w:t>
      </w:r>
      <w:r w:rsidR="30F64EA3" w:rsidRPr="5617176F">
        <w:rPr>
          <w:rFonts w:eastAsia="Times New Roman"/>
          <w:lang w:eastAsia="en-US"/>
        </w:rPr>
        <w:t>R</w:t>
      </w:r>
      <w:r w:rsidR="00AC1598" w:rsidRPr="5D7F1DFA">
        <w:rPr>
          <w:rFonts w:eastAsia="Times New Roman"/>
          <w:lang w:eastAsia="en-US"/>
        </w:rPr>
        <w:t xml:space="preserve">ate </w:t>
      </w:r>
      <w:r w:rsidR="004970C9">
        <w:rPr>
          <w:rFonts w:eastAsia="Times New Roman"/>
          <w:lang w:eastAsia="en-US"/>
        </w:rPr>
        <w:t>C</w:t>
      </w:r>
      <w:r w:rsidR="00AC1598" w:rsidRPr="5D7F1DFA">
        <w:rPr>
          <w:rFonts w:eastAsia="Times New Roman"/>
          <w:lang w:eastAsia="en-US"/>
        </w:rPr>
        <w:t>ase</w:t>
      </w:r>
      <w:r w:rsidR="0073748E" w:rsidRPr="5D7F1DFA">
        <w:rPr>
          <w:rFonts w:eastAsia="Times New Roman"/>
          <w:lang w:eastAsia="en-US"/>
        </w:rPr>
        <w:t xml:space="preserve"> </w:t>
      </w:r>
      <w:r w:rsidRPr="5D7F1DFA">
        <w:rPr>
          <w:rFonts w:eastAsia="Times New Roman"/>
          <w:lang w:eastAsia="en-US"/>
        </w:rPr>
        <w:lastRenderedPageBreak/>
        <w:t>in response to these storms</w:t>
      </w:r>
      <w:r w:rsidR="00237224" w:rsidRPr="5D7F1DFA">
        <w:rPr>
          <w:rFonts w:eastAsia="Times New Roman"/>
          <w:lang w:eastAsia="en-US"/>
        </w:rPr>
        <w:t>,</w:t>
      </w:r>
      <w:r w:rsidRPr="5D7F1DFA">
        <w:rPr>
          <w:rFonts w:eastAsia="Times New Roman"/>
          <w:lang w:eastAsia="en-US"/>
        </w:rPr>
        <w:t xml:space="preserve"> </w:t>
      </w:r>
      <w:r w:rsidR="004C3717" w:rsidRPr="5D7F1DFA">
        <w:rPr>
          <w:rFonts w:eastAsia="Times New Roman"/>
          <w:lang w:eastAsia="en-US"/>
        </w:rPr>
        <w:t xml:space="preserve">including the </w:t>
      </w:r>
      <w:r w:rsidR="4B00F5CE" w:rsidRPr="5D7F1DFA">
        <w:rPr>
          <w:rFonts w:eastAsia="Times New Roman"/>
          <w:lang w:eastAsia="en-US"/>
        </w:rPr>
        <w:t xml:space="preserve">substantial </w:t>
      </w:r>
      <w:r w:rsidR="004C3717" w:rsidRPr="5D7F1DFA">
        <w:rPr>
          <w:rFonts w:eastAsia="Times New Roman"/>
          <w:lang w:eastAsia="en-US"/>
        </w:rPr>
        <w:t xml:space="preserve">impacts from Hurricane Helene, </w:t>
      </w:r>
      <w:r w:rsidRPr="5D7F1DFA">
        <w:rPr>
          <w:rFonts w:eastAsia="Times New Roman"/>
          <w:lang w:eastAsia="en-US"/>
        </w:rPr>
        <w:t>focusing on the safe and efficient restoration of service to customers.</w:t>
      </w:r>
      <w:r w:rsidR="00363D72" w:rsidRPr="5D7F1DFA">
        <w:rPr>
          <w:rFonts w:eastAsia="Times New Roman"/>
          <w:lang w:eastAsia="en-US"/>
        </w:rPr>
        <w:t xml:space="preserve"> We also discuss the balance of the storm cost regulatory asset, the adjustment in the annual accrual for storm, and the revenue requirement necessary to recover that balance. Finally, we explain that even with approval of the Company’s request for </w:t>
      </w:r>
      <w:r w:rsidR="00237224" w:rsidRPr="5D7F1DFA">
        <w:rPr>
          <w:rFonts w:eastAsia="Times New Roman"/>
          <w:lang w:eastAsia="en-US"/>
        </w:rPr>
        <w:t xml:space="preserve">recovery of </w:t>
      </w:r>
      <w:r w:rsidR="00F71516" w:rsidRPr="5D7F1DFA">
        <w:rPr>
          <w:rFonts w:eastAsia="Times New Roman"/>
          <w:lang w:eastAsia="en-US"/>
        </w:rPr>
        <w:t>storm damage cost</w:t>
      </w:r>
      <w:r w:rsidR="003B1485" w:rsidRPr="5D7F1DFA">
        <w:rPr>
          <w:rFonts w:eastAsia="Times New Roman"/>
          <w:lang w:eastAsia="en-US"/>
        </w:rPr>
        <w:t>s</w:t>
      </w:r>
      <w:r w:rsidR="00237224" w:rsidRPr="5D7F1DFA">
        <w:rPr>
          <w:rFonts w:eastAsia="Times New Roman"/>
          <w:lang w:eastAsia="en-US"/>
        </w:rPr>
        <w:t>,</w:t>
      </w:r>
      <w:r w:rsidR="00F71516" w:rsidRPr="5D7F1DFA">
        <w:rPr>
          <w:rFonts w:eastAsia="Times New Roman"/>
          <w:lang w:eastAsia="en-US"/>
        </w:rPr>
        <w:t xml:space="preserve"> </w:t>
      </w:r>
      <w:r w:rsidR="00237224" w:rsidRPr="5D7F1DFA">
        <w:rPr>
          <w:rFonts w:eastAsia="Times New Roman"/>
          <w:lang w:eastAsia="en-US"/>
        </w:rPr>
        <w:t xml:space="preserve">when considered alongside the </w:t>
      </w:r>
      <w:r w:rsidR="00D51DCD" w:rsidRPr="5D7F1DFA">
        <w:rPr>
          <w:rFonts w:eastAsia="Times New Roman"/>
          <w:lang w:eastAsia="en-US"/>
        </w:rPr>
        <w:t xml:space="preserve">rate decrease requested in the </w:t>
      </w:r>
      <w:r w:rsidR="00237224" w:rsidRPr="5D7F1DFA">
        <w:rPr>
          <w:rFonts w:eastAsia="Times New Roman"/>
          <w:lang w:eastAsia="en-US"/>
        </w:rPr>
        <w:t>Company’s fuel cost recovery filing being made contemporaneously with this filing, customers will experience a net decrease in their electricity</w:t>
      </w:r>
      <w:r w:rsidR="43490D8D" w:rsidRPr="5D7F1DFA">
        <w:rPr>
          <w:rFonts w:eastAsia="Times New Roman"/>
          <w:lang w:eastAsia="en-US"/>
        </w:rPr>
        <w:t xml:space="preserve"> rates</w:t>
      </w:r>
      <w:r w:rsidR="00F71516" w:rsidRPr="5D7F1DFA">
        <w:rPr>
          <w:rFonts w:eastAsia="Times New Roman"/>
          <w:lang w:eastAsia="en-US"/>
        </w:rPr>
        <w:t>.</w:t>
      </w:r>
    </w:p>
    <w:p w14:paraId="63E83841" w14:textId="77777777" w:rsidR="00E51BA7" w:rsidRPr="00D92A99" w:rsidRDefault="00E51BA7" w:rsidP="00E51BA7">
      <w:pPr>
        <w:keepNext/>
        <w:spacing w:after="240" w:line="360" w:lineRule="auto"/>
        <w:ind w:left="720" w:hanging="720"/>
        <w:jc w:val="both"/>
        <w:rPr>
          <w:rFonts w:eastAsia="MS Mincho"/>
          <w:b/>
          <w:bCs/>
          <w:lang w:eastAsia="en-US"/>
        </w:rPr>
      </w:pPr>
      <w:r w:rsidRPr="00D92A99">
        <w:rPr>
          <w:rFonts w:eastAsia="MS Mincho"/>
          <w:b/>
          <w:bCs/>
          <w:lang w:eastAsia="en-US"/>
        </w:rPr>
        <w:t>Q.</w:t>
      </w:r>
      <w:r w:rsidRPr="00D92A99">
        <w:rPr>
          <w:rFonts w:eastAsia="MS Mincho"/>
          <w:b/>
          <w:bCs/>
          <w:lang w:eastAsia="en-US"/>
        </w:rPr>
        <w:tab/>
        <w:t>PLEASE SUMMARIZE YOUR TESTIMONY.</w:t>
      </w:r>
    </w:p>
    <w:p w14:paraId="7E9D9629" w14:textId="1165BFA1" w:rsidR="00E51BA7" w:rsidRDefault="00E51BA7" w:rsidP="61716034">
      <w:pPr>
        <w:spacing w:after="240" w:line="360" w:lineRule="auto"/>
        <w:ind w:left="720" w:hanging="720"/>
        <w:jc w:val="both"/>
        <w:rPr>
          <w:rFonts w:eastAsia="Times New Roman"/>
        </w:rPr>
      </w:pPr>
      <w:r w:rsidRPr="61716034">
        <w:rPr>
          <w:rFonts w:eastAsia="Times New Roman"/>
          <w:lang w:eastAsia="en-US"/>
        </w:rPr>
        <w:t>A.</w:t>
      </w:r>
      <w:r>
        <w:tab/>
      </w:r>
      <w:r w:rsidR="1E0A9878" w:rsidRPr="61716034">
        <w:rPr>
          <w:rFonts w:eastAsia="Times New Roman"/>
        </w:rPr>
        <w:t xml:space="preserve">Our testimony details the significant efforts the Company has undertaken to respond to major storm events in the Company’s service territory since the storm cost accrual was last adjusted by the Commission in </w:t>
      </w:r>
      <w:r w:rsidR="29F275F7" w:rsidRPr="21861C84">
        <w:rPr>
          <w:rFonts w:eastAsia="Times New Roman"/>
        </w:rPr>
        <w:t xml:space="preserve">Georgia </w:t>
      </w:r>
      <w:r w:rsidR="29F275F7" w:rsidRPr="190632F7">
        <w:rPr>
          <w:rFonts w:eastAsia="Times New Roman"/>
        </w:rPr>
        <w:t>Power’s</w:t>
      </w:r>
      <w:r w:rsidR="1E0A9878" w:rsidRPr="61716034">
        <w:rPr>
          <w:rFonts w:eastAsia="Times New Roman"/>
        </w:rPr>
        <w:t xml:space="preserve"> 2022 Base Rate Case. We will discuss several major storm events</w:t>
      </w:r>
      <w:r w:rsidR="74981C95" w:rsidRPr="45BF99F5">
        <w:rPr>
          <w:rFonts w:eastAsia="Times New Roman"/>
        </w:rPr>
        <w:t>,</w:t>
      </w:r>
      <w:r w:rsidR="57F79020" w:rsidRPr="45BF99F5">
        <w:rPr>
          <w:rFonts w:eastAsia="Times New Roman"/>
        </w:rPr>
        <w:t xml:space="preserve"> </w:t>
      </w:r>
      <w:r w:rsidR="26687D1F" w:rsidRPr="45BF99F5">
        <w:rPr>
          <w:rFonts w:eastAsia="Times New Roman"/>
        </w:rPr>
        <w:t>while</w:t>
      </w:r>
      <w:r w:rsidR="1E0A9878" w:rsidRPr="61716034">
        <w:rPr>
          <w:rFonts w:eastAsia="Times New Roman"/>
        </w:rPr>
        <w:t xml:space="preserve"> </w:t>
      </w:r>
      <w:r w:rsidR="0004008E" w:rsidRPr="2223AEB2">
        <w:rPr>
          <w:rFonts w:eastAsia="Times New Roman"/>
        </w:rPr>
        <w:t>highlighting</w:t>
      </w:r>
      <w:r w:rsidR="1E0A9878" w:rsidRPr="61716034">
        <w:rPr>
          <w:rFonts w:eastAsia="Times New Roman"/>
        </w:rPr>
        <w:t xml:space="preserve"> Hurricane Helene </w:t>
      </w:r>
      <w:r w:rsidR="0004008E" w:rsidRPr="2223AEB2">
        <w:rPr>
          <w:rFonts w:eastAsia="Times New Roman"/>
        </w:rPr>
        <w:t>as</w:t>
      </w:r>
      <w:r w:rsidR="1E0A9878" w:rsidRPr="61716034">
        <w:rPr>
          <w:rFonts w:eastAsia="Times New Roman"/>
        </w:rPr>
        <w:t xml:space="preserve"> the most significant. We will also d</w:t>
      </w:r>
      <w:r w:rsidR="00B9411E">
        <w:rPr>
          <w:rFonts w:eastAsia="Times New Roman"/>
        </w:rPr>
        <w:t>iscuss how</w:t>
      </w:r>
      <w:r w:rsidR="1E0A9878" w:rsidRPr="61716034">
        <w:rPr>
          <w:rFonts w:eastAsia="Times New Roman"/>
        </w:rPr>
        <w:t xml:space="preserve"> thousands of </w:t>
      </w:r>
      <w:r w:rsidR="00B9411E">
        <w:rPr>
          <w:rFonts w:eastAsia="Times New Roman"/>
        </w:rPr>
        <w:t xml:space="preserve">employees </w:t>
      </w:r>
      <w:r w:rsidR="7FDA9C61" w:rsidRPr="51EF20B3">
        <w:rPr>
          <w:rFonts w:eastAsia="Times New Roman"/>
        </w:rPr>
        <w:t xml:space="preserve">and </w:t>
      </w:r>
      <w:r w:rsidR="5E13F836" w:rsidRPr="5617176F">
        <w:rPr>
          <w:rFonts w:eastAsia="Times New Roman"/>
        </w:rPr>
        <w:t>contractors</w:t>
      </w:r>
      <w:r w:rsidR="00B9411E">
        <w:rPr>
          <w:rFonts w:eastAsia="Times New Roman"/>
        </w:rPr>
        <w:t xml:space="preserve"> worked extensively</w:t>
      </w:r>
      <w:r w:rsidR="1E0A9878" w:rsidRPr="61716034">
        <w:rPr>
          <w:rFonts w:eastAsia="Times New Roman"/>
        </w:rPr>
        <w:t xml:space="preserve"> to ensure that power was quickly restored in communities through</w:t>
      </w:r>
      <w:r w:rsidR="007842DC">
        <w:rPr>
          <w:rFonts w:eastAsia="Times New Roman"/>
        </w:rPr>
        <w:t>out</w:t>
      </w:r>
      <w:r w:rsidR="1E0A9878" w:rsidRPr="61716034">
        <w:rPr>
          <w:rFonts w:eastAsia="Times New Roman"/>
        </w:rPr>
        <w:t xml:space="preserve"> the state of Georgia following Hurricane Helene. We also </w:t>
      </w:r>
      <w:r w:rsidR="00936DDD">
        <w:rPr>
          <w:rFonts w:eastAsia="Times New Roman"/>
        </w:rPr>
        <w:t>outline</w:t>
      </w:r>
      <w:r w:rsidR="1E0A9878" w:rsidRPr="61716034">
        <w:rPr>
          <w:rFonts w:eastAsia="Times New Roman"/>
        </w:rPr>
        <w:t xml:space="preserve"> the Company’s accounting for major storm events and the under-recovered storm regulatory asset the Company seeks to recover in this case. Finally, we explain that</w:t>
      </w:r>
      <w:r w:rsidR="00936DDD">
        <w:rPr>
          <w:rFonts w:eastAsia="Times New Roman"/>
        </w:rPr>
        <w:t>,</w:t>
      </w:r>
      <w:r w:rsidR="1E0A9878" w:rsidRPr="61716034">
        <w:rPr>
          <w:rFonts w:eastAsia="Times New Roman"/>
        </w:rPr>
        <w:t xml:space="preserve"> even with the Company’s request to recover the under-recovered storm costs in this case, </w:t>
      </w:r>
      <w:r w:rsidR="00A0064F">
        <w:rPr>
          <w:rFonts w:eastAsia="Times New Roman"/>
        </w:rPr>
        <w:t>typical</w:t>
      </w:r>
      <w:r w:rsidR="00A0064F" w:rsidRPr="61716034">
        <w:rPr>
          <w:rFonts w:eastAsia="Times New Roman"/>
        </w:rPr>
        <w:t xml:space="preserve"> </w:t>
      </w:r>
      <w:r w:rsidR="1E0A9878" w:rsidRPr="61716034">
        <w:rPr>
          <w:rFonts w:eastAsia="Times New Roman"/>
        </w:rPr>
        <w:t xml:space="preserve">residential customer </w:t>
      </w:r>
      <w:r w:rsidR="00A0064F">
        <w:rPr>
          <w:rFonts w:eastAsia="Times New Roman"/>
        </w:rPr>
        <w:t>bills</w:t>
      </w:r>
      <w:r w:rsidR="00A0064F" w:rsidRPr="61716034">
        <w:rPr>
          <w:rFonts w:eastAsia="Times New Roman"/>
        </w:rPr>
        <w:t xml:space="preserve"> </w:t>
      </w:r>
      <w:r w:rsidR="1E0A9878" w:rsidRPr="61716034">
        <w:rPr>
          <w:rFonts w:eastAsia="Times New Roman"/>
        </w:rPr>
        <w:t xml:space="preserve">will decrease </w:t>
      </w:r>
      <w:r w:rsidR="1E0A9878" w:rsidRPr="00045256">
        <w:rPr>
          <w:rFonts w:eastAsia="Times New Roman"/>
        </w:rPr>
        <w:t xml:space="preserve">by </w:t>
      </w:r>
      <w:r w:rsidR="00D65BC5" w:rsidRPr="00E8586B">
        <w:rPr>
          <w:rFonts w:eastAsia="Times New Roman"/>
        </w:rPr>
        <w:t>$1.</w:t>
      </w:r>
      <w:r w:rsidR="00EC6B36">
        <w:rPr>
          <w:rFonts w:eastAsia="Times New Roman"/>
        </w:rPr>
        <w:t>3</w:t>
      </w:r>
      <w:r w:rsidR="00D65BC5" w:rsidRPr="00E8586B" w:rsidDel="00EC6B36">
        <w:rPr>
          <w:rFonts w:eastAsia="Times New Roman"/>
        </w:rPr>
        <w:t>2</w:t>
      </w:r>
      <w:r w:rsidR="1E0A9878" w:rsidRPr="00045256">
        <w:rPr>
          <w:rFonts w:eastAsia="Times New Roman"/>
        </w:rPr>
        <w:t xml:space="preserve"> </w:t>
      </w:r>
      <w:r w:rsidR="00F52C8E">
        <w:rPr>
          <w:rFonts w:eastAsia="Times New Roman"/>
        </w:rPr>
        <w:t>per month</w:t>
      </w:r>
      <w:r w:rsidR="1E0A9878" w:rsidRPr="00045256">
        <w:rPr>
          <w:rFonts w:eastAsia="Times New Roman"/>
        </w:rPr>
        <w:t xml:space="preserve"> when</w:t>
      </w:r>
      <w:r w:rsidR="1E0A9878" w:rsidRPr="61716034">
        <w:rPr>
          <w:rFonts w:eastAsia="Times New Roman"/>
        </w:rPr>
        <w:t xml:space="preserve"> this request is approved in conjunction with the fuel rate adjustment that has been filed contemporaneously with this case.</w:t>
      </w:r>
    </w:p>
    <w:p w14:paraId="5757DDBB" w14:textId="4D3E0999" w:rsidR="1E0A9878" w:rsidRDefault="1E0A9878" w:rsidP="00E7131B">
      <w:pPr>
        <w:spacing w:after="240" w:line="360" w:lineRule="auto"/>
        <w:ind w:left="720"/>
        <w:jc w:val="both"/>
        <w:rPr>
          <w:rFonts w:eastAsia="Times New Roman"/>
        </w:rPr>
      </w:pPr>
      <w:r w:rsidRPr="61716034">
        <w:rPr>
          <w:rFonts w:eastAsia="Times New Roman"/>
        </w:rPr>
        <w:t xml:space="preserve">The Company </w:t>
      </w:r>
      <w:r w:rsidR="002639CF">
        <w:rPr>
          <w:rFonts w:eastAsia="Times New Roman"/>
        </w:rPr>
        <w:t xml:space="preserve">must invest significant resources </w:t>
      </w:r>
      <w:r w:rsidRPr="61716034">
        <w:rPr>
          <w:rFonts w:eastAsia="Times New Roman"/>
        </w:rPr>
        <w:t>to</w:t>
      </w:r>
      <w:r w:rsidRPr="378328A9">
        <w:rPr>
          <w:rFonts w:eastAsia="Times New Roman"/>
        </w:rPr>
        <w:t xml:space="preserve"> </w:t>
      </w:r>
      <w:r w:rsidRPr="61716034">
        <w:rPr>
          <w:rFonts w:eastAsia="Times New Roman"/>
        </w:rPr>
        <w:t xml:space="preserve">respond to storms and to limit the impacts that major storm events have on Georgia Power customers. In the period covered by </w:t>
      </w:r>
      <w:r w:rsidRPr="3D85DC38">
        <w:rPr>
          <w:rFonts w:eastAsia="Times New Roman"/>
        </w:rPr>
        <w:t>this</w:t>
      </w:r>
      <w:r w:rsidR="08C407B8" w:rsidRPr="3D85DC38">
        <w:rPr>
          <w:rFonts w:eastAsia="Times New Roman"/>
        </w:rPr>
        <w:t xml:space="preserve"> </w:t>
      </w:r>
      <w:r w:rsidRPr="3D85DC38">
        <w:rPr>
          <w:rFonts w:eastAsia="Times New Roman"/>
        </w:rPr>
        <w:t>request</w:t>
      </w:r>
      <w:r w:rsidR="00F7715A">
        <w:rPr>
          <w:rFonts w:eastAsia="Times New Roman"/>
        </w:rPr>
        <w:t>,</w:t>
      </w:r>
      <w:r w:rsidRPr="61716034">
        <w:rPr>
          <w:rFonts w:eastAsia="Times New Roman"/>
        </w:rPr>
        <w:t xml:space="preserve"> the Company successfully responded to several major storm events, but the most disruptive was Hurricane Helene. Hurricane Helene was the most damaging storm in the Company’s history, impacting nearly 1.6 million customers and causing </w:t>
      </w:r>
      <w:r w:rsidR="7700EDF3" w:rsidRPr="2223AEB2">
        <w:rPr>
          <w:rFonts w:eastAsia="Times New Roman"/>
        </w:rPr>
        <w:t>extreme</w:t>
      </w:r>
      <w:r w:rsidRPr="61716034">
        <w:rPr>
          <w:rFonts w:eastAsia="Times New Roman"/>
        </w:rPr>
        <w:t xml:space="preserve"> infrastructure damage, including </w:t>
      </w:r>
      <w:r w:rsidR="00152273">
        <w:rPr>
          <w:rFonts w:eastAsia="Times New Roman"/>
          <w:lang w:eastAsia="en-US"/>
        </w:rPr>
        <w:t xml:space="preserve">12,239 </w:t>
      </w:r>
      <w:r w:rsidRPr="61716034">
        <w:rPr>
          <w:rFonts w:eastAsia="Times New Roman"/>
        </w:rPr>
        <w:t xml:space="preserve">broken poles and </w:t>
      </w:r>
      <w:r w:rsidR="004447FD">
        <w:rPr>
          <w:rFonts w:eastAsia="Times New Roman"/>
        </w:rPr>
        <w:t xml:space="preserve">more than </w:t>
      </w:r>
      <w:r w:rsidR="0015670A">
        <w:rPr>
          <w:rFonts w:eastAsia="Times New Roman"/>
        </w:rPr>
        <w:t xml:space="preserve">20,000 </w:t>
      </w:r>
      <w:r w:rsidRPr="61716034">
        <w:rPr>
          <w:rFonts w:eastAsia="Times New Roman"/>
        </w:rPr>
        <w:t>spans of wire</w:t>
      </w:r>
      <w:r w:rsidR="77EA38C8" w:rsidRPr="2223AEB2">
        <w:rPr>
          <w:rFonts w:eastAsia="Times New Roman"/>
        </w:rPr>
        <w:t xml:space="preserve"> downed</w:t>
      </w:r>
      <w:r w:rsidR="00333E56">
        <w:rPr>
          <w:rFonts w:eastAsia="Times New Roman"/>
        </w:rPr>
        <w:t>.</w:t>
      </w:r>
      <w:r w:rsidR="00820EE3">
        <w:rPr>
          <w:rFonts w:eastAsia="Times New Roman"/>
        </w:rPr>
        <w:t xml:space="preserve"> </w:t>
      </w:r>
      <w:r w:rsidR="00820EE3" w:rsidRPr="00820EE3">
        <w:rPr>
          <w:rFonts w:eastAsia="Times New Roman"/>
        </w:rPr>
        <w:t>For</w:t>
      </w:r>
      <w:r w:rsidR="00FC076B" w:rsidRPr="00820EE3">
        <w:rPr>
          <w:rFonts w:eastAsia="Times New Roman"/>
        </w:rPr>
        <w:t xml:space="preserve"> compariso</w:t>
      </w:r>
      <w:r w:rsidR="002F397F" w:rsidRPr="00820EE3">
        <w:rPr>
          <w:rFonts w:eastAsia="Times New Roman"/>
        </w:rPr>
        <w:t>n</w:t>
      </w:r>
      <w:r w:rsidR="00820EE3" w:rsidRPr="00820EE3">
        <w:rPr>
          <w:rFonts w:eastAsia="Times New Roman"/>
        </w:rPr>
        <w:t>, Hurricane Helene had more broken poles and downed spans</w:t>
      </w:r>
      <w:r w:rsidR="002F397F" w:rsidRPr="00820EE3">
        <w:rPr>
          <w:rFonts w:eastAsia="Times New Roman"/>
        </w:rPr>
        <w:t xml:space="preserve"> of </w:t>
      </w:r>
      <w:r w:rsidR="00820EE3" w:rsidRPr="00820EE3">
        <w:rPr>
          <w:rFonts w:eastAsia="Times New Roman"/>
        </w:rPr>
        <w:lastRenderedPageBreak/>
        <w:t>wire than Hurricanes Matthew, Irma, Michael, Zeta, and Idalia combined</w:t>
      </w:r>
      <w:r w:rsidRPr="2223AEB2" w:rsidDel="00380837">
        <w:rPr>
          <w:rFonts w:eastAsia="Times New Roman"/>
        </w:rPr>
        <w:t>.</w:t>
      </w:r>
      <w:r w:rsidRPr="61716034">
        <w:rPr>
          <w:rFonts w:eastAsia="Times New Roman"/>
        </w:rPr>
        <w:t xml:space="preserve"> In response, Georgia Power mobilized more than 20,000 personnel, including crews from over 35 partner companies, to repair or replace poles, lines, and transformers, and in some cases, </w:t>
      </w:r>
      <w:r w:rsidR="57F79020" w:rsidRPr="45BF99F5">
        <w:rPr>
          <w:rFonts w:eastAsia="Times New Roman"/>
        </w:rPr>
        <w:t>rebuild</w:t>
      </w:r>
      <w:r w:rsidRPr="61716034">
        <w:rPr>
          <w:rFonts w:eastAsia="Times New Roman"/>
        </w:rPr>
        <w:t xml:space="preserve"> portions of the power grid from the ground up. During and after Hurricane Helene, the Company prioritized customer safety, communication, and support. It provided frequent updates on restoration progress to ensure customers had timely and accurate information. The Company supported customers by suspending disconnections, late payment charges, and collection activities for impacted customers through December </w:t>
      </w:r>
      <w:r w:rsidR="426FF0AB" w:rsidRPr="5617176F">
        <w:rPr>
          <w:rFonts w:eastAsia="Times New Roman"/>
        </w:rPr>
        <w:t>31</w:t>
      </w:r>
      <w:r w:rsidRPr="61716034">
        <w:rPr>
          <w:rFonts w:eastAsia="Times New Roman"/>
        </w:rPr>
        <w:t xml:space="preserve">, 2024. The Company promoted energy assistance resources and, together with affiliated charitable foundations, contributed </w:t>
      </w:r>
      <w:r w:rsidR="68E7A6B7" w:rsidRPr="14B2A811">
        <w:rPr>
          <w:rFonts w:eastAsia="Times New Roman"/>
        </w:rPr>
        <w:t xml:space="preserve">over </w:t>
      </w:r>
      <w:r w:rsidRPr="61716034">
        <w:rPr>
          <w:rFonts w:eastAsia="Times New Roman"/>
        </w:rPr>
        <w:t xml:space="preserve">$3 million to hurricane relief. These efforts earned Georgia Power the Edison Electric Institute’s </w:t>
      </w:r>
      <w:r w:rsidR="6BD9B8A2" w:rsidRPr="5617176F">
        <w:rPr>
          <w:rFonts w:eastAsia="Times New Roman"/>
        </w:rPr>
        <w:t xml:space="preserve">(“EEI”) </w:t>
      </w:r>
      <w:r w:rsidRPr="61716034">
        <w:rPr>
          <w:rFonts w:eastAsia="Times New Roman"/>
        </w:rPr>
        <w:t>2024 Emergency Recovery Award.</w:t>
      </w:r>
    </w:p>
    <w:p w14:paraId="2DF4C251" w14:textId="773A8AF2" w:rsidR="1E0A9878" w:rsidRDefault="1E0A9878" w:rsidP="61716034">
      <w:pPr>
        <w:spacing w:after="240" w:line="360" w:lineRule="auto"/>
        <w:ind w:left="720"/>
        <w:jc w:val="both"/>
        <w:rPr>
          <w:rFonts w:eastAsia="Times New Roman"/>
        </w:rPr>
      </w:pPr>
      <w:r w:rsidRPr="61716034">
        <w:rPr>
          <w:rFonts w:eastAsia="Times New Roman"/>
        </w:rPr>
        <w:t xml:space="preserve">Georgia Power </w:t>
      </w:r>
      <w:r w:rsidR="00CC581A" w:rsidRPr="2223AEB2">
        <w:rPr>
          <w:rFonts w:eastAsia="Times New Roman"/>
        </w:rPr>
        <w:t>proposes</w:t>
      </w:r>
      <w:r w:rsidRPr="61716034">
        <w:rPr>
          <w:rFonts w:eastAsia="Times New Roman"/>
        </w:rPr>
        <w:t xml:space="preserve"> to recover $912 million in under-recovered storm damage costs as of December 31, 2025, over a four-year period ending May 31, 2030. This recovery plan is intended to balance the need for timely cost recovery with customer affordability. The Company’s Storm Accounting Guidelines provide a consistent framework for recording storm restoration costs, and the Company routinely verifies that only appropriate expenses are included in the storm regulatory asset. Given the magnitude of Helene-related costs, the Company took the necessary steps to confirm that proper governance and processes were followed and that the charges to the storm damage regulatory asset were appropriate.</w:t>
      </w:r>
    </w:p>
    <w:p w14:paraId="4F0CC80A" w14:textId="1CD09867" w:rsidR="61716034" w:rsidRDefault="1E0A9878" w:rsidP="0095154C">
      <w:pPr>
        <w:spacing w:after="240" w:line="360" w:lineRule="auto"/>
        <w:ind w:left="720"/>
        <w:jc w:val="both"/>
        <w:rPr>
          <w:rFonts w:eastAsia="Times New Roman"/>
        </w:rPr>
      </w:pPr>
      <w:r w:rsidRPr="61716034">
        <w:rPr>
          <w:rFonts w:eastAsia="Times New Roman"/>
        </w:rPr>
        <w:t xml:space="preserve">The storm costs Georgia Power seeks to recover were prudently incurred and necessary to fulfill its obligation to serve customers safely and reliably. Without the extensive restoration efforts following Hurricane Helene, many Georgia communities would have faced prolonged outages and loss of critical services. </w:t>
      </w:r>
      <w:r w:rsidRPr="7F55160B">
        <w:rPr>
          <w:rFonts w:eastAsia="Times New Roman"/>
        </w:rPr>
        <w:t>To</w:t>
      </w:r>
      <w:r w:rsidR="7F11C1E5" w:rsidRPr="7F55160B">
        <w:rPr>
          <w:rFonts w:eastAsia="Times New Roman"/>
        </w:rPr>
        <w:t xml:space="preserve"> reduce the impacts of this request on our customers</w:t>
      </w:r>
      <w:r w:rsidR="00092D7A">
        <w:rPr>
          <w:rFonts w:eastAsia="Times New Roman"/>
        </w:rPr>
        <w:t>,</w:t>
      </w:r>
      <w:r w:rsidR="7F11C1E5" w:rsidRPr="7F55160B">
        <w:rPr>
          <w:rFonts w:eastAsia="Times New Roman"/>
        </w:rPr>
        <w:t xml:space="preserve"> </w:t>
      </w:r>
      <w:r w:rsidRPr="7F55160B">
        <w:rPr>
          <w:rFonts w:eastAsia="Times New Roman"/>
        </w:rPr>
        <w:t xml:space="preserve">the Company has </w:t>
      </w:r>
      <w:r w:rsidR="6DC2F5A2" w:rsidRPr="45BF99F5">
        <w:rPr>
          <w:rFonts w:eastAsia="Times New Roman"/>
        </w:rPr>
        <w:t>applied</w:t>
      </w:r>
      <w:r w:rsidR="4B4DFFC9" w:rsidRPr="7F55160B">
        <w:rPr>
          <w:rFonts w:eastAsia="Times New Roman"/>
        </w:rPr>
        <w:t xml:space="preserve"> </w:t>
      </w:r>
      <w:r w:rsidR="646F5179" w:rsidRPr="7F55160B">
        <w:rPr>
          <w:rFonts w:eastAsia="Times New Roman"/>
        </w:rPr>
        <w:t xml:space="preserve">a portion of </w:t>
      </w:r>
      <w:r w:rsidR="4B4DFFC9" w:rsidRPr="7F55160B">
        <w:rPr>
          <w:rFonts w:eastAsia="Times New Roman"/>
        </w:rPr>
        <w:t>the production tax credit (“PTC”) benefits</w:t>
      </w:r>
      <w:r w:rsidR="41C6E33D" w:rsidRPr="45BF99F5">
        <w:rPr>
          <w:rFonts w:eastAsia="Times New Roman"/>
        </w:rPr>
        <w:t>,</w:t>
      </w:r>
      <w:r w:rsidR="4B4DFFC9" w:rsidRPr="7F55160B">
        <w:rPr>
          <w:rFonts w:eastAsia="Times New Roman"/>
        </w:rPr>
        <w:t xml:space="preserve"> which </w:t>
      </w:r>
      <w:r w:rsidR="31F7773C" w:rsidRPr="7F55160B">
        <w:rPr>
          <w:rFonts w:eastAsia="Times New Roman"/>
        </w:rPr>
        <w:t>are</w:t>
      </w:r>
      <w:r w:rsidR="4B4DFFC9" w:rsidRPr="7F55160B">
        <w:rPr>
          <w:rFonts w:eastAsia="Times New Roman"/>
        </w:rPr>
        <w:t xml:space="preserve"> bein</w:t>
      </w:r>
      <w:r w:rsidR="6450FF6F" w:rsidRPr="7F55160B">
        <w:rPr>
          <w:rFonts w:eastAsia="Times New Roman"/>
        </w:rPr>
        <w:t>g utilized</w:t>
      </w:r>
      <w:r w:rsidR="1C4CAAAE" w:rsidRPr="7F55160B">
        <w:rPr>
          <w:rFonts w:eastAsia="Times New Roman"/>
        </w:rPr>
        <w:t xml:space="preserve"> to facilitate the extension of the </w:t>
      </w:r>
      <w:r w:rsidR="6CCC6FCF" w:rsidRPr="7F55160B">
        <w:rPr>
          <w:rFonts w:eastAsia="Times New Roman"/>
        </w:rPr>
        <w:t>ARP</w:t>
      </w:r>
      <w:r w:rsidR="04A713AF" w:rsidRPr="5617176F">
        <w:rPr>
          <w:rFonts w:eastAsia="Times New Roman"/>
        </w:rPr>
        <w:t>,</w:t>
      </w:r>
      <w:r w:rsidR="664CE39B" w:rsidRPr="7F55160B">
        <w:rPr>
          <w:rFonts w:eastAsia="Times New Roman"/>
        </w:rPr>
        <w:t xml:space="preserve"> to lower the reven</w:t>
      </w:r>
      <w:r w:rsidR="3B9E1AC1" w:rsidRPr="7F55160B">
        <w:rPr>
          <w:rFonts w:eastAsia="Times New Roman"/>
        </w:rPr>
        <w:t xml:space="preserve">ue requirement necessary to recover the under-recovered storm </w:t>
      </w:r>
      <w:r w:rsidR="42623B9A" w:rsidRPr="5617176F">
        <w:rPr>
          <w:rFonts w:eastAsia="Times New Roman"/>
        </w:rPr>
        <w:t>cost</w:t>
      </w:r>
      <w:r w:rsidR="3B9E1AC1" w:rsidRPr="7F55160B">
        <w:rPr>
          <w:rFonts w:eastAsia="Times New Roman"/>
        </w:rPr>
        <w:t xml:space="preserve"> regulatory asset.</w:t>
      </w:r>
      <w:r w:rsidR="2E15D9AE" w:rsidRPr="7F55160B">
        <w:rPr>
          <w:rFonts w:eastAsia="Times New Roman"/>
        </w:rPr>
        <w:t xml:space="preserve"> </w:t>
      </w:r>
      <w:r w:rsidR="395DFAF0" w:rsidRPr="7F55160B">
        <w:rPr>
          <w:rFonts w:eastAsia="Times New Roman"/>
        </w:rPr>
        <w:t xml:space="preserve">Although </w:t>
      </w:r>
      <w:r w:rsidR="551D8521" w:rsidRPr="7F55160B">
        <w:rPr>
          <w:rFonts w:eastAsia="Times New Roman"/>
        </w:rPr>
        <w:t xml:space="preserve">recognition of the </w:t>
      </w:r>
      <w:r w:rsidR="395DFAF0" w:rsidRPr="7F55160B">
        <w:rPr>
          <w:rFonts w:eastAsia="Times New Roman"/>
        </w:rPr>
        <w:t>PTCs</w:t>
      </w:r>
      <w:r w:rsidR="5B8D6B1D" w:rsidRPr="7F55160B">
        <w:rPr>
          <w:rFonts w:eastAsia="Times New Roman"/>
        </w:rPr>
        <w:t xml:space="preserve"> over the three years of the ARP extension </w:t>
      </w:r>
      <w:r w:rsidR="16173146" w:rsidRPr="7F55160B">
        <w:rPr>
          <w:rFonts w:eastAsia="Times New Roman"/>
        </w:rPr>
        <w:t xml:space="preserve">already </w:t>
      </w:r>
      <w:r w:rsidR="5CDCF31B" w:rsidRPr="45BF99F5">
        <w:rPr>
          <w:rFonts w:eastAsia="Times New Roman"/>
        </w:rPr>
        <w:t>benefit</w:t>
      </w:r>
      <w:r w:rsidR="7F22F812" w:rsidRPr="45BF99F5">
        <w:rPr>
          <w:rFonts w:eastAsia="Times New Roman"/>
        </w:rPr>
        <w:t>s</w:t>
      </w:r>
      <w:r w:rsidR="16173146" w:rsidRPr="7F55160B">
        <w:rPr>
          <w:rFonts w:eastAsia="Times New Roman"/>
        </w:rPr>
        <w:t xml:space="preserve"> customers by</w:t>
      </w:r>
      <w:r w:rsidR="5590E3AD" w:rsidRPr="7F55160B">
        <w:rPr>
          <w:rFonts w:eastAsia="Times New Roman"/>
        </w:rPr>
        <w:t xml:space="preserve"> keep</w:t>
      </w:r>
      <w:r w:rsidR="7276B5E7" w:rsidRPr="7F55160B">
        <w:rPr>
          <w:rFonts w:eastAsia="Times New Roman"/>
        </w:rPr>
        <w:t>ing</w:t>
      </w:r>
      <w:r w:rsidR="5590E3AD" w:rsidRPr="7F55160B">
        <w:rPr>
          <w:rFonts w:eastAsia="Times New Roman"/>
        </w:rPr>
        <w:t xml:space="preserve"> base rates stable</w:t>
      </w:r>
      <w:r w:rsidR="1BB0EB23" w:rsidRPr="7F55160B">
        <w:rPr>
          <w:rFonts w:eastAsia="Times New Roman"/>
        </w:rPr>
        <w:t xml:space="preserve"> and unchanged over the next three years</w:t>
      </w:r>
      <w:r w:rsidR="5590E3AD" w:rsidRPr="7F55160B">
        <w:rPr>
          <w:rFonts w:eastAsia="Times New Roman"/>
        </w:rPr>
        <w:t>,</w:t>
      </w:r>
      <w:r w:rsidR="5B8D6B1D" w:rsidRPr="7F55160B">
        <w:rPr>
          <w:rFonts w:eastAsia="Times New Roman"/>
        </w:rPr>
        <w:t xml:space="preserve"> </w:t>
      </w:r>
      <w:r w:rsidR="5B8D6B1D" w:rsidRPr="7F55160B">
        <w:rPr>
          <w:rFonts w:eastAsia="Times New Roman"/>
        </w:rPr>
        <w:lastRenderedPageBreak/>
        <w:t>the Company</w:t>
      </w:r>
      <w:r w:rsidR="42407586" w:rsidRPr="7F55160B">
        <w:rPr>
          <w:rFonts w:eastAsia="Times New Roman"/>
        </w:rPr>
        <w:t xml:space="preserve">’s use of a portion of the PTCs </w:t>
      </w:r>
      <w:r w:rsidR="5F405DAA" w:rsidRPr="7F55160B">
        <w:rPr>
          <w:rFonts w:eastAsia="Times New Roman"/>
        </w:rPr>
        <w:t xml:space="preserve">to reduce the revenue requirement needed to recover the under-recovered storm balance </w:t>
      </w:r>
      <w:r w:rsidR="42407586" w:rsidRPr="7F55160B">
        <w:rPr>
          <w:rFonts w:eastAsia="Times New Roman"/>
        </w:rPr>
        <w:t>will allo</w:t>
      </w:r>
      <w:r w:rsidR="40AED7C6" w:rsidRPr="7F55160B">
        <w:rPr>
          <w:rFonts w:eastAsia="Times New Roman"/>
        </w:rPr>
        <w:t xml:space="preserve">w </w:t>
      </w:r>
      <w:r w:rsidR="42407586" w:rsidRPr="7F55160B">
        <w:rPr>
          <w:rFonts w:eastAsia="Times New Roman"/>
        </w:rPr>
        <w:t>customer</w:t>
      </w:r>
      <w:r w:rsidR="00092D7A">
        <w:rPr>
          <w:rFonts w:eastAsia="Times New Roman"/>
        </w:rPr>
        <w:t>s</w:t>
      </w:r>
      <w:r w:rsidR="42407586" w:rsidRPr="7F55160B">
        <w:rPr>
          <w:rFonts w:eastAsia="Times New Roman"/>
        </w:rPr>
        <w:t xml:space="preserve">’ </w:t>
      </w:r>
      <w:r w:rsidR="4B3133B9" w:rsidRPr="7F55160B">
        <w:rPr>
          <w:rFonts w:eastAsia="Times New Roman"/>
        </w:rPr>
        <w:t>overall rates</w:t>
      </w:r>
      <w:r w:rsidR="42407586" w:rsidRPr="7F55160B">
        <w:rPr>
          <w:rFonts w:eastAsia="Times New Roman"/>
        </w:rPr>
        <w:t xml:space="preserve"> to decrease rather than increase when </w:t>
      </w:r>
      <w:r w:rsidR="658F0AA6" w:rsidRPr="7F55160B">
        <w:rPr>
          <w:rFonts w:eastAsia="Times New Roman"/>
        </w:rPr>
        <w:t>this request is considered in conjunction with the</w:t>
      </w:r>
      <w:r w:rsidR="2B4F5789" w:rsidRPr="7F55160B">
        <w:rPr>
          <w:rFonts w:eastAsia="Times New Roman"/>
        </w:rPr>
        <w:t xml:space="preserve"> decrease in</w:t>
      </w:r>
      <w:r w:rsidR="658F0AA6" w:rsidRPr="7F55160B">
        <w:rPr>
          <w:rFonts w:eastAsia="Times New Roman"/>
        </w:rPr>
        <w:t xml:space="preserve"> fuel </w:t>
      </w:r>
      <w:r w:rsidR="497825F4" w:rsidRPr="7F55160B">
        <w:rPr>
          <w:rFonts w:eastAsia="Times New Roman"/>
        </w:rPr>
        <w:t>rate</w:t>
      </w:r>
      <w:r w:rsidR="56E62C02" w:rsidRPr="7F55160B">
        <w:rPr>
          <w:rFonts w:eastAsia="Times New Roman"/>
        </w:rPr>
        <w:t xml:space="preserve">s </w:t>
      </w:r>
      <w:r w:rsidR="658F0AA6" w:rsidRPr="7F55160B">
        <w:rPr>
          <w:rFonts w:eastAsia="Times New Roman"/>
        </w:rPr>
        <w:t xml:space="preserve">being </w:t>
      </w:r>
      <w:r w:rsidR="1B960A14" w:rsidRPr="7F55160B">
        <w:rPr>
          <w:rFonts w:eastAsia="Times New Roman"/>
        </w:rPr>
        <w:t>requested</w:t>
      </w:r>
      <w:r w:rsidR="658F0AA6" w:rsidRPr="7F55160B">
        <w:rPr>
          <w:rFonts w:eastAsia="Times New Roman"/>
        </w:rPr>
        <w:t xml:space="preserve"> contemporaneously with this filing. </w:t>
      </w:r>
      <w:r w:rsidRPr="61716034">
        <w:rPr>
          <w:rFonts w:eastAsia="Times New Roman"/>
        </w:rPr>
        <w:t xml:space="preserve">Taken together, these actions are designed so that, even as storm costs are recovered, the net effect of both filings will be a reduction in </w:t>
      </w:r>
      <w:r w:rsidR="2D05DC9A" w:rsidRPr="68193CE2">
        <w:rPr>
          <w:rFonts w:eastAsia="Times New Roman"/>
        </w:rPr>
        <w:t xml:space="preserve">the </w:t>
      </w:r>
      <w:r w:rsidR="2D05DC9A" w:rsidRPr="36F7D323">
        <w:rPr>
          <w:rFonts w:eastAsia="Times New Roman"/>
        </w:rPr>
        <w:t xml:space="preserve">rates </w:t>
      </w:r>
      <w:r w:rsidR="2D05DC9A" w:rsidRPr="35E152BC">
        <w:rPr>
          <w:rFonts w:eastAsia="Times New Roman"/>
        </w:rPr>
        <w:t>that</w:t>
      </w:r>
      <w:r w:rsidRPr="61716034">
        <w:rPr>
          <w:rFonts w:eastAsia="Times New Roman"/>
        </w:rPr>
        <w:t xml:space="preserve"> customers pay for their electricity.</w:t>
      </w:r>
    </w:p>
    <w:p w14:paraId="5AFF0311" w14:textId="00D05827" w:rsidR="006B476F" w:rsidRPr="00D92A99" w:rsidRDefault="00E51BA7" w:rsidP="006B476F">
      <w:pPr>
        <w:keepNext/>
        <w:keepLines/>
        <w:tabs>
          <w:tab w:val="num" w:pos="5760"/>
        </w:tabs>
        <w:spacing w:after="240" w:line="360" w:lineRule="auto"/>
        <w:ind w:left="720" w:hanging="720"/>
        <w:jc w:val="both"/>
        <w:rPr>
          <w:rFonts w:eastAsia="Times New Roman"/>
          <w:b/>
          <w:bCs/>
          <w:lang w:eastAsia="en-US"/>
        </w:rPr>
      </w:pPr>
      <w:r w:rsidRPr="00D92A99">
        <w:rPr>
          <w:rFonts w:eastAsia="Times New Roman"/>
          <w:b/>
          <w:lang w:eastAsia="en-US"/>
        </w:rPr>
        <w:t>Q.</w:t>
      </w:r>
      <w:r>
        <w:tab/>
      </w:r>
      <w:r w:rsidRPr="00D92A99">
        <w:rPr>
          <w:rFonts w:eastAsia="Times New Roman"/>
          <w:b/>
          <w:lang w:eastAsia="en-US"/>
        </w:rPr>
        <w:t>ARE YOU PROVIDING ANY EXHIBITS ALONG WITH YOUR TESTIMONY?</w:t>
      </w:r>
    </w:p>
    <w:p w14:paraId="5C664B80" w14:textId="3EC7886E" w:rsidR="006B476F" w:rsidRDefault="006B476F" w:rsidP="00A102F3">
      <w:pPr>
        <w:spacing w:after="240" w:line="360" w:lineRule="auto"/>
        <w:ind w:left="720" w:hanging="720"/>
        <w:jc w:val="both"/>
        <w:rPr>
          <w:rFonts w:eastAsia="Times New Roman"/>
          <w:lang w:eastAsia="en-US"/>
        </w:rPr>
      </w:pPr>
      <w:r w:rsidRPr="00D92A99">
        <w:rPr>
          <w:rFonts w:eastAsia="Times New Roman"/>
          <w:lang w:eastAsia="en-US"/>
        </w:rPr>
        <w:t>A.</w:t>
      </w:r>
      <w:r>
        <w:tab/>
      </w:r>
      <w:r w:rsidRPr="002A1CFA">
        <w:rPr>
          <w:rFonts w:eastAsia="Times New Roman"/>
          <w:lang w:eastAsia="en-US"/>
        </w:rPr>
        <w:t xml:space="preserve">Yes. </w:t>
      </w:r>
      <w:r>
        <w:rPr>
          <w:rFonts w:eastAsia="Times New Roman"/>
          <w:lang w:eastAsia="en-US"/>
        </w:rPr>
        <w:t>Exhibit</w:t>
      </w:r>
      <w:r w:rsidR="00D11EB8">
        <w:rPr>
          <w:rFonts w:eastAsia="Times New Roman"/>
          <w:lang w:eastAsia="en-US"/>
        </w:rPr>
        <w:t>s</w:t>
      </w:r>
      <w:r w:rsidR="0050533B" w:rsidRPr="008F4118">
        <w:rPr>
          <w:rFonts w:eastAsia="Times New Roman"/>
          <w:lang w:eastAsia="en-US"/>
        </w:rPr>
        <w:t>___</w:t>
      </w:r>
      <w:r w:rsidR="0050533B" w:rsidRPr="0050533B">
        <w:rPr>
          <w:rFonts w:eastAsia="Times New Roman"/>
          <w:lang w:eastAsia="en-US"/>
        </w:rPr>
        <w:t>(CLF/JJS/M</w:t>
      </w:r>
      <w:r w:rsidR="004A4DE1">
        <w:rPr>
          <w:rFonts w:eastAsia="Times New Roman"/>
          <w:lang w:eastAsia="en-US"/>
        </w:rPr>
        <w:t>S</w:t>
      </w:r>
      <w:r w:rsidR="0050533B" w:rsidRPr="0050533B">
        <w:rPr>
          <w:rFonts w:eastAsia="Times New Roman"/>
          <w:lang w:eastAsia="en-US"/>
        </w:rPr>
        <w:t>B)</w:t>
      </w:r>
      <w:r>
        <w:rPr>
          <w:rFonts w:eastAsia="Times New Roman"/>
          <w:lang w:eastAsia="en-US"/>
        </w:rPr>
        <w:t xml:space="preserve"> Pages 1 through </w:t>
      </w:r>
      <w:r w:rsidR="0050533B">
        <w:rPr>
          <w:rFonts w:eastAsia="Times New Roman"/>
          <w:lang w:eastAsia="en-US"/>
        </w:rPr>
        <w:t xml:space="preserve">5 </w:t>
      </w:r>
      <w:r>
        <w:rPr>
          <w:rFonts w:eastAsia="Times New Roman"/>
          <w:lang w:eastAsia="en-US"/>
        </w:rPr>
        <w:t xml:space="preserve">are filed in conjunction with our testimony. This documentation </w:t>
      </w:r>
      <w:r w:rsidR="00CF0B9F">
        <w:rPr>
          <w:rFonts w:eastAsia="Times New Roman"/>
          <w:lang w:eastAsia="en-US"/>
        </w:rPr>
        <w:t>provides a calculation of</w:t>
      </w:r>
      <w:r>
        <w:rPr>
          <w:rFonts w:eastAsia="Times New Roman"/>
          <w:lang w:eastAsia="en-US"/>
        </w:rPr>
        <w:t xml:space="preserve"> the Company’s </w:t>
      </w:r>
      <w:r w:rsidR="00CF0B9F">
        <w:rPr>
          <w:rFonts w:eastAsia="Times New Roman"/>
          <w:lang w:eastAsia="en-US"/>
        </w:rPr>
        <w:t xml:space="preserve">proposed </w:t>
      </w:r>
      <w:r>
        <w:rPr>
          <w:rFonts w:eastAsia="Times New Roman"/>
          <w:lang w:eastAsia="en-US"/>
        </w:rPr>
        <w:t>revenue requirement deficiency</w:t>
      </w:r>
      <w:r w:rsidR="00847538">
        <w:rPr>
          <w:rFonts w:eastAsia="Times New Roman"/>
          <w:lang w:eastAsia="en-US"/>
        </w:rPr>
        <w:t xml:space="preserve">, including a schedule of expenses and </w:t>
      </w:r>
      <w:r w:rsidR="00991137">
        <w:rPr>
          <w:rFonts w:eastAsia="Times New Roman"/>
          <w:lang w:eastAsia="en-US"/>
        </w:rPr>
        <w:t>rate base balances during the test period</w:t>
      </w:r>
      <w:r w:rsidR="00D11EB8">
        <w:rPr>
          <w:rFonts w:eastAsia="Times New Roman"/>
          <w:lang w:eastAsia="en-US"/>
        </w:rPr>
        <w:t>.</w:t>
      </w:r>
    </w:p>
    <w:p w14:paraId="7A0C886B" w14:textId="1B39741F" w:rsidR="00E51BA7" w:rsidRPr="00D92A99" w:rsidRDefault="00E51BA7" w:rsidP="00E51BA7">
      <w:pPr>
        <w:keepNext/>
        <w:keepLines/>
        <w:tabs>
          <w:tab w:val="num" w:pos="5760"/>
        </w:tabs>
        <w:spacing w:after="240" w:line="360" w:lineRule="auto"/>
        <w:ind w:left="720" w:hanging="720"/>
        <w:jc w:val="both"/>
        <w:rPr>
          <w:rFonts w:eastAsia="Times New Roman"/>
          <w:b/>
          <w:bCs/>
          <w:lang w:eastAsia="en-US"/>
        </w:rPr>
      </w:pPr>
      <w:r w:rsidRPr="00D92A99">
        <w:rPr>
          <w:rFonts w:eastAsia="Times New Roman"/>
          <w:b/>
          <w:lang w:eastAsia="en-US"/>
        </w:rPr>
        <w:t>Q.</w:t>
      </w:r>
      <w:r>
        <w:tab/>
      </w:r>
      <w:r w:rsidRPr="00D92A99">
        <w:rPr>
          <w:rFonts w:eastAsia="Times New Roman"/>
          <w:b/>
          <w:lang w:eastAsia="en-US"/>
        </w:rPr>
        <w:t xml:space="preserve">ARE YOU PROVIDING ANY </w:t>
      </w:r>
      <w:r w:rsidR="00942D4C">
        <w:rPr>
          <w:rFonts w:eastAsia="Times New Roman"/>
          <w:b/>
          <w:lang w:eastAsia="en-US"/>
        </w:rPr>
        <w:t>MINIMUM FILING REQUIREMENTS</w:t>
      </w:r>
      <w:r w:rsidR="00942D4C" w:rsidRPr="00D92A99">
        <w:rPr>
          <w:rFonts w:eastAsia="Times New Roman"/>
          <w:b/>
          <w:lang w:eastAsia="en-US"/>
        </w:rPr>
        <w:t xml:space="preserve"> </w:t>
      </w:r>
      <w:r w:rsidR="006B476F">
        <w:rPr>
          <w:rFonts w:eastAsia="Times New Roman"/>
          <w:b/>
          <w:lang w:eastAsia="en-US"/>
        </w:rPr>
        <w:t xml:space="preserve">(“MFRs”) </w:t>
      </w:r>
      <w:r w:rsidRPr="00D92A99">
        <w:rPr>
          <w:rFonts w:eastAsia="Times New Roman"/>
          <w:b/>
          <w:lang w:eastAsia="en-US"/>
        </w:rPr>
        <w:t>ALONG WITH YOUR TESTIMONY?</w:t>
      </w:r>
    </w:p>
    <w:p w14:paraId="38CDF443" w14:textId="45B88C75" w:rsidR="5AACD9C3" w:rsidRDefault="1D466A39" w:rsidP="5AACD9C3">
      <w:pPr>
        <w:keepNext/>
        <w:keepLines/>
        <w:tabs>
          <w:tab w:val="num" w:pos="5760"/>
        </w:tabs>
        <w:spacing w:after="240" w:line="360" w:lineRule="auto"/>
        <w:ind w:left="720" w:hanging="720"/>
        <w:jc w:val="both"/>
        <w:rPr>
          <w:rFonts w:eastAsia="Times New Roman"/>
          <w:lang w:eastAsia="en-US"/>
        </w:rPr>
      </w:pPr>
      <w:r w:rsidRPr="680EED51">
        <w:rPr>
          <w:rFonts w:eastAsia="Times New Roman"/>
          <w:lang w:eastAsia="en-US"/>
        </w:rPr>
        <w:t>A.</w:t>
      </w:r>
      <w:r w:rsidR="5AACD9C3">
        <w:tab/>
      </w:r>
      <w:r w:rsidRPr="680EED51">
        <w:rPr>
          <w:rFonts w:eastAsia="Times New Roman"/>
          <w:lang w:eastAsia="en-US"/>
        </w:rPr>
        <w:t xml:space="preserve">Yes. </w:t>
      </w:r>
      <w:r w:rsidR="4F3714BF" w:rsidRPr="680EED51">
        <w:rPr>
          <w:rFonts w:eastAsia="Times New Roman"/>
          <w:lang w:eastAsia="en-US"/>
        </w:rPr>
        <w:t xml:space="preserve">MFRs </w:t>
      </w:r>
      <w:r w:rsidRPr="680EED51">
        <w:rPr>
          <w:rFonts w:eastAsia="Times New Roman"/>
          <w:lang w:eastAsia="en-US"/>
        </w:rPr>
        <w:t xml:space="preserve">1 through </w:t>
      </w:r>
      <w:r w:rsidR="33D9D48F" w:rsidRPr="5617176F">
        <w:rPr>
          <w:rFonts w:eastAsia="Times New Roman"/>
          <w:lang w:eastAsia="en-US"/>
        </w:rPr>
        <w:t>8</w:t>
      </w:r>
      <w:r w:rsidRPr="680EED51">
        <w:rPr>
          <w:rFonts w:eastAsia="Times New Roman"/>
          <w:lang w:eastAsia="en-US"/>
        </w:rPr>
        <w:t xml:space="preserve"> are filed in conjunction with our testimony. This documentation supports the Company’s </w:t>
      </w:r>
      <w:r w:rsidR="22970593" w:rsidRPr="680EED51">
        <w:rPr>
          <w:rFonts w:eastAsia="Times New Roman"/>
          <w:lang w:eastAsia="en-US"/>
        </w:rPr>
        <w:t>Exhibits</w:t>
      </w:r>
      <w:r w:rsidR="00885CED" w:rsidRPr="008F4118">
        <w:rPr>
          <w:rFonts w:eastAsia="Times New Roman"/>
          <w:lang w:eastAsia="en-US"/>
        </w:rPr>
        <w:t>___</w:t>
      </w:r>
      <w:r w:rsidR="00885CED" w:rsidRPr="0050533B">
        <w:rPr>
          <w:rFonts w:eastAsia="Times New Roman"/>
          <w:lang w:eastAsia="en-US"/>
        </w:rPr>
        <w:t>(CLF/JJS/M</w:t>
      </w:r>
      <w:r w:rsidR="004A4DE1">
        <w:rPr>
          <w:rFonts w:eastAsia="Times New Roman"/>
          <w:lang w:eastAsia="en-US"/>
        </w:rPr>
        <w:t>S</w:t>
      </w:r>
      <w:r w:rsidR="00885CED" w:rsidRPr="0050533B">
        <w:rPr>
          <w:rFonts w:eastAsia="Times New Roman"/>
          <w:lang w:eastAsia="en-US"/>
        </w:rPr>
        <w:t>B)</w:t>
      </w:r>
      <w:r w:rsidR="22970593" w:rsidRPr="680EED51">
        <w:rPr>
          <w:rFonts w:eastAsia="Times New Roman"/>
          <w:lang w:eastAsia="en-US"/>
        </w:rPr>
        <w:t xml:space="preserve"> Pages 1 through </w:t>
      </w:r>
      <w:r w:rsidR="00885CED">
        <w:rPr>
          <w:rFonts w:eastAsia="Times New Roman"/>
          <w:lang w:eastAsia="en-US"/>
        </w:rPr>
        <w:t>5</w:t>
      </w:r>
      <w:r w:rsidR="22970593" w:rsidRPr="680EED51">
        <w:rPr>
          <w:rFonts w:eastAsia="Times New Roman"/>
          <w:lang w:eastAsia="en-US"/>
        </w:rPr>
        <w:t xml:space="preserve"> and </w:t>
      </w:r>
      <w:r w:rsidR="22DDB5F7" w:rsidRPr="5617176F">
        <w:rPr>
          <w:rFonts w:eastAsia="Times New Roman"/>
          <w:lang w:eastAsia="en-US"/>
        </w:rPr>
        <w:t xml:space="preserve">the </w:t>
      </w:r>
      <w:r w:rsidRPr="680EED51">
        <w:rPr>
          <w:rFonts w:eastAsia="Times New Roman"/>
          <w:lang w:eastAsia="en-US"/>
        </w:rPr>
        <w:t>request for changes in the storm damage accrual</w:t>
      </w:r>
      <w:r w:rsidR="029DA041" w:rsidRPr="5617176F">
        <w:rPr>
          <w:rFonts w:eastAsia="Times New Roman"/>
          <w:lang w:eastAsia="en-US"/>
        </w:rPr>
        <w:t>,</w:t>
      </w:r>
      <w:r w:rsidRPr="680EED51">
        <w:rPr>
          <w:rFonts w:eastAsia="Times New Roman"/>
          <w:lang w:eastAsia="en-US"/>
        </w:rPr>
        <w:t xml:space="preserve"> as well as the proposed period over which to allow recovery of the under-recovered storm damage balance. </w:t>
      </w:r>
      <w:r w:rsidR="17E95BE6" w:rsidRPr="680EED51">
        <w:rPr>
          <w:rFonts w:eastAsia="Times New Roman"/>
          <w:lang w:eastAsia="en-US"/>
        </w:rPr>
        <w:t xml:space="preserve">The Company has worked collaboratively with Commission Staff to develop this supporting documentation. </w:t>
      </w:r>
      <w:r w:rsidR="15B21FAC" w:rsidRPr="680EED51">
        <w:rPr>
          <w:rFonts w:eastAsia="Times New Roman"/>
          <w:lang w:eastAsia="en-US"/>
        </w:rPr>
        <w:t>Among other information</w:t>
      </w:r>
      <w:r w:rsidR="25E3A544" w:rsidRPr="680EED51">
        <w:rPr>
          <w:rFonts w:eastAsia="Times New Roman"/>
          <w:lang w:eastAsia="en-US"/>
        </w:rPr>
        <w:t>, the MFRs provide monthly actual storm costs for the past ten years</w:t>
      </w:r>
      <w:r w:rsidR="07367ACC" w:rsidRPr="680EED51">
        <w:rPr>
          <w:rFonts w:eastAsia="Times New Roman"/>
          <w:lang w:eastAsia="en-US"/>
        </w:rPr>
        <w:t xml:space="preserve"> and the </w:t>
      </w:r>
      <w:r w:rsidR="7E5AFA11" w:rsidRPr="680EED51">
        <w:rPr>
          <w:rFonts w:eastAsia="Times New Roman"/>
          <w:lang w:eastAsia="en-US"/>
        </w:rPr>
        <w:t xml:space="preserve">resulting </w:t>
      </w:r>
      <w:r w:rsidR="07367ACC" w:rsidRPr="680EED51">
        <w:rPr>
          <w:rFonts w:eastAsia="Times New Roman"/>
          <w:lang w:eastAsia="en-US"/>
        </w:rPr>
        <w:t>calculation of the historical average</w:t>
      </w:r>
      <w:r w:rsidR="7893721E" w:rsidRPr="680EED51">
        <w:rPr>
          <w:rFonts w:eastAsia="Times New Roman"/>
          <w:lang w:eastAsia="en-US"/>
        </w:rPr>
        <w:t>, as well as</w:t>
      </w:r>
      <w:r w:rsidR="4C775A7E" w:rsidRPr="680EED51">
        <w:rPr>
          <w:rFonts w:eastAsia="Times New Roman"/>
          <w:lang w:eastAsia="en-US"/>
        </w:rPr>
        <w:t xml:space="preserve"> </w:t>
      </w:r>
      <w:r w:rsidR="11922664" w:rsidRPr="680EED51">
        <w:rPr>
          <w:rFonts w:eastAsia="Times New Roman"/>
          <w:lang w:eastAsia="en-US"/>
        </w:rPr>
        <w:t xml:space="preserve">the </w:t>
      </w:r>
      <w:r w:rsidR="47844137" w:rsidRPr="680EED51">
        <w:rPr>
          <w:rFonts w:eastAsia="Times New Roman"/>
          <w:lang w:eastAsia="en-US"/>
        </w:rPr>
        <w:t>component</w:t>
      </w:r>
      <w:r w:rsidR="7175268E" w:rsidRPr="680EED51">
        <w:rPr>
          <w:rFonts w:eastAsia="Times New Roman"/>
          <w:lang w:eastAsia="en-US"/>
        </w:rPr>
        <w:t xml:space="preserve"> details</w:t>
      </w:r>
      <w:r w:rsidR="7893721E" w:rsidRPr="680EED51">
        <w:rPr>
          <w:rFonts w:eastAsia="Times New Roman"/>
          <w:lang w:eastAsia="en-US"/>
        </w:rPr>
        <w:t xml:space="preserve"> </w:t>
      </w:r>
      <w:r w:rsidR="306001DF" w:rsidRPr="680EED51">
        <w:rPr>
          <w:rFonts w:eastAsia="Times New Roman"/>
          <w:lang w:eastAsia="en-US"/>
        </w:rPr>
        <w:t xml:space="preserve">of cost </w:t>
      </w:r>
      <w:r w:rsidR="47844137" w:rsidRPr="680EED51">
        <w:rPr>
          <w:rFonts w:eastAsia="Times New Roman"/>
          <w:lang w:eastAsia="en-US"/>
        </w:rPr>
        <w:t xml:space="preserve">incurred </w:t>
      </w:r>
      <w:r w:rsidR="0F69309F" w:rsidRPr="680EED51">
        <w:rPr>
          <w:rFonts w:eastAsia="Times New Roman"/>
          <w:lang w:eastAsia="en-US"/>
        </w:rPr>
        <w:t>due to</w:t>
      </w:r>
      <w:r w:rsidR="7893721E" w:rsidRPr="680EED51">
        <w:rPr>
          <w:rFonts w:eastAsia="Times New Roman"/>
          <w:lang w:eastAsia="en-US"/>
        </w:rPr>
        <w:t xml:space="preserve"> major storms since the 2022 </w:t>
      </w:r>
      <w:r w:rsidR="2467462C" w:rsidRPr="5617176F">
        <w:rPr>
          <w:rFonts w:eastAsia="Times New Roman"/>
          <w:lang w:eastAsia="en-US"/>
        </w:rPr>
        <w:t>B</w:t>
      </w:r>
      <w:r w:rsidR="178F7602" w:rsidRPr="5617176F">
        <w:rPr>
          <w:rFonts w:eastAsia="Times New Roman"/>
          <w:lang w:eastAsia="en-US"/>
        </w:rPr>
        <w:t xml:space="preserve">ase </w:t>
      </w:r>
      <w:r w:rsidR="6DF1ED38" w:rsidRPr="5617176F">
        <w:rPr>
          <w:rFonts w:eastAsia="Times New Roman"/>
          <w:lang w:eastAsia="en-US"/>
        </w:rPr>
        <w:t>R</w:t>
      </w:r>
      <w:r w:rsidR="178F7602" w:rsidRPr="5617176F">
        <w:rPr>
          <w:rFonts w:eastAsia="Times New Roman"/>
          <w:lang w:eastAsia="en-US"/>
        </w:rPr>
        <w:t xml:space="preserve">ate </w:t>
      </w:r>
      <w:r w:rsidR="6C61332B" w:rsidRPr="5617176F">
        <w:rPr>
          <w:rFonts w:eastAsia="Times New Roman"/>
          <w:lang w:eastAsia="en-US"/>
        </w:rPr>
        <w:t>C</w:t>
      </w:r>
      <w:r w:rsidR="178F7602" w:rsidRPr="5617176F">
        <w:rPr>
          <w:rFonts w:eastAsia="Times New Roman"/>
          <w:lang w:eastAsia="en-US"/>
        </w:rPr>
        <w:t>ase.</w:t>
      </w:r>
      <w:r w:rsidR="5F2E950A" w:rsidRPr="680EED51">
        <w:rPr>
          <w:rFonts w:eastAsia="Times New Roman"/>
          <w:lang w:eastAsia="en-US"/>
        </w:rPr>
        <w:t xml:space="preserve"> The Company will </w:t>
      </w:r>
      <w:r w:rsidR="11949DE9" w:rsidRPr="680EED51">
        <w:rPr>
          <w:rFonts w:eastAsia="Times New Roman"/>
          <w:lang w:eastAsia="en-US"/>
        </w:rPr>
        <w:t xml:space="preserve">also </w:t>
      </w:r>
      <w:r w:rsidR="5F2E950A" w:rsidRPr="680EED51">
        <w:rPr>
          <w:rFonts w:eastAsia="Times New Roman"/>
          <w:lang w:eastAsia="en-US"/>
        </w:rPr>
        <w:t xml:space="preserve">file updated tariffs prior to the end of April, such that rates can be effective on June </w:t>
      </w:r>
      <w:r w:rsidR="282111ED" w:rsidRPr="5617176F">
        <w:rPr>
          <w:rFonts w:eastAsia="Times New Roman"/>
          <w:lang w:eastAsia="en-US"/>
        </w:rPr>
        <w:t>1</w:t>
      </w:r>
      <w:r w:rsidR="5F2E950A" w:rsidRPr="680EED51">
        <w:rPr>
          <w:rFonts w:eastAsia="Times New Roman"/>
          <w:lang w:eastAsia="en-US"/>
        </w:rPr>
        <w:t xml:space="preserve"> along with changes in the fuel rates. The tariffs will reflect projected retail sales from 2026 budget.</w:t>
      </w:r>
    </w:p>
    <w:p w14:paraId="4EB82884" w14:textId="77777777" w:rsidR="00E51BA7" w:rsidRPr="00D92A99" w:rsidRDefault="00E51BA7" w:rsidP="008C5345">
      <w:pPr>
        <w:keepNext/>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t>HOW IS THE REMAINDER OF YOUR TESTIMONY ORGANIZED?</w:t>
      </w:r>
    </w:p>
    <w:p w14:paraId="09F72C1E" w14:textId="7A16066A" w:rsidR="00E51BA7" w:rsidRPr="00D92A99" w:rsidRDefault="00E51BA7" w:rsidP="00E51BA7">
      <w:pPr>
        <w:widowControl w:val="0"/>
        <w:spacing w:after="240" w:line="360" w:lineRule="auto"/>
        <w:ind w:left="720" w:hanging="720"/>
        <w:jc w:val="both"/>
        <w:rPr>
          <w:rFonts w:eastAsia="Times New Roman"/>
          <w:lang w:eastAsia="en-US"/>
        </w:rPr>
      </w:pPr>
      <w:r w:rsidRPr="61716034">
        <w:rPr>
          <w:rFonts w:eastAsia="Times New Roman"/>
          <w:lang w:eastAsia="en-US"/>
        </w:rPr>
        <w:t>A.</w:t>
      </w:r>
      <w:r>
        <w:tab/>
      </w:r>
      <w:r w:rsidRPr="61716034">
        <w:rPr>
          <w:rFonts w:eastAsia="Times New Roman"/>
          <w:lang w:eastAsia="en-US"/>
        </w:rPr>
        <w:t xml:space="preserve">In Section II of our testimony, we </w:t>
      </w:r>
      <w:r w:rsidR="7E44C596" w:rsidRPr="61716034">
        <w:rPr>
          <w:rFonts w:eastAsia="Times New Roman"/>
          <w:lang w:eastAsia="en-US"/>
        </w:rPr>
        <w:t xml:space="preserve">give an overview of </w:t>
      </w:r>
      <w:r w:rsidR="16BA975A" w:rsidRPr="61716034">
        <w:rPr>
          <w:rFonts w:eastAsia="Times New Roman"/>
          <w:lang w:eastAsia="en-US"/>
        </w:rPr>
        <w:t>the reasons for this filing</w:t>
      </w:r>
      <w:r w:rsidR="00850E4C">
        <w:rPr>
          <w:rFonts w:eastAsia="Times New Roman"/>
          <w:lang w:eastAsia="en-US"/>
        </w:rPr>
        <w:t>,</w:t>
      </w:r>
      <w:r w:rsidR="16BA975A" w:rsidRPr="61716034">
        <w:rPr>
          <w:rFonts w:eastAsia="Times New Roman"/>
          <w:lang w:eastAsia="en-US"/>
        </w:rPr>
        <w:t xml:space="preserve"> the </w:t>
      </w:r>
      <w:r w:rsidR="16BA975A" w:rsidRPr="61716034">
        <w:rPr>
          <w:rFonts w:eastAsia="Times New Roman"/>
          <w:lang w:eastAsia="en-US"/>
        </w:rPr>
        <w:lastRenderedPageBreak/>
        <w:t xml:space="preserve">benefits of keeping rates stable through the extension of </w:t>
      </w:r>
      <w:r w:rsidR="5D5AEA43" w:rsidRPr="61716034">
        <w:rPr>
          <w:rFonts w:eastAsia="Times New Roman"/>
          <w:lang w:eastAsia="en-US"/>
        </w:rPr>
        <w:t>t</w:t>
      </w:r>
      <w:r w:rsidR="16BA975A" w:rsidRPr="61716034">
        <w:rPr>
          <w:rFonts w:eastAsia="Times New Roman"/>
          <w:lang w:eastAsia="en-US"/>
        </w:rPr>
        <w:t>h</w:t>
      </w:r>
      <w:r w:rsidR="1BBB88C3" w:rsidRPr="61716034">
        <w:rPr>
          <w:rFonts w:eastAsia="Times New Roman"/>
          <w:lang w:eastAsia="en-US"/>
        </w:rPr>
        <w:t>e</w:t>
      </w:r>
      <w:r w:rsidR="16BA975A" w:rsidRPr="61716034">
        <w:rPr>
          <w:rFonts w:eastAsia="Times New Roman"/>
          <w:lang w:eastAsia="en-US"/>
        </w:rPr>
        <w:t xml:space="preserve"> </w:t>
      </w:r>
      <w:r w:rsidR="3FD6B09E" w:rsidRPr="5D60670D">
        <w:rPr>
          <w:rFonts w:eastAsia="Times New Roman"/>
          <w:lang w:eastAsia="en-US"/>
        </w:rPr>
        <w:t>A</w:t>
      </w:r>
      <w:r w:rsidR="181341BF" w:rsidRPr="5D60670D">
        <w:rPr>
          <w:rFonts w:eastAsia="Times New Roman"/>
          <w:lang w:eastAsia="en-US"/>
        </w:rPr>
        <w:t>RP</w:t>
      </w:r>
      <w:r w:rsidR="16BA975A" w:rsidRPr="61716034">
        <w:rPr>
          <w:rFonts w:eastAsia="Times New Roman"/>
          <w:lang w:eastAsia="en-US"/>
        </w:rPr>
        <w:t xml:space="preserve"> and th</w:t>
      </w:r>
      <w:r w:rsidR="6B99D85A" w:rsidRPr="61716034">
        <w:rPr>
          <w:rFonts w:eastAsia="Times New Roman"/>
          <w:lang w:eastAsia="en-US"/>
        </w:rPr>
        <w:t>e</w:t>
      </w:r>
      <w:r w:rsidR="16BA975A" w:rsidRPr="61716034">
        <w:rPr>
          <w:rFonts w:eastAsia="Times New Roman"/>
          <w:lang w:eastAsia="en-US"/>
        </w:rPr>
        <w:t xml:space="preserve"> </w:t>
      </w:r>
      <w:r w:rsidR="3545E183" w:rsidRPr="7F55160B">
        <w:rPr>
          <w:rFonts w:eastAsia="Times New Roman"/>
          <w:lang w:eastAsia="en-US"/>
        </w:rPr>
        <w:t xml:space="preserve">importance of recovery of the </w:t>
      </w:r>
      <w:r w:rsidR="16BA975A" w:rsidRPr="61716034">
        <w:rPr>
          <w:rFonts w:eastAsia="Times New Roman"/>
          <w:lang w:eastAsia="en-US"/>
        </w:rPr>
        <w:t>under</w:t>
      </w:r>
      <w:r w:rsidR="2430F1F9" w:rsidRPr="61716034">
        <w:rPr>
          <w:rFonts w:eastAsia="Times New Roman"/>
          <w:lang w:eastAsia="en-US"/>
        </w:rPr>
        <w:t>-recovered</w:t>
      </w:r>
      <w:r w:rsidR="7E44C596" w:rsidRPr="61716034">
        <w:rPr>
          <w:rFonts w:eastAsia="Times New Roman"/>
          <w:lang w:eastAsia="en-US"/>
        </w:rPr>
        <w:t xml:space="preserve"> </w:t>
      </w:r>
      <w:r w:rsidR="68AB51A8" w:rsidRPr="61716034">
        <w:rPr>
          <w:rFonts w:eastAsia="Times New Roman"/>
          <w:lang w:eastAsia="en-US"/>
        </w:rPr>
        <w:t>storm costs</w:t>
      </w:r>
      <w:r w:rsidR="084B989E" w:rsidRPr="61716034">
        <w:rPr>
          <w:rFonts w:eastAsia="Times New Roman"/>
          <w:lang w:eastAsia="en-US"/>
        </w:rPr>
        <w:t xml:space="preserve"> </w:t>
      </w:r>
      <w:r w:rsidR="006D31FA">
        <w:rPr>
          <w:rFonts w:eastAsia="Times New Roman"/>
          <w:lang w:eastAsia="en-US"/>
        </w:rPr>
        <w:t xml:space="preserve">this case will </w:t>
      </w:r>
      <w:r w:rsidR="084B989E" w:rsidRPr="44ED1FB1">
        <w:rPr>
          <w:rFonts w:eastAsia="Times New Roman"/>
          <w:lang w:eastAsia="en-US"/>
        </w:rPr>
        <w:t>addres</w:t>
      </w:r>
      <w:r w:rsidR="006D31FA">
        <w:rPr>
          <w:rFonts w:eastAsia="Times New Roman"/>
          <w:lang w:eastAsia="en-US"/>
        </w:rPr>
        <w:t>s.</w:t>
      </w:r>
      <w:r w:rsidRPr="61716034">
        <w:rPr>
          <w:rFonts w:eastAsia="Times New Roman"/>
          <w:lang w:eastAsia="en-US"/>
        </w:rPr>
        <w:t xml:space="preserve"> In Section III, we </w:t>
      </w:r>
      <w:r w:rsidR="369EC921" w:rsidRPr="61716034">
        <w:rPr>
          <w:rFonts w:eastAsia="Times New Roman"/>
          <w:lang w:eastAsia="en-US"/>
        </w:rPr>
        <w:t>discuss recent major storm events and</w:t>
      </w:r>
      <w:r w:rsidR="369EC921" w:rsidRPr="44ED1FB1">
        <w:rPr>
          <w:rFonts w:eastAsia="Times New Roman"/>
          <w:lang w:eastAsia="en-US"/>
        </w:rPr>
        <w:t xml:space="preserve"> </w:t>
      </w:r>
      <w:r w:rsidR="006D31FA">
        <w:rPr>
          <w:rFonts w:eastAsia="Times New Roman"/>
          <w:lang w:eastAsia="en-US"/>
        </w:rPr>
        <w:t>the</w:t>
      </w:r>
      <w:r w:rsidR="369EC921" w:rsidRPr="61716034">
        <w:rPr>
          <w:rFonts w:eastAsia="Times New Roman"/>
          <w:lang w:eastAsia="en-US"/>
        </w:rPr>
        <w:t xml:space="preserve"> Georgia Power response to those storm events</w:t>
      </w:r>
      <w:r w:rsidR="7D942A33" w:rsidRPr="3A348E50">
        <w:rPr>
          <w:rFonts w:eastAsia="Times New Roman"/>
          <w:lang w:eastAsia="en-US"/>
        </w:rPr>
        <w:t>,</w:t>
      </w:r>
      <w:r w:rsidR="763826E6" w:rsidRPr="61716034">
        <w:rPr>
          <w:rFonts w:eastAsia="Times New Roman"/>
          <w:lang w:eastAsia="en-US"/>
        </w:rPr>
        <w:t xml:space="preserve"> with particular emphasis on Hurricane Helene due to its overall impact to customers and </w:t>
      </w:r>
      <w:r w:rsidR="763826E6" w:rsidRPr="7F55160B">
        <w:rPr>
          <w:rFonts w:eastAsia="Times New Roman"/>
          <w:lang w:eastAsia="en-US"/>
        </w:rPr>
        <w:t>t</w:t>
      </w:r>
      <w:r w:rsidR="002C5DEE" w:rsidRPr="7F55160B">
        <w:rPr>
          <w:rFonts w:eastAsia="Times New Roman"/>
          <w:lang w:eastAsia="en-US"/>
        </w:rPr>
        <w:t>he</w:t>
      </w:r>
      <w:r w:rsidR="763826E6" w:rsidRPr="61716034">
        <w:rPr>
          <w:rFonts w:eastAsia="Times New Roman"/>
          <w:lang w:eastAsia="en-US"/>
        </w:rPr>
        <w:t xml:space="preserve"> storm damage regulatory </w:t>
      </w:r>
      <w:r w:rsidR="763826E6" w:rsidRPr="7F55160B">
        <w:rPr>
          <w:rFonts w:eastAsia="Times New Roman"/>
          <w:lang w:eastAsia="en-US"/>
        </w:rPr>
        <w:t>asset</w:t>
      </w:r>
      <w:r w:rsidRPr="7F55160B">
        <w:rPr>
          <w:rFonts w:eastAsia="Times New Roman"/>
          <w:lang w:eastAsia="en-US"/>
        </w:rPr>
        <w:t>.</w:t>
      </w:r>
      <w:r w:rsidRPr="61716034">
        <w:rPr>
          <w:rFonts w:eastAsia="Times New Roman"/>
          <w:lang w:eastAsia="en-US"/>
        </w:rPr>
        <w:t xml:space="preserve"> </w:t>
      </w:r>
      <w:r w:rsidR="5C2F56E4" w:rsidRPr="61716034">
        <w:rPr>
          <w:rFonts w:eastAsia="Times New Roman"/>
          <w:lang w:eastAsia="en-US"/>
        </w:rPr>
        <w:t xml:space="preserve">In </w:t>
      </w:r>
      <w:r w:rsidRPr="61716034">
        <w:rPr>
          <w:rFonts w:eastAsia="Times New Roman"/>
          <w:lang w:eastAsia="en-US"/>
        </w:rPr>
        <w:t>Section IV</w:t>
      </w:r>
      <w:r w:rsidR="23DC55EE" w:rsidRPr="3A348E50">
        <w:rPr>
          <w:rFonts w:eastAsia="Times New Roman"/>
          <w:lang w:eastAsia="en-US"/>
        </w:rPr>
        <w:t>,</w:t>
      </w:r>
      <w:r w:rsidRPr="61716034">
        <w:rPr>
          <w:rFonts w:eastAsia="Times New Roman"/>
          <w:lang w:eastAsia="en-US"/>
        </w:rPr>
        <w:t xml:space="preserve"> </w:t>
      </w:r>
      <w:r w:rsidR="2FF18FAB" w:rsidRPr="61716034">
        <w:rPr>
          <w:rFonts w:eastAsia="Times New Roman"/>
          <w:lang w:eastAsia="en-US"/>
        </w:rPr>
        <w:t xml:space="preserve">we discuss the storm damage regulatory asset and the under-recovered storm balance needed to be recovered. </w:t>
      </w:r>
      <w:r w:rsidR="05835A2B" w:rsidRPr="61716034">
        <w:rPr>
          <w:rFonts w:eastAsia="Times New Roman"/>
          <w:lang w:eastAsia="en-US"/>
        </w:rPr>
        <w:t>Finally</w:t>
      </w:r>
      <w:r w:rsidR="1EE80F6F" w:rsidRPr="61716034">
        <w:rPr>
          <w:rFonts w:eastAsia="Times New Roman"/>
          <w:lang w:eastAsia="en-US"/>
        </w:rPr>
        <w:t xml:space="preserve">, </w:t>
      </w:r>
      <w:r w:rsidR="05835A2B" w:rsidRPr="61716034">
        <w:rPr>
          <w:rFonts w:eastAsia="Times New Roman"/>
          <w:lang w:eastAsia="en-US"/>
        </w:rPr>
        <w:t>in Section V</w:t>
      </w:r>
      <w:r w:rsidR="059B3FF2" w:rsidRPr="3A348E50">
        <w:rPr>
          <w:rFonts w:eastAsia="Times New Roman"/>
          <w:lang w:eastAsia="en-US"/>
        </w:rPr>
        <w:t>,</w:t>
      </w:r>
      <w:r w:rsidR="05835A2B" w:rsidRPr="61716034">
        <w:rPr>
          <w:rFonts w:eastAsia="Times New Roman"/>
          <w:lang w:eastAsia="en-US"/>
        </w:rPr>
        <w:t xml:space="preserve"> we summarize our request a</w:t>
      </w:r>
      <w:r w:rsidR="35C1EDDC" w:rsidRPr="61716034">
        <w:rPr>
          <w:rFonts w:eastAsia="Times New Roman"/>
          <w:lang w:eastAsia="en-US"/>
        </w:rPr>
        <w:t>n</w:t>
      </w:r>
      <w:r w:rsidR="05835A2B" w:rsidRPr="61716034">
        <w:rPr>
          <w:rFonts w:eastAsia="Times New Roman"/>
          <w:lang w:eastAsia="en-US"/>
        </w:rPr>
        <w:t xml:space="preserve">d highlight the impact of </w:t>
      </w:r>
      <w:r w:rsidR="160E103D" w:rsidRPr="3A348E50">
        <w:rPr>
          <w:rFonts w:eastAsia="Times New Roman"/>
          <w:lang w:eastAsia="en-US"/>
        </w:rPr>
        <w:t xml:space="preserve">Commission </w:t>
      </w:r>
      <w:r w:rsidR="05835A2B" w:rsidRPr="61716034">
        <w:rPr>
          <w:rFonts w:eastAsia="Times New Roman"/>
          <w:lang w:eastAsia="en-US"/>
        </w:rPr>
        <w:t>approval of the Company’s storm damage reques</w:t>
      </w:r>
      <w:r w:rsidR="69514452" w:rsidRPr="61716034">
        <w:rPr>
          <w:rFonts w:eastAsia="Times New Roman"/>
          <w:lang w:eastAsia="en-US"/>
        </w:rPr>
        <w:t xml:space="preserve">t, which </w:t>
      </w:r>
      <w:r w:rsidR="05835A2B" w:rsidRPr="61716034">
        <w:rPr>
          <w:rFonts w:eastAsia="Times New Roman"/>
          <w:lang w:eastAsia="en-US"/>
        </w:rPr>
        <w:t xml:space="preserve">will result in a decrease in </w:t>
      </w:r>
      <w:r w:rsidR="2E0A31B8" w:rsidRPr="61716034">
        <w:rPr>
          <w:rFonts w:eastAsia="Times New Roman"/>
          <w:lang w:eastAsia="en-US"/>
        </w:rPr>
        <w:t xml:space="preserve">overall </w:t>
      </w:r>
      <w:r w:rsidR="05835A2B" w:rsidRPr="61716034">
        <w:rPr>
          <w:rFonts w:eastAsia="Times New Roman"/>
          <w:lang w:eastAsia="en-US"/>
        </w:rPr>
        <w:t xml:space="preserve">rates </w:t>
      </w:r>
      <w:r w:rsidR="585F1ED1" w:rsidRPr="61716034">
        <w:rPr>
          <w:rFonts w:eastAsia="Times New Roman"/>
          <w:lang w:eastAsia="en-US"/>
        </w:rPr>
        <w:t>paid by</w:t>
      </w:r>
      <w:r w:rsidR="05835A2B" w:rsidRPr="61716034">
        <w:rPr>
          <w:rFonts w:eastAsia="Times New Roman"/>
          <w:lang w:eastAsia="en-US"/>
        </w:rPr>
        <w:t xml:space="preserve"> Georgia Power customers</w:t>
      </w:r>
      <w:r w:rsidR="36D99074" w:rsidRPr="61716034">
        <w:rPr>
          <w:rFonts w:eastAsia="Times New Roman"/>
          <w:lang w:eastAsia="en-US"/>
        </w:rPr>
        <w:t xml:space="preserve"> with approval of the fuel rate adjustment filed contemporaneously with this case</w:t>
      </w:r>
      <w:r w:rsidR="05835A2B" w:rsidRPr="61716034">
        <w:rPr>
          <w:rFonts w:eastAsia="Times New Roman"/>
          <w:lang w:eastAsia="en-US"/>
        </w:rPr>
        <w:t>.</w:t>
      </w:r>
    </w:p>
    <w:p w14:paraId="6A643E68" w14:textId="1C23AD9A" w:rsidR="00E51BA7" w:rsidRDefault="00E51BA7" w:rsidP="005B186A">
      <w:pPr>
        <w:keepNext/>
        <w:spacing w:after="240" w:line="360" w:lineRule="auto"/>
        <w:ind w:left="720" w:hanging="720"/>
        <w:jc w:val="center"/>
        <w:rPr>
          <w:rFonts w:eastAsia="Times New Roman"/>
          <w:b/>
          <w:bCs/>
          <w:kern w:val="32"/>
          <w:u w:val="single"/>
          <w:lang w:eastAsia="en-US"/>
        </w:rPr>
      </w:pPr>
      <w:r w:rsidRPr="00D92A99">
        <w:rPr>
          <w:rFonts w:eastAsia="Times New Roman"/>
          <w:b/>
          <w:kern w:val="32"/>
          <w:lang w:eastAsia="en-US"/>
        </w:rPr>
        <w:t>II.</w:t>
      </w:r>
      <w:r w:rsidR="003116C5">
        <w:rPr>
          <w:rFonts w:eastAsia="Times New Roman"/>
          <w:b/>
          <w:kern w:val="32"/>
          <w:szCs w:val="32"/>
          <w:lang w:eastAsia="en-US"/>
        </w:rPr>
        <w:tab/>
      </w:r>
      <w:r w:rsidRPr="00D92A99">
        <w:rPr>
          <w:rFonts w:eastAsia="Times New Roman"/>
          <w:b/>
          <w:kern w:val="32"/>
          <w:u w:val="single"/>
          <w:lang w:eastAsia="en-US"/>
        </w:rPr>
        <w:t xml:space="preserve">STORM COST </w:t>
      </w:r>
      <w:r w:rsidRPr="006320C7">
        <w:rPr>
          <w:rFonts w:eastAsia="Times New Roman"/>
          <w:b/>
          <w:bCs/>
          <w:kern w:val="32"/>
          <w:u w:val="single"/>
          <w:lang w:eastAsia="en-US"/>
        </w:rPr>
        <w:t>RECOVERY</w:t>
      </w:r>
      <w:r w:rsidRPr="00D92A99">
        <w:rPr>
          <w:rFonts w:eastAsia="Times New Roman"/>
          <w:b/>
          <w:bCs/>
          <w:kern w:val="32"/>
          <w:u w:val="single"/>
          <w:lang w:eastAsia="en-US"/>
        </w:rPr>
        <w:t xml:space="preserve"> OVERVIEW</w:t>
      </w:r>
    </w:p>
    <w:p w14:paraId="22BB0EE0" w14:textId="23480726" w:rsidR="00E51BA7" w:rsidRPr="00D92A99" w:rsidRDefault="00E51BA7" w:rsidP="005B186A">
      <w:pPr>
        <w:keepNext/>
        <w:spacing w:after="240" w:line="360" w:lineRule="auto"/>
        <w:ind w:left="720" w:hanging="720"/>
        <w:jc w:val="both"/>
        <w:rPr>
          <w:rFonts w:eastAsia="Times New Roman"/>
          <w:b/>
          <w:lang w:eastAsia="en-US"/>
        </w:rPr>
      </w:pPr>
      <w:r>
        <w:rPr>
          <w:rFonts w:eastAsia="Times New Roman"/>
          <w:b/>
          <w:lang w:eastAsia="en-US"/>
        </w:rPr>
        <w:t>Q.</w:t>
      </w:r>
      <w:r>
        <w:rPr>
          <w:rFonts w:eastAsia="Times New Roman"/>
          <w:b/>
          <w:lang w:eastAsia="en-US"/>
        </w:rPr>
        <w:tab/>
      </w:r>
      <w:r w:rsidRPr="00D92A99">
        <w:rPr>
          <w:rFonts w:eastAsia="Times New Roman"/>
          <w:b/>
          <w:lang w:eastAsia="en-US"/>
        </w:rPr>
        <w:t xml:space="preserve">WHAT </w:t>
      </w:r>
      <w:r w:rsidRPr="00D92A99">
        <w:rPr>
          <w:rFonts w:eastAsia="Times New Roman"/>
          <w:b/>
          <w:bCs/>
          <w:lang w:eastAsia="en-US"/>
        </w:rPr>
        <w:t>ARE</w:t>
      </w:r>
      <w:r w:rsidRPr="00D92A99">
        <w:rPr>
          <w:rFonts w:eastAsia="Times New Roman"/>
          <w:b/>
          <w:lang w:eastAsia="en-US"/>
        </w:rPr>
        <w:t xml:space="preserve"> STORM </w:t>
      </w:r>
      <w:r w:rsidRPr="00D92A99">
        <w:rPr>
          <w:rFonts w:eastAsia="Times New Roman"/>
          <w:b/>
          <w:bCs/>
          <w:lang w:eastAsia="en-US"/>
        </w:rPr>
        <w:t xml:space="preserve">DAMAGE </w:t>
      </w:r>
      <w:r w:rsidRPr="00D92A99">
        <w:rPr>
          <w:rFonts w:eastAsia="Times New Roman"/>
          <w:b/>
          <w:lang w:eastAsia="en-US"/>
        </w:rPr>
        <w:t>COSTS?</w:t>
      </w:r>
    </w:p>
    <w:p w14:paraId="7D365AD9" w14:textId="13447EA1" w:rsidR="00E51BA7" w:rsidRDefault="00E51BA7" w:rsidP="5D7F1DFA">
      <w:pPr>
        <w:widowControl w:val="0"/>
        <w:spacing w:after="240" w:line="360" w:lineRule="auto"/>
        <w:ind w:left="720" w:hanging="720"/>
        <w:jc w:val="both"/>
        <w:rPr>
          <w:rFonts w:eastAsia="Times New Roman"/>
          <w:lang w:eastAsia="en-US"/>
        </w:rPr>
      </w:pPr>
      <w:r w:rsidRPr="45E6A9C6">
        <w:rPr>
          <w:rFonts w:eastAsia="Times New Roman"/>
          <w:lang w:eastAsia="en-US"/>
        </w:rPr>
        <w:t>A.</w:t>
      </w:r>
      <w:r>
        <w:tab/>
      </w:r>
      <w:r w:rsidRPr="45E6A9C6">
        <w:rPr>
          <w:rFonts w:eastAsia="Times New Roman"/>
          <w:lang w:eastAsia="en-US"/>
        </w:rPr>
        <w:t xml:space="preserve">Storm damage costs are the costs the Company incurs to restore electric service when a major storm event damages the Company’s distribution, transmission, and generation systems </w:t>
      </w:r>
      <w:r w:rsidR="003B1485" w:rsidRPr="45E6A9C6">
        <w:rPr>
          <w:rFonts w:eastAsia="Times New Roman"/>
          <w:lang w:eastAsia="en-US"/>
        </w:rPr>
        <w:t xml:space="preserve">used to provide electric </w:t>
      </w:r>
      <w:r w:rsidRPr="45E6A9C6">
        <w:rPr>
          <w:rFonts w:eastAsia="Times New Roman"/>
          <w:lang w:eastAsia="en-US"/>
        </w:rPr>
        <w:t>service to our retail customers.</w:t>
      </w:r>
      <w:r w:rsidR="6C4CDDD4" w:rsidRPr="45E6A9C6">
        <w:rPr>
          <w:rFonts w:eastAsia="Times New Roman"/>
          <w:lang w:eastAsia="en-US"/>
        </w:rPr>
        <w:t xml:space="preserve"> </w:t>
      </w:r>
      <w:r w:rsidR="1F6F55C8" w:rsidRPr="45E6A9C6">
        <w:rPr>
          <w:rFonts w:eastAsia="Times New Roman"/>
          <w:lang w:eastAsia="en-US"/>
        </w:rPr>
        <w:t xml:space="preserve">We will </w:t>
      </w:r>
      <w:r w:rsidR="3411E266" w:rsidRPr="45E6A9C6">
        <w:rPr>
          <w:rFonts w:eastAsia="Times New Roman"/>
          <w:lang w:eastAsia="en-US"/>
        </w:rPr>
        <w:t>discuss storm cost recovery in more detail</w:t>
      </w:r>
      <w:r w:rsidR="1F6F55C8" w:rsidRPr="45E6A9C6">
        <w:rPr>
          <w:rFonts w:eastAsia="Times New Roman"/>
          <w:lang w:eastAsia="en-US"/>
        </w:rPr>
        <w:t xml:space="preserve"> later in our testimony. </w:t>
      </w:r>
    </w:p>
    <w:p w14:paraId="29482EDE" w14:textId="77777777" w:rsidR="00E51BA7" w:rsidRPr="00D92A99" w:rsidRDefault="00E51BA7" w:rsidP="00E51BA7">
      <w:pPr>
        <w:widowControl w:val="0"/>
        <w:spacing w:after="240" w:line="360" w:lineRule="auto"/>
        <w:ind w:left="720" w:hanging="720"/>
        <w:jc w:val="both"/>
        <w:rPr>
          <w:b/>
          <w:bCs/>
        </w:rPr>
      </w:pPr>
      <w:r w:rsidRPr="00D92A99">
        <w:rPr>
          <w:b/>
          <w:bCs/>
        </w:rPr>
        <w:t>Q.</w:t>
      </w:r>
      <w:r w:rsidRPr="00D92A99">
        <w:tab/>
      </w:r>
      <w:r w:rsidRPr="00D92A99">
        <w:rPr>
          <w:b/>
          <w:bCs/>
        </w:rPr>
        <w:t>HOW HAS THE COMMISSION PREVIOUSLY ADDRESSED THE RECOVERY OF COST</w:t>
      </w:r>
      <w:r>
        <w:rPr>
          <w:b/>
          <w:bCs/>
        </w:rPr>
        <w:t>S</w:t>
      </w:r>
      <w:r w:rsidRPr="00D92A99">
        <w:rPr>
          <w:b/>
          <w:bCs/>
        </w:rPr>
        <w:t xml:space="preserve"> INCURRED TO RESTORE ELECTRIC SERVICE TO CUSTOMERS FOLLOWING MAJOR STORM EVENTS?</w:t>
      </w:r>
    </w:p>
    <w:p w14:paraId="52CB0A15" w14:textId="53B8FA45" w:rsidR="00E51BA7" w:rsidRDefault="00E51BA7" w:rsidP="00E51BA7">
      <w:pPr>
        <w:tabs>
          <w:tab w:val="left" w:pos="795"/>
        </w:tabs>
        <w:spacing w:before="240" w:after="360" w:line="360" w:lineRule="auto"/>
        <w:ind w:left="720" w:hanging="720"/>
        <w:jc w:val="both"/>
        <w:rPr>
          <w:b/>
        </w:rPr>
      </w:pPr>
      <w:r w:rsidRPr="00D92A99">
        <w:t>A.</w:t>
      </w:r>
      <w:r w:rsidRPr="00D92A99">
        <w:tab/>
      </w:r>
      <w:r>
        <w:t>S</w:t>
      </w:r>
      <w:r w:rsidRPr="00D92A99">
        <w:t>torm costs are a recognized cost of electric service and have been included as a component of base rates</w:t>
      </w:r>
      <w:r w:rsidR="0080603B">
        <w:t xml:space="preserve"> through the </w:t>
      </w:r>
      <w:r w:rsidR="00A1484B">
        <w:t>same</w:t>
      </w:r>
      <w:r w:rsidR="0080603B">
        <w:t xml:space="preserve"> accounting methodology approved by the Commission </w:t>
      </w:r>
      <w:r w:rsidR="00F964A4">
        <w:t xml:space="preserve">over </w:t>
      </w:r>
      <w:r w:rsidR="0080603B">
        <w:t>the past few decades</w:t>
      </w:r>
      <w:r w:rsidRPr="00D92A99">
        <w:t xml:space="preserve">. In prior </w:t>
      </w:r>
      <w:r w:rsidR="00BC7A6C">
        <w:t xml:space="preserve">base </w:t>
      </w:r>
      <w:r w:rsidRPr="00D92A99">
        <w:t xml:space="preserve">rate cases, the Commission has established an annual storm </w:t>
      </w:r>
      <w:r w:rsidR="005146D3">
        <w:t>accrual</w:t>
      </w:r>
      <w:r w:rsidR="005146D3" w:rsidRPr="00D92A99">
        <w:t xml:space="preserve"> </w:t>
      </w:r>
      <w:r w:rsidRPr="00D92A99">
        <w:t xml:space="preserve">in base rates </w:t>
      </w:r>
      <w:r w:rsidR="00057E64">
        <w:t xml:space="preserve">for projected storm costs </w:t>
      </w:r>
      <w:r w:rsidRPr="00D92A99">
        <w:t>based upon historical storm expense. When the Company incurs expenses to restore power to customers due to major storm</w:t>
      </w:r>
      <w:r w:rsidR="00F7567D">
        <w:t xml:space="preserve"> events</w:t>
      </w:r>
      <w:r w:rsidRPr="00D92A99">
        <w:t xml:space="preserve"> and those expenses exceed </w:t>
      </w:r>
      <w:r w:rsidR="00165EE0">
        <w:t xml:space="preserve">or fall below </w:t>
      </w:r>
      <w:r w:rsidRPr="00D92A99">
        <w:t xml:space="preserve">the amount of the </w:t>
      </w:r>
      <w:r w:rsidR="00B43360">
        <w:t xml:space="preserve">annual </w:t>
      </w:r>
      <w:r w:rsidRPr="00D92A99">
        <w:t xml:space="preserve">storm </w:t>
      </w:r>
      <w:r w:rsidR="003A66CE">
        <w:t>accrual</w:t>
      </w:r>
      <w:r w:rsidR="003A66CE" w:rsidRPr="00D92A99">
        <w:t xml:space="preserve"> </w:t>
      </w:r>
      <w:r w:rsidRPr="00D92A99">
        <w:t xml:space="preserve">established by the Commission, </w:t>
      </w:r>
      <w:r w:rsidR="00491D15">
        <w:t xml:space="preserve">any </w:t>
      </w:r>
      <w:r w:rsidR="005551AC">
        <w:t>excess or shortfall</w:t>
      </w:r>
      <w:r w:rsidRPr="00D92A99">
        <w:t xml:space="preserve"> is deferred to a regulatory asset </w:t>
      </w:r>
      <w:r w:rsidR="00165EE0">
        <w:t>or liability</w:t>
      </w:r>
      <w:r w:rsidR="00491D15">
        <w:t xml:space="preserve">, </w:t>
      </w:r>
      <w:r w:rsidR="00C86F3E">
        <w:t>as appropriate</w:t>
      </w:r>
      <w:r w:rsidR="00491D15">
        <w:t>,</w:t>
      </w:r>
      <w:r w:rsidR="00165EE0">
        <w:t xml:space="preserve"> </w:t>
      </w:r>
      <w:r w:rsidRPr="00D92A99">
        <w:t xml:space="preserve">for future </w:t>
      </w:r>
      <w:r w:rsidR="008B6DB4">
        <w:t>adjustment</w:t>
      </w:r>
      <w:r w:rsidRPr="00D92A99">
        <w:t xml:space="preserve">. Both </w:t>
      </w:r>
      <w:r w:rsidR="00D1587D">
        <w:t>the recovery</w:t>
      </w:r>
      <w:r w:rsidR="00585A22">
        <w:t xml:space="preserve"> or return</w:t>
      </w:r>
      <w:r w:rsidR="00D1587D">
        <w:t xml:space="preserve"> of previously </w:t>
      </w:r>
      <w:r w:rsidRPr="00D92A99">
        <w:t xml:space="preserve">deferred </w:t>
      </w:r>
      <w:r w:rsidR="00DB16F5">
        <w:t>over-</w:t>
      </w:r>
      <w:r w:rsidR="00EA0405">
        <w:t xml:space="preserve"> or </w:t>
      </w:r>
      <w:r w:rsidR="00DB16F5">
        <w:t>under-recovered</w:t>
      </w:r>
      <w:r w:rsidR="00EA0405">
        <w:t xml:space="preserve"> </w:t>
      </w:r>
      <w:r w:rsidRPr="00D92A99">
        <w:t xml:space="preserve">storm expenses and the </w:t>
      </w:r>
      <w:r w:rsidR="00D1587D">
        <w:t>accrual of future storm costs</w:t>
      </w:r>
      <w:r w:rsidRPr="00D92A99">
        <w:t xml:space="preserve"> have been historically determined in the Company’s base rate case</w:t>
      </w:r>
      <w:r w:rsidR="00FE2BE4">
        <w:t xml:space="preserve"> proceeding</w:t>
      </w:r>
      <w:r w:rsidRPr="00D92A99">
        <w:t>s.</w:t>
      </w:r>
    </w:p>
    <w:p w14:paraId="58EB1199" w14:textId="1851A6A6" w:rsidR="00E51BA7" w:rsidRPr="000A1E44" w:rsidRDefault="00E51BA7" w:rsidP="00E51BA7">
      <w:pPr>
        <w:tabs>
          <w:tab w:val="left" w:pos="795"/>
        </w:tabs>
        <w:spacing w:before="240" w:after="360" w:line="360" w:lineRule="auto"/>
        <w:ind w:left="720" w:hanging="720"/>
        <w:jc w:val="both"/>
        <w:rPr>
          <w:b/>
          <w:bCs/>
        </w:rPr>
      </w:pPr>
      <w:r>
        <w:rPr>
          <w:b/>
          <w:bCs/>
        </w:rPr>
        <w:t>Q.</w:t>
      </w:r>
      <w:r>
        <w:rPr>
          <w:b/>
          <w:bCs/>
        </w:rPr>
        <w:tab/>
        <w:t>WHAT IS THE BASIS OF THE COMPANY</w:t>
      </w:r>
      <w:r w:rsidR="003B1485">
        <w:rPr>
          <w:b/>
          <w:bCs/>
        </w:rPr>
        <w:t>’S</w:t>
      </w:r>
      <w:r>
        <w:rPr>
          <w:b/>
          <w:bCs/>
        </w:rPr>
        <w:t xml:space="preserve"> FILING IN THIS CASE? </w:t>
      </w:r>
    </w:p>
    <w:p w14:paraId="4D0F0475" w14:textId="74D39075" w:rsidR="00E51BA7" w:rsidRDefault="00E51BA7" w:rsidP="00E51BA7">
      <w:pPr>
        <w:tabs>
          <w:tab w:val="left" w:pos="795"/>
        </w:tabs>
        <w:spacing w:before="240" w:after="360" w:line="360" w:lineRule="auto"/>
        <w:ind w:left="720" w:hanging="720"/>
        <w:jc w:val="both"/>
      </w:pPr>
      <w:r>
        <w:t>A.</w:t>
      </w:r>
      <w:r>
        <w:tab/>
      </w:r>
      <w:r w:rsidR="00DC4812">
        <w:t>In its July 31, 2025</w:t>
      </w:r>
      <w:r w:rsidR="3C37D92E">
        <w:t>,</w:t>
      </w:r>
      <w:r w:rsidR="00DC4812">
        <w:t xml:space="preserve"> Order</w:t>
      </w:r>
      <w:r w:rsidR="00230E6E">
        <w:t xml:space="preserve"> in Docket No. 44280</w:t>
      </w:r>
      <w:r w:rsidR="00DC4812">
        <w:t xml:space="preserve">, the Commission </w:t>
      </w:r>
      <w:r w:rsidR="00FF6815">
        <w:t xml:space="preserve">approved </w:t>
      </w:r>
      <w:r w:rsidR="003F6720">
        <w:t>a stipulation</w:t>
      </w:r>
      <w:r w:rsidR="00602F2D">
        <w:t xml:space="preserve"> reached between Georgia Power and </w:t>
      </w:r>
      <w:r w:rsidR="46BEE4DC">
        <w:t>the</w:t>
      </w:r>
      <w:r w:rsidR="56758BBC">
        <w:t xml:space="preserve"> </w:t>
      </w:r>
      <w:r w:rsidR="00FD6BAE">
        <w:t>Public Interest Advocacy Staff</w:t>
      </w:r>
      <w:r w:rsidRPr="00D92A99">
        <w:t xml:space="preserve"> to </w:t>
      </w:r>
      <w:r w:rsidR="003F6720">
        <w:t>e</w:t>
      </w:r>
      <w:r w:rsidRPr="00D92A99">
        <w:t>xtend the ARP (“ARP Stipulation”)</w:t>
      </w:r>
      <w:r w:rsidR="00FD6BAE">
        <w:t>.</w:t>
      </w:r>
      <w:r w:rsidRPr="00D92A99">
        <w:t xml:space="preserve"> </w:t>
      </w:r>
      <w:r>
        <w:t>The ARP Stipulation ke</w:t>
      </w:r>
      <w:r w:rsidR="12464A34">
        <w:t>eps</w:t>
      </w:r>
      <w:r>
        <w:t xml:space="preserve"> base rates stable and provided the support the Company needed to forgo its planned rate case filing. </w:t>
      </w:r>
      <w:r w:rsidR="008D673F">
        <w:t xml:space="preserve">Notwithstanding the </w:t>
      </w:r>
      <w:r w:rsidR="00293FF1">
        <w:t>three-year</w:t>
      </w:r>
      <w:r w:rsidR="008D673F">
        <w:t xml:space="preserve"> rate freeze, the ARP Stipulation provide</w:t>
      </w:r>
      <w:r w:rsidR="006B3B8E">
        <w:t>d</w:t>
      </w:r>
      <w:r w:rsidR="008D673F">
        <w:t xml:space="preserve"> </w:t>
      </w:r>
      <w:r w:rsidR="00274AA4">
        <w:t xml:space="preserve">for the Commission to separately review and consider Georgia Power’s storm </w:t>
      </w:r>
      <w:r w:rsidR="00813655">
        <w:t xml:space="preserve">damage </w:t>
      </w:r>
      <w:r w:rsidR="00274AA4">
        <w:t>cost</w:t>
      </w:r>
      <w:r w:rsidR="00813655">
        <w:t>s</w:t>
      </w:r>
      <w:r w:rsidR="006B3B8E">
        <w:t>.</w:t>
      </w:r>
      <w:r w:rsidR="00274AA4">
        <w:t xml:space="preserve"> </w:t>
      </w:r>
      <w:r>
        <w:t xml:space="preserve">As such, the ARP Stipulation </w:t>
      </w:r>
      <w:r w:rsidR="00813655">
        <w:t>recognized</w:t>
      </w:r>
      <w:r>
        <w:t xml:space="preserve"> the significant under-recovery of storm costs due to major storm events since the Commission’s last rate case decision and </w:t>
      </w:r>
      <w:r w:rsidR="00813655">
        <w:t>acknowledged</w:t>
      </w:r>
      <w:r>
        <w:t xml:space="preserve"> the negative impacts of carrying such costs for an extended period of time, thereby allowing for consideration of those costs in this case.</w:t>
      </w:r>
    </w:p>
    <w:p w14:paraId="542AC93B" w14:textId="16F62022" w:rsidR="00E51BA7" w:rsidRPr="00D92A99" w:rsidRDefault="00E51BA7" w:rsidP="00E51BA7">
      <w:pPr>
        <w:tabs>
          <w:tab w:val="left" w:pos="795"/>
        </w:tabs>
        <w:spacing w:before="240" w:after="360" w:line="360" w:lineRule="auto"/>
        <w:ind w:left="720" w:hanging="720"/>
        <w:jc w:val="both"/>
        <w:rPr>
          <w:b/>
          <w:bCs/>
        </w:rPr>
      </w:pPr>
      <w:r w:rsidRPr="0CA7EDB6">
        <w:rPr>
          <w:b/>
          <w:bCs/>
        </w:rPr>
        <w:t>Q.</w:t>
      </w:r>
      <w:r>
        <w:tab/>
      </w:r>
      <w:r w:rsidRPr="0CA7EDB6">
        <w:rPr>
          <w:b/>
          <w:bCs/>
        </w:rPr>
        <w:t xml:space="preserve">PLEASE DISCUSS THE </w:t>
      </w:r>
      <w:r w:rsidR="003B1485">
        <w:rPr>
          <w:b/>
          <w:bCs/>
        </w:rPr>
        <w:t xml:space="preserve">PROVISIONS </w:t>
      </w:r>
      <w:r w:rsidRPr="0CA7EDB6">
        <w:rPr>
          <w:b/>
          <w:bCs/>
        </w:rPr>
        <w:t>OF THE ARP STIPULATION AS IT PERTAINS TO STORM COST.</w:t>
      </w:r>
    </w:p>
    <w:p w14:paraId="0876B647" w14:textId="77777777" w:rsidR="00E51BA7" w:rsidRPr="00D92A99" w:rsidRDefault="00E51BA7" w:rsidP="00B2362E">
      <w:pPr>
        <w:tabs>
          <w:tab w:val="left" w:pos="795"/>
        </w:tabs>
        <w:spacing w:after="240" w:line="360" w:lineRule="auto"/>
        <w:ind w:left="720" w:hanging="720"/>
        <w:jc w:val="both"/>
      </w:pPr>
      <w:r>
        <w:t>A.</w:t>
      </w:r>
      <w:r>
        <w:tab/>
        <w:t>The ARP Stipulation provides that the terms and conditions of the ARP approved by the Commission on December 30, 2022, shall remain in effect and that the base rates under the ARP Stipulation will not be adjusted for the next three years (2026, 2027, and 2028), except for storm damage cost. For those costs, the ARP Stipulation provides that:</w:t>
      </w:r>
    </w:p>
    <w:p w14:paraId="4D3B6D1A" w14:textId="182888CD" w:rsidR="00E51BA7" w:rsidRPr="00D92A99" w:rsidRDefault="00E51BA7" w:rsidP="00B2362E">
      <w:pPr>
        <w:tabs>
          <w:tab w:val="left" w:pos="795"/>
        </w:tabs>
        <w:spacing w:after="240"/>
        <w:ind w:left="1440" w:right="720"/>
        <w:jc w:val="both"/>
      </w:pPr>
      <w:r w:rsidRPr="00D92A99">
        <w:t>[t]he Company will be allowed to recover actual reasonable and prudent storm damage cost incurred through December 31, 2025, that exceeds the amount of the annual storm damage accrual approved in the Order Adopting Settlement Agreement as Modified. The Company will file for the recovery of under-recovered storm damage cost no sooner than February 1, 2026, and no later than July 1, 2026, with new rates effective the 1st of the month following 90 days after the request for recovery. The Company's filing will include at a minimum pre-filed direct testimony and the documentation supporting the request for changes in the storm damage accrual as well as the proposed period over which to allow recovery of the under-recovered storm damage balance. The Commission shall determine the rates, the period over which under-recovered storm costs will be recovered, and any other issues the Commission deem necessary to address the limited issue of storm damage cost recovery. The rate increase shall be applied to each traditional base rate on an equal percentage basis. The energy, demand, and basic service charge components shall all be adjusted equally, provided that the Company shall not apply any increase to the basic service charge for the domestic and small business rate groups. The Commission shall issue a final decision within 90 days of the Company</w:t>
      </w:r>
      <w:r>
        <w:t>’</w:t>
      </w:r>
      <w:r w:rsidRPr="00D92A99">
        <w:t>s filing.</w:t>
      </w:r>
    </w:p>
    <w:p w14:paraId="42977AF8" w14:textId="59C71D37" w:rsidR="00E51BA7" w:rsidRPr="00D92A99" w:rsidRDefault="00E51BA7" w:rsidP="000646E3">
      <w:pPr>
        <w:spacing w:after="240" w:line="360" w:lineRule="auto"/>
        <w:ind w:left="720"/>
        <w:jc w:val="both"/>
        <w:rPr>
          <w:rFonts w:eastAsia="Times New Roman"/>
          <w:lang w:eastAsia="en-US"/>
        </w:rPr>
      </w:pPr>
      <w:r w:rsidRPr="726DE923">
        <w:rPr>
          <w:rFonts w:eastAsia="Times New Roman"/>
          <w:lang w:eastAsia="en-US"/>
        </w:rPr>
        <w:t xml:space="preserve">The limited scope proceeding required by the </w:t>
      </w:r>
      <w:r>
        <w:rPr>
          <w:rFonts w:eastAsia="Times New Roman"/>
          <w:lang w:eastAsia="en-US"/>
        </w:rPr>
        <w:t xml:space="preserve">ARP </w:t>
      </w:r>
      <w:r w:rsidRPr="726DE923">
        <w:rPr>
          <w:rFonts w:eastAsia="Times New Roman"/>
          <w:lang w:eastAsia="en-US"/>
        </w:rPr>
        <w:t>Stipulation balances the significant impact of storms like Hurricane Helene, the Company’s response to storms since 2022, and the need to recover the associated costs in a timely manner.</w:t>
      </w:r>
    </w:p>
    <w:p w14:paraId="074E89A6" w14:textId="5AD9ACFC" w:rsidR="00465D06" w:rsidRDefault="00465D06" w:rsidP="00E51BA7">
      <w:pPr>
        <w:spacing w:after="240" w:line="360" w:lineRule="auto"/>
        <w:ind w:left="720" w:hanging="720"/>
        <w:jc w:val="both"/>
        <w:rPr>
          <w:b/>
          <w:bCs/>
        </w:rPr>
      </w:pPr>
      <w:r>
        <w:rPr>
          <w:b/>
          <w:bCs/>
        </w:rPr>
        <w:t>Q.</w:t>
      </w:r>
      <w:r>
        <w:rPr>
          <w:b/>
          <w:bCs/>
        </w:rPr>
        <w:tab/>
        <w:t xml:space="preserve">WHAT IS THE CURRENT STATUS OF </w:t>
      </w:r>
      <w:r w:rsidR="00A50FAD">
        <w:rPr>
          <w:b/>
          <w:bCs/>
        </w:rPr>
        <w:t>PREVIOUS</w:t>
      </w:r>
      <w:r w:rsidR="00590F50">
        <w:rPr>
          <w:b/>
          <w:bCs/>
        </w:rPr>
        <w:t>LY</w:t>
      </w:r>
      <w:r w:rsidR="00A50FAD">
        <w:rPr>
          <w:b/>
          <w:bCs/>
        </w:rPr>
        <w:t xml:space="preserve"> INCURRED </w:t>
      </w:r>
      <w:r w:rsidR="00E6346D">
        <w:rPr>
          <w:b/>
          <w:bCs/>
        </w:rPr>
        <w:t xml:space="preserve">STORM </w:t>
      </w:r>
      <w:r w:rsidR="00204335">
        <w:rPr>
          <w:b/>
          <w:bCs/>
        </w:rPr>
        <w:t>COSTS?</w:t>
      </w:r>
    </w:p>
    <w:p w14:paraId="28EC3381" w14:textId="66189552" w:rsidR="008A5CCE" w:rsidRPr="008A5CCE" w:rsidRDefault="008A5CCE" w:rsidP="00E51BA7">
      <w:pPr>
        <w:spacing w:after="240" w:line="360" w:lineRule="auto"/>
        <w:ind w:left="720" w:hanging="720"/>
        <w:jc w:val="both"/>
      </w:pPr>
      <w:r w:rsidRPr="008A5CCE">
        <w:t>A.</w:t>
      </w:r>
      <w:r w:rsidRPr="008A5CCE">
        <w:tab/>
      </w:r>
      <w:r w:rsidR="00C17E91">
        <w:t xml:space="preserve">Since the current storm accrual was established in </w:t>
      </w:r>
      <w:r w:rsidR="0B9D96C5">
        <w:t>Georgia Power’s</w:t>
      </w:r>
      <w:r w:rsidR="00C17E91">
        <w:t xml:space="preserve"> 2022 Rate Case, </w:t>
      </w:r>
      <w:r w:rsidR="00283617">
        <w:t xml:space="preserve">there have been </w:t>
      </w:r>
      <w:r w:rsidR="00FE728B">
        <w:t>several</w:t>
      </w:r>
      <w:r w:rsidR="0036698D">
        <w:t xml:space="preserve"> major storm events, with the biggest impact resulting from Hurricane Helene</w:t>
      </w:r>
      <w:r w:rsidR="00155A91">
        <w:t xml:space="preserve"> in September 2024</w:t>
      </w:r>
      <w:r w:rsidR="0036698D">
        <w:t>. Accordingly, a</w:t>
      </w:r>
      <w:r w:rsidRPr="008A5CCE">
        <w:t>s of December 31, 2025, storm costs are under-recovered by</w:t>
      </w:r>
      <w:r w:rsidR="009B0C5F">
        <w:t xml:space="preserve"> </w:t>
      </w:r>
      <w:r w:rsidR="009B0C5F" w:rsidRPr="00FC70B2">
        <w:t>$</w:t>
      </w:r>
      <w:r w:rsidR="00FC70B2" w:rsidRPr="00FC70B2">
        <w:t>912</w:t>
      </w:r>
      <w:r w:rsidR="009B0C5F">
        <w:t xml:space="preserve"> million </w:t>
      </w:r>
      <w:r w:rsidR="00815F09">
        <w:t>in the regulatory asset balance</w:t>
      </w:r>
      <w:r w:rsidR="0036698D">
        <w:t>.</w:t>
      </w:r>
    </w:p>
    <w:p w14:paraId="485547D9" w14:textId="2A1571E1" w:rsidR="00E51BA7" w:rsidRPr="00D92A99" w:rsidRDefault="00E51BA7" w:rsidP="00E51BA7">
      <w:pPr>
        <w:spacing w:after="240" w:line="360" w:lineRule="auto"/>
        <w:ind w:left="720" w:hanging="720"/>
        <w:jc w:val="both"/>
        <w:rPr>
          <w:rFonts w:eastAsia="Times New Roman"/>
          <w:b/>
          <w:kern w:val="32"/>
          <w:lang w:eastAsia="en-US"/>
        </w:rPr>
      </w:pPr>
      <w:r w:rsidRPr="3E93CCFC">
        <w:rPr>
          <w:b/>
          <w:bCs/>
        </w:rPr>
        <w:t>Q.</w:t>
      </w:r>
      <w:r>
        <w:tab/>
      </w:r>
      <w:r>
        <w:rPr>
          <w:rFonts w:eastAsia="Times New Roman"/>
          <w:b/>
          <w:kern w:val="32"/>
          <w:lang w:eastAsia="en-US"/>
        </w:rPr>
        <w:t xml:space="preserve">CAN YOU IDENTIFY THE MAJOR STORM EVENTS THAT HAVE RESULTED IN THE CHANGES IN THE REGULATORY ASSET BALANCE FOR STORM </w:t>
      </w:r>
      <w:r w:rsidR="00703141">
        <w:rPr>
          <w:rFonts w:eastAsia="Times New Roman"/>
          <w:b/>
          <w:kern w:val="32"/>
          <w:lang w:eastAsia="en-US"/>
        </w:rPr>
        <w:t xml:space="preserve">COST </w:t>
      </w:r>
      <w:r>
        <w:rPr>
          <w:rFonts w:eastAsia="Times New Roman"/>
          <w:b/>
          <w:kern w:val="32"/>
          <w:lang w:eastAsia="en-US"/>
        </w:rPr>
        <w:t xml:space="preserve">SINCE </w:t>
      </w:r>
      <w:r w:rsidR="00155A91">
        <w:rPr>
          <w:rFonts w:eastAsia="Times New Roman"/>
          <w:b/>
          <w:kern w:val="32"/>
          <w:lang w:eastAsia="en-US"/>
        </w:rPr>
        <w:t xml:space="preserve">JANUARY </w:t>
      </w:r>
      <w:r>
        <w:rPr>
          <w:rFonts w:eastAsia="Times New Roman"/>
          <w:b/>
          <w:kern w:val="32"/>
          <w:lang w:eastAsia="en-US"/>
        </w:rPr>
        <w:t xml:space="preserve">2023 WHEN THE CURRENT ARP WENT INTO EFFECT? </w:t>
      </w:r>
    </w:p>
    <w:p w14:paraId="0AB21BD0" w14:textId="7CA50D23" w:rsidR="00E51BA7" w:rsidRDefault="1AC9D688" w:rsidP="00E51BA7">
      <w:pPr>
        <w:spacing w:after="240" w:line="360" w:lineRule="auto"/>
        <w:ind w:left="720" w:hanging="720"/>
        <w:jc w:val="both"/>
        <w:rPr>
          <w:rFonts w:eastAsia="Times New Roman"/>
          <w:kern w:val="32"/>
          <w:lang w:eastAsia="en-US"/>
        </w:rPr>
      </w:pPr>
      <w:r w:rsidRPr="00D92A99">
        <w:rPr>
          <w:rFonts w:eastAsia="Times New Roman"/>
          <w:kern w:val="32"/>
          <w:lang w:eastAsia="en-US"/>
        </w:rPr>
        <w:t>A.</w:t>
      </w:r>
      <w:r w:rsidR="00E51BA7" w:rsidRPr="00D92A99">
        <w:rPr>
          <w:rFonts w:eastAsia="Times New Roman"/>
          <w:kern w:val="32"/>
          <w:szCs w:val="32"/>
          <w:lang w:eastAsia="en-US"/>
        </w:rPr>
        <w:tab/>
      </w:r>
      <w:r w:rsidRPr="3CB716FA">
        <w:rPr>
          <w:rFonts w:eastAsia="Times New Roman"/>
          <w:kern w:val="32"/>
          <w:lang w:eastAsia="en-US"/>
        </w:rPr>
        <w:t>Yes. Since rates under the current ARP went into effect</w:t>
      </w:r>
      <w:r w:rsidR="74DBAD90" w:rsidRPr="3CB716FA">
        <w:rPr>
          <w:rFonts w:eastAsia="Times New Roman"/>
          <w:kern w:val="32"/>
          <w:lang w:eastAsia="en-US"/>
        </w:rPr>
        <w:t xml:space="preserve"> on</w:t>
      </w:r>
      <w:r w:rsidRPr="3CB716FA">
        <w:rPr>
          <w:rFonts w:eastAsia="Times New Roman"/>
          <w:kern w:val="32"/>
          <w:lang w:eastAsia="en-US"/>
        </w:rPr>
        <w:t xml:space="preserve"> January 1, 2023, there have been </w:t>
      </w:r>
      <w:r w:rsidR="00A51E31">
        <w:rPr>
          <w:rFonts w:eastAsia="Times New Roman"/>
          <w:kern w:val="32"/>
          <w:lang w:eastAsia="en-US"/>
        </w:rPr>
        <w:t>six</w:t>
      </w:r>
      <w:r w:rsidR="74DBAD90" w:rsidRPr="3CB716FA">
        <w:rPr>
          <w:rFonts w:eastAsia="Times New Roman"/>
          <w:kern w:val="32"/>
          <w:lang w:eastAsia="en-US"/>
        </w:rPr>
        <w:t xml:space="preserve"> </w:t>
      </w:r>
      <w:r w:rsidRPr="4BA8D361">
        <w:rPr>
          <w:rFonts w:eastAsia="Times New Roman"/>
          <w:lang w:eastAsia="en-US"/>
        </w:rPr>
        <w:t>named storms</w:t>
      </w:r>
      <w:r w:rsidR="3187D240" w:rsidRPr="4BA8D361">
        <w:rPr>
          <w:rFonts w:eastAsia="Times New Roman"/>
          <w:lang w:eastAsia="en-US"/>
        </w:rPr>
        <w:t xml:space="preserve"> that impacted the regulatory asset balance</w:t>
      </w:r>
      <w:r w:rsidR="07E116D7" w:rsidRPr="4BA8D361">
        <w:rPr>
          <w:rFonts w:eastAsia="Times New Roman"/>
          <w:lang w:eastAsia="en-US"/>
        </w:rPr>
        <w:t>,</w:t>
      </w:r>
      <w:r w:rsidR="247DBDAA" w:rsidRPr="50B47328">
        <w:rPr>
          <w:rFonts w:eastAsia="Times New Roman"/>
          <w:lang w:eastAsia="en-US"/>
        </w:rPr>
        <w:t xml:space="preserve"> as shown in </w:t>
      </w:r>
      <w:r w:rsidR="3995A18A" w:rsidRPr="50B47328">
        <w:rPr>
          <w:rFonts w:eastAsia="Times New Roman"/>
          <w:lang w:eastAsia="en-US"/>
        </w:rPr>
        <w:t xml:space="preserve">the </w:t>
      </w:r>
      <w:r w:rsidR="247DBDAA" w:rsidRPr="3CB716FA">
        <w:rPr>
          <w:rFonts w:eastAsia="Times New Roman"/>
          <w:kern w:val="32"/>
          <w:lang w:eastAsia="en-US"/>
        </w:rPr>
        <w:t>MFR</w:t>
      </w:r>
      <w:r w:rsidR="27ACC7AE" w:rsidRPr="3CB716FA">
        <w:rPr>
          <w:rFonts w:eastAsia="Times New Roman"/>
          <w:kern w:val="32"/>
          <w:lang w:eastAsia="en-US"/>
        </w:rPr>
        <w:t>s</w:t>
      </w:r>
      <w:r w:rsidRPr="3CB716FA">
        <w:rPr>
          <w:rFonts w:eastAsia="Times New Roman"/>
          <w:kern w:val="32"/>
          <w:lang w:eastAsia="en-US"/>
        </w:rPr>
        <w:t xml:space="preserve">. Those </w:t>
      </w:r>
      <w:r w:rsidRPr="00642918">
        <w:rPr>
          <w:rFonts w:eastAsia="Times New Roman"/>
          <w:kern w:val="32"/>
          <w:lang w:eastAsia="en-US"/>
        </w:rPr>
        <w:t>include</w:t>
      </w:r>
      <w:r w:rsidR="520C2C54" w:rsidRPr="00642918">
        <w:rPr>
          <w:rFonts w:eastAsia="Times New Roman"/>
          <w:kern w:val="32"/>
          <w:lang w:eastAsia="en-US"/>
        </w:rPr>
        <w:t xml:space="preserve"> </w:t>
      </w:r>
      <w:r w:rsidR="00F750F6" w:rsidRPr="00642918">
        <w:rPr>
          <w:rFonts w:eastAsia="Times New Roman"/>
          <w:lang w:eastAsia="en-US"/>
        </w:rPr>
        <w:t xml:space="preserve">Hurricane </w:t>
      </w:r>
      <w:r w:rsidR="25A5BC15" w:rsidRPr="00642918">
        <w:rPr>
          <w:rFonts w:eastAsia="Times New Roman"/>
          <w:lang w:eastAsia="en-US"/>
        </w:rPr>
        <w:t>Idalia,</w:t>
      </w:r>
      <w:r w:rsidR="25A5BC15" w:rsidRPr="0695CCE9">
        <w:rPr>
          <w:rFonts w:eastAsia="Times New Roman"/>
          <w:color w:val="000000" w:themeColor="text1"/>
          <w:lang w:eastAsia="en-US"/>
        </w:rPr>
        <w:t xml:space="preserve"> Winter Storm Finn, Hurricane Debby, </w:t>
      </w:r>
      <w:r w:rsidR="5617CF22" w:rsidRPr="5453FC39">
        <w:rPr>
          <w:rFonts w:eastAsia="Times New Roman"/>
          <w:color w:val="000000" w:themeColor="text1"/>
          <w:lang w:eastAsia="en-US"/>
        </w:rPr>
        <w:t>Hurricane Helene</w:t>
      </w:r>
      <w:r w:rsidR="5617CF22" w:rsidRPr="2251A0BE">
        <w:rPr>
          <w:rFonts w:eastAsia="Times New Roman"/>
          <w:color w:val="000000" w:themeColor="text1"/>
          <w:lang w:eastAsia="en-US"/>
        </w:rPr>
        <w:t xml:space="preserve">, </w:t>
      </w:r>
      <w:r w:rsidR="5617CF22" w:rsidRPr="4ABB0F37">
        <w:rPr>
          <w:rFonts w:eastAsia="Times New Roman"/>
          <w:color w:val="000000" w:themeColor="text1"/>
          <w:kern w:val="32"/>
          <w:lang w:eastAsia="en-US"/>
        </w:rPr>
        <w:t>Winter Storm Cora,</w:t>
      </w:r>
      <w:r w:rsidR="48359920" w:rsidRPr="615296BB">
        <w:rPr>
          <w:rFonts w:eastAsia="Times New Roman"/>
          <w:color w:val="000000" w:themeColor="text1"/>
          <w:kern w:val="32"/>
          <w:lang w:eastAsia="en-US"/>
        </w:rPr>
        <w:t xml:space="preserve"> </w:t>
      </w:r>
      <w:r w:rsidRPr="00642918">
        <w:rPr>
          <w:rFonts w:eastAsia="Times New Roman"/>
          <w:kern w:val="32"/>
          <w:lang w:eastAsia="en-US"/>
        </w:rPr>
        <w:t>and Winter Storm Enzo</w:t>
      </w:r>
      <w:r>
        <w:rPr>
          <w:rFonts w:eastAsia="Times New Roman"/>
          <w:kern w:val="32"/>
          <w:lang w:eastAsia="en-US"/>
        </w:rPr>
        <w:t>.</w:t>
      </w:r>
      <w:r w:rsidRPr="3CB716FA">
        <w:rPr>
          <w:rFonts w:eastAsia="Times New Roman"/>
          <w:kern w:val="32"/>
          <w:lang w:eastAsia="en-US"/>
        </w:rPr>
        <w:t xml:space="preserve"> In addition, there have been other unnamed</w:t>
      </w:r>
      <w:r w:rsidR="24EE0C74" w:rsidRPr="50B47328">
        <w:rPr>
          <w:rFonts w:eastAsia="Times New Roman"/>
          <w:lang w:eastAsia="en-US"/>
        </w:rPr>
        <w:t xml:space="preserve"> </w:t>
      </w:r>
      <w:r w:rsidRPr="3CB716FA">
        <w:rPr>
          <w:rFonts w:eastAsia="Times New Roman"/>
          <w:kern w:val="32"/>
          <w:lang w:eastAsia="en-US"/>
        </w:rPr>
        <w:t xml:space="preserve">weather events such as thunderstorms, tornados, and </w:t>
      </w:r>
      <w:r w:rsidR="4BE70B35" w:rsidRPr="3CB716FA">
        <w:rPr>
          <w:rFonts w:eastAsia="Times New Roman"/>
          <w:kern w:val="32"/>
          <w:lang w:eastAsia="en-US"/>
        </w:rPr>
        <w:t>winter storms</w:t>
      </w:r>
      <w:r w:rsidRPr="3CB716FA">
        <w:rPr>
          <w:rFonts w:eastAsia="Times New Roman"/>
          <w:kern w:val="32"/>
          <w:lang w:eastAsia="en-US"/>
        </w:rPr>
        <w:t xml:space="preserve"> that have met the definition of major storms and have also impacted the regulatory asset balance. Although each of these events has had an impact on </w:t>
      </w:r>
      <w:r w:rsidR="00E51BA7" w:rsidRPr="3CB716FA">
        <w:rPr>
          <w:rFonts w:eastAsia="Times New Roman"/>
          <w:kern w:val="32"/>
          <w:lang w:eastAsia="en-US"/>
        </w:rPr>
        <w:t>subset</w:t>
      </w:r>
      <w:r w:rsidR="00377B0F" w:rsidRPr="4BA8D361">
        <w:rPr>
          <w:rFonts w:eastAsia="Times New Roman"/>
          <w:lang w:eastAsia="en-US"/>
        </w:rPr>
        <w:t>s</w:t>
      </w:r>
      <w:r w:rsidRPr="4BA8D361">
        <w:rPr>
          <w:rFonts w:eastAsia="Times New Roman"/>
          <w:lang w:eastAsia="en-US"/>
        </w:rPr>
        <w:t xml:space="preserve"> of our customers and has required timely restoration efforts by the Company, Hurricane Helene </w:t>
      </w:r>
      <w:r w:rsidR="753FA21F" w:rsidRPr="4BA8D361">
        <w:rPr>
          <w:rFonts w:eastAsia="Times New Roman"/>
          <w:lang w:eastAsia="en-US"/>
        </w:rPr>
        <w:t xml:space="preserve">accounts for </w:t>
      </w:r>
      <w:r w:rsidR="006D31FA" w:rsidRPr="3CB716FA">
        <w:rPr>
          <w:rFonts w:eastAsia="Times New Roman"/>
          <w:kern w:val="32"/>
          <w:lang w:eastAsia="en-US"/>
        </w:rPr>
        <w:t>most of</w:t>
      </w:r>
      <w:r w:rsidR="108ACD51" w:rsidRPr="3CB716FA">
        <w:rPr>
          <w:rFonts w:eastAsia="Times New Roman"/>
          <w:kern w:val="32"/>
          <w:lang w:eastAsia="en-US"/>
        </w:rPr>
        <w:t xml:space="preserve"> </w:t>
      </w:r>
      <w:r w:rsidRPr="4BA8D361">
        <w:rPr>
          <w:rFonts w:eastAsia="Times New Roman"/>
          <w:lang w:eastAsia="en-US"/>
        </w:rPr>
        <w:t>the regulatory asset balance</w:t>
      </w:r>
      <w:r w:rsidR="24EE0C74" w:rsidRPr="3CB716FA">
        <w:rPr>
          <w:rFonts w:eastAsia="Times New Roman"/>
          <w:kern w:val="32"/>
          <w:lang w:eastAsia="en-US"/>
        </w:rPr>
        <w:t xml:space="preserve"> </w:t>
      </w:r>
      <w:r w:rsidR="542D2C2B" w:rsidRPr="7F55160B">
        <w:rPr>
          <w:rFonts w:eastAsia="Times New Roman"/>
          <w:lang w:eastAsia="en-US"/>
        </w:rPr>
        <w:t xml:space="preserve">at issue </w:t>
      </w:r>
      <w:r w:rsidRPr="7F55160B">
        <w:rPr>
          <w:rFonts w:eastAsia="Times New Roman"/>
          <w:lang w:eastAsia="en-US"/>
        </w:rPr>
        <w:t>in this case.</w:t>
      </w:r>
    </w:p>
    <w:p w14:paraId="6DE1B514" w14:textId="135BF9A1" w:rsidR="00E51BA7" w:rsidRDefault="00E51BA7" w:rsidP="00542C42">
      <w:pPr>
        <w:keepNext/>
        <w:spacing w:after="240" w:line="360" w:lineRule="auto"/>
        <w:ind w:left="720" w:hanging="720"/>
        <w:jc w:val="both"/>
        <w:rPr>
          <w:rFonts w:eastAsia="Times New Roman"/>
          <w:b/>
          <w:kern w:val="32"/>
          <w:lang w:eastAsia="en-US"/>
        </w:rPr>
      </w:pPr>
      <w:r w:rsidRPr="689952FA">
        <w:rPr>
          <w:rFonts w:eastAsia="Times New Roman"/>
          <w:b/>
          <w:lang w:eastAsia="en-US"/>
        </w:rPr>
        <w:t>Q.</w:t>
      </w:r>
      <w:r>
        <w:rPr>
          <w:rFonts w:eastAsia="Times New Roman"/>
          <w:b/>
          <w:lang w:eastAsia="en-US"/>
        </w:rPr>
        <w:tab/>
      </w:r>
      <w:r w:rsidRPr="689952FA">
        <w:rPr>
          <w:rFonts w:eastAsia="Times New Roman"/>
          <w:b/>
          <w:lang w:eastAsia="en-US"/>
        </w:rPr>
        <w:t xml:space="preserve">WHY DID THE RESPONSE TO HURRICANE HELENE HAVE SUCH A SIGNIFICANT IMPACT ON THE REGULATORY ASSET BALANCE? </w:t>
      </w:r>
    </w:p>
    <w:p w14:paraId="55874AF7" w14:textId="41337CFE" w:rsidR="00E51BA7" w:rsidRPr="00CA0571" w:rsidRDefault="00E51BA7" w:rsidP="689952FA">
      <w:pPr>
        <w:spacing w:after="240" w:line="360" w:lineRule="auto"/>
        <w:ind w:left="720" w:hanging="720"/>
        <w:jc w:val="both"/>
        <w:rPr>
          <w:rFonts w:eastAsia="Times New Roman"/>
          <w:b/>
          <w:bCs/>
        </w:rPr>
      </w:pPr>
      <w:r w:rsidRPr="00C85988">
        <w:rPr>
          <w:rFonts w:eastAsia="Times New Roman"/>
          <w:kern w:val="32"/>
          <w:lang w:eastAsia="en-US"/>
        </w:rPr>
        <w:t xml:space="preserve">A. </w:t>
      </w:r>
      <w:r w:rsidRPr="009C7E93">
        <w:rPr>
          <w:rFonts w:eastAsia="Times New Roman"/>
          <w:kern w:val="32"/>
          <w:szCs w:val="32"/>
          <w:lang w:eastAsia="en-US"/>
        </w:rPr>
        <w:tab/>
      </w:r>
      <w:r w:rsidRPr="00C85988">
        <w:rPr>
          <w:rFonts w:eastAsia="Times New Roman"/>
          <w:kern w:val="32"/>
          <w:lang w:eastAsia="en-US"/>
        </w:rPr>
        <w:t>Hurricane Helene was the most impactful storm in Georgia Power’s history with nearly 1.6 million of the Company’s 2.</w:t>
      </w:r>
      <w:r w:rsidR="2D9DE8EF" w:rsidRPr="00C85988">
        <w:rPr>
          <w:rFonts w:eastAsia="Times New Roman"/>
          <w:kern w:val="32"/>
          <w:lang w:eastAsia="en-US"/>
        </w:rPr>
        <w:t>8</w:t>
      </w:r>
      <w:r w:rsidRPr="00C85988">
        <w:rPr>
          <w:rFonts w:eastAsia="Times New Roman"/>
          <w:kern w:val="32"/>
          <w:lang w:eastAsia="en-US"/>
        </w:rPr>
        <w:t xml:space="preserve"> million customers impacted </w:t>
      </w:r>
      <w:r w:rsidR="007025FD">
        <w:rPr>
          <w:rFonts w:eastAsia="Times New Roman"/>
          <w:kern w:val="32"/>
          <w:lang w:eastAsia="en-US"/>
        </w:rPr>
        <w:t>across</w:t>
      </w:r>
      <w:r w:rsidR="007025FD" w:rsidRPr="00C85988">
        <w:rPr>
          <w:rFonts w:eastAsia="Times New Roman"/>
          <w:kern w:val="32"/>
          <w:lang w:eastAsia="en-US"/>
        </w:rPr>
        <w:t xml:space="preserve"> </w:t>
      </w:r>
      <w:r w:rsidR="00C06E22" w:rsidRPr="689952FA">
        <w:rPr>
          <w:rFonts w:eastAsia="Times New Roman"/>
          <w:lang w:eastAsia="en-US"/>
        </w:rPr>
        <w:t>all of</w:t>
      </w:r>
      <w:r w:rsidR="00C06E22">
        <w:rPr>
          <w:rFonts w:eastAsia="Times New Roman"/>
          <w:kern w:val="32"/>
          <w:lang w:eastAsia="en-US"/>
        </w:rPr>
        <w:t xml:space="preserve"> its </w:t>
      </w:r>
      <w:r w:rsidR="6E6A6D2A">
        <w:rPr>
          <w:rFonts w:eastAsia="Times New Roman"/>
          <w:kern w:val="32"/>
          <w:lang w:eastAsia="en-US"/>
        </w:rPr>
        <w:t>11</w:t>
      </w:r>
      <w:r w:rsidR="00D2507B">
        <w:rPr>
          <w:rFonts w:eastAsia="Times New Roman"/>
          <w:kern w:val="32"/>
          <w:lang w:eastAsia="en-US"/>
        </w:rPr>
        <w:t xml:space="preserve"> distribution areas</w:t>
      </w:r>
      <w:r w:rsidDel="00E95B89">
        <w:rPr>
          <w:rFonts w:eastAsia="Times New Roman"/>
          <w:lang w:eastAsia="en-US"/>
        </w:rPr>
        <w:t xml:space="preserve">. </w:t>
      </w:r>
      <w:r w:rsidR="00855CDF">
        <w:rPr>
          <w:rFonts w:eastAsia="Times New Roman"/>
          <w:kern w:val="32"/>
          <w:lang w:eastAsia="en-US"/>
        </w:rPr>
        <w:t>T</w:t>
      </w:r>
      <w:r w:rsidRPr="00C85988">
        <w:rPr>
          <w:rFonts w:eastAsia="Times New Roman"/>
          <w:kern w:val="32"/>
          <w:lang w:eastAsia="en-US"/>
        </w:rPr>
        <w:t>o timely respond to customers and restore power</w:t>
      </w:r>
      <w:r w:rsidR="00703141" w:rsidRPr="00C85988">
        <w:rPr>
          <w:rFonts w:eastAsia="Times New Roman"/>
          <w:kern w:val="32"/>
          <w:lang w:eastAsia="en-US"/>
        </w:rPr>
        <w:t>,</w:t>
      </w:r>
      <w:r w:rsidRPr="00C85988">
        <w:rPr>
          <w:rFonts w:eastAsia="Times New Roman"/>
          <w:kern w:val="32"/>
          <w:lang w:eastAsia="en-US"/>
        </w:rPr>
        <w:t xml:space="preserve"> the Company mobilized </w:t>
      </w:r>
      <w:r w:rsidR="00367160" w:rsidRPr="3CB716FA">
        <w:rPr>
          <w:rFonts w:eastAsia="Times New Roman"/>
          <w:lang w:eastAsia="en-US"/>
        </w:rPr>
        <w:t xml:space="preserve">crews </w:t>
      </w:r>
      <w:r w:rsidRPr="00C85988">
        <w:rPr>
          <w:rFonts w:eastAsia="Times New Roman"/>
          <w:kern w:val="32"/>
          <w:lang w:eastAsia="en-US"/>
        </w:rPr>
        <w:t xml:space="preserve">across these distribution areas for multiple days </w:t>
      </w:r>
      <w:r w:rsidR="00367160" w:rsidRPr="3CB716FA">
        <w:rPr>
          <w:rFonts w:eastAsia="Times New Roman"/>
          <w:lang w:eastAsia="en-US"/>
        </w:rPr>
        <w:t xml:space="preserve">to assist </w:t>
      </w:r>
      <w:r w:rsidRPr="00C85988">
        <w:rPr>
          <w:rFonts w:eastAsia="Times New Roman"/>
          <w:kern w:val="32"/>
          <w:lang w:eastAsia="en-US"/>
        </w:rPr>
        <w:t xml:space="preserve">customers until power was fully restored. We discuss the significance of the damage and the mobilization effort needed to ensure </w:t>
      </w:r>
      <w:r w:rsidR="21C633D0" w:rsidRPr="00C85988">
        <w:rPr>
          <w:rFonts w:eastAsia="Times New Roman"/>
          <w:kern w:val="32"/>
          <w:lang w:eastAsia="en-US"/>
        </w:rPr>
        <w:t xml:space="preserve">that </w:t>
      </w:r>
      <w:r w:rsidR="00703141" w:rsidRPr="00C85988">
        <w:rPr>
          <w:rFonts w:eastAsia="Times New Roman"/>
          <w:kern w:val="32"/>
          <w:lang w:eastAsia="en-US"/>
        </w:rPr>
        <w:t xml:space="preserve">service to </w:t>
      </w:r>
      <w:r w:rsidRPr="00C85988">
        <w:rPr>
          <w:rFonts w:eastAsia="Times New Roman"/>
          <w:kern w:val="32"/>
          <w:lang w:eastAsia="en-US"/>
        </w:rPr>
        <w:t>our customers was timely restored</w:t>
      </w:r>
      <w:r w:rsidR="10C927C1" w:rsidRPr="3CB716FA">
        <w:rPr>
          <w:rFonts w:eastAsia="Times New Roman"/>
          <w:lang w:eastAsia="en-US"/>
        </w:rPr>
        <w:t xml:space="preserve"> later in our testimony</w:t>
      </w:r>
      <w:r w:rsidRPr="00C85988">
        <w:rPr>
          <w:rFonts w:eastAsia="Times New Roman"/>
          <w:kern w:val="32"/>
          <w:lang w:eastAsia="en-US"/>
        </w:rPr>
        <w:t>.</w:t>
      </w:r>
    </w:p>
    <w:p w14:paraId="37A9A9F2" w14:textId="46C8947B" w:rsidR="00E51BA7" w:rsidRPr="00CA0571" w:rsidRDefault="05557805" w:rsidP="00FB5F0C">
      <w:pPr>
        <w:keepNext/>
        <w:spacing w:after="240" w:line="360" w:lineRule="auto"/>
        <w:ind w:left="720" w:hanging="720"/>
        <w:jc w:val="both"/>
        <w:rPr>
          <w:rFonts w:eastAsia="Times New Roman"/>
        </w:rPr>
      </w:pPr>
      <w:r w:rsidRPr="689952FA">
        <w:rPr>
          <w:rFonts w:eastAsia="Times New Roman"/>
          <w:b/>
          <w:bCs/>
        </w:rPr>
        <w:t>Q.</w:t>
      </w:r>
      <w:r w:rsidR="00E51BA7">
        <w:tab/>
      </w:r>
      <w:r w:rsidRPr="689952FA">
        <w:rPr>
          <w:rFonts w:eastAsia="Times New Roman"/>
          <w:b/>
          <w:bCs/>
        </w:rPr>
        <w:t>ARE THERE OTHER NAMED STORM</w:t>
      </w:r>
      <w:r w:rsidR="00491C44">
        <w:rPr>
          <w:rFonts w:eastAsia="Times New Roman"/>
          <w:b/>
          <w:bCs/>
        </w:rPr>
        <w:t>S</w:t>
      </w:r>
      <w:r w:rsidRPr="689952FA">
        <w:rPr>
          <w:rFonts w:eastAsia="Times New Roman"/>
          <w:b/>
          <w:bCs/>
        </w:rPr>
        <w:t xml:space="preserve"> REPORTED ON BY THE COMPANY IN THE MINIMUM FILING REQUIREMENTS SUBMITTED IN THIS CASE?</w:t>
      </w:r>
    </w:p>
    <w:p w14:paraId="1496FE33" w14:textId="7461A3A4" w:rsidR="00E51BA7" w:rsidRPr="00CA0571" w:rsidRDefault="05557805" w:rsidP="002A6EEF">
      <w:pPr>
        <w:spacing w:after="240" w:line="360" w:lineRule="auto"/>
        <w:ind w:left="720" w:hanging="720"/>
        <w:jc w:val="both"/>
        <w:rPr>
          <w:rFonts w:eastAsia="Times New Roman"/>
        </w:rPr>
      </w:pPr>
      <w:r w:rsidRPr="689952FA">
        <w:rPr>
          <w:rFonts w:eastAsia="Times New Roman"/>
        </w:rPr>
        <w:t>A.</w:t>
      </w:r>
      <w:r w:rsidR="00E51BA7">
        <w:tab/>
      </w:r>
      <w:r w:rsidRPr="689952FA">
        <w:rPr>
          <w:rFonts w:eastAsia="Times New Roman"/>
        </w:rPr>
        <w:t xml:space="preserve">Yes. In addition to the </w:t>
      </w:r>
      <w:r w:rsidR="006D31FA" w:rsidRPr="7F55160B">
        <w:rPr>
          <w:rFonts w:eastAsia="Times New Roman"/>
        </w:rPr>
        <w:t>six</w:t>
      </w:r>
      <w:r w:rsidR="006D31FA" w:rsidRPr="689952FA">
        <w:rPr>
          <w:rFonts w:eastAsia="Times New Roman"/>
        </w:rPr>
        <w:t xml:space="preserve"> </w:t>
      </w:r>
      <w:r w:rsidRPr="689952FA">
        <w:rPr>
          <w:rFonts w:eastAsia="Times New Roman"/>
        </w:rPr>
        <w:t>named storms discussed above, MFR</w:t>
      </w:r>
      <w:r w:rsidR="009307C1">
        <w:rPr>
          <w:rFonts w:eastAsia="Times New Roman"/>
        </w:rPr>
        <w:t xml:space="preserve"> </w:t>
      </w:r>
      <w:r w:rsidR="00172B56">
        <w:rPr>
          <w:rFonts w:eastAsia="Times New Roman"/>
        </w:rPr>
        <w:t>3</w:t>
      </w:r>
      <w:r w:rsidRPr="689952FA" w:rsidDel="00557E74">
        <w:rPr>
          <w:rFonts w:eastAsia="Times New Roman"/>
        </w:rPr>
        <w:t xml:space="preserve"> </w:t>
      </w:r>
      <w:r w:rsidRPr="689952FA">
        <w:rPr>
          <w:rFonts w:eastAsia="Times New Roman"/>
        </w:rPr>
        <w:t>also include</w:t>
      </w:r>
      <w:r w:rsidR="00DB462A">
        <w:rPr>
          <w:rFonts w:eastAsia="Times New Roman"/>
        </w:rPr>
        <w:t>s</w:t>
      </w:r>
      <w:r w:rsidRPr="689952FA">
        <w:rPr>
          <w:rFonts w:eastAsia="Times New Roman"/>
        </w:rPr>
        <w:t xml:space="preserve"> information related to </w:t>
      </w:r>
      <w:r w:rsidR="77BBC4E8" w:rsidRPr="4C444DC7">
        <w:rPr>
          <w:rFonts w:eastAsia="Times New Roman"/>
        </w:rPr>
        <w:t>Winter Storm Izzy</w:t>
      </w:r>
      <w:r w:rsidR="46FC0C23" w:rsidRPr="0695CCE9">
        <w:rPr>
          <w:rFonts w:eastAsia="Times New Roman"/>
        </w:rPr>
        <w:t>,</w:t>
      </w:r>
      <w:r w:rsidR="00E4227E">
        <w:rPr>
          <w:rFonts w:eastAsia="Times New Roman"/>
        </w:rPr>
        <w:t xml:space="preserve"> </w:t>
      </w:r>
      <w:r w:rsidRPr="689952FA">
        <w:rPr>
          <w:rFonts w:eastAsia="Times New Roman"/>
        </w:rPr>
        <w:t>Hurricane Ian, Hurricane Nicole, and Winter Storm Elliott. These storms occurred in 2022</w:t>
      </w:r>
      <w:r w:rsidR="00332718">
        <w:rPr>
          <w:rFonts w:eastAsia="Times New Roman"/>
        </w:rPr>
        <w:t>, when the storm over-recovery balance flipped to an under-recovery position</w:t>
      </w:r>
      <w:r w:rsidR="08B479A1" w:rsidRPr="5617176F">
        <w:rPr>
          <w:rFonts w:eastAsia="Times New Roman"/>
        </w:rPr>
        <w:t>.</w:t>
      </w:r>
      <w:r w:rsidR="3EA7DF84" w:rsidRPr="5617176F">
        <w:rPr>
          <w:rFonts w:eastAsia="Times New Roman"/>
        </w:rPr>
        <w:t xml:space="preserve"> A</w:t>
      </w:r>
      <w:r w:rsidR="09D0C838" w:rsidRPr="5617176F">
        <w:rPr>
          <w:rFonts w:eastAsia="Times New Roman"/>
        </w:rPr>
        <w:t>s</w:t>
      </w:r>
      <w:r w:rsidRPr="689952FA">
        <w:rPr>
          <w:rFonts w:eastAsia="Times New Roman"/>
        </w:rPr>
        <w:t xml:space="preserve"> a result</w:t>
      </w:r>
      <w:r w:rsidR="00645087">
        <w:rPr>
          <w:rFonts w:eastAsia="Times New Roman"/>
        </w:rPr>
        <w:t>,</w:t>
      </w:r>
      <w:r w:rsidRPr="689952FA">
        <w:rPr>
          <w:rFonts w:eastAsia="Times New Roman"/>
        </w:rPr>
        <w:t xml:space="preserve"> there are storm damage costs included in the regulatory asset related to these named storms.</w:t>
      </w:r>
    </w:p>
    <w:p w14:paraId="7CBDC09A" w14:textId="68100CF0" w:rsidR="00A8198D" w:rsidRDefault="00A8198D" w:rsidP="00FB5F0C">
      <w:pPr>
        <w:keepNext/>
        <w:spacing w:after="240" w:line="360" w:lineRule="auto"/>
        <w:ind w:left="720" w:hanging="720"/>
        <w:jc w:val="both"/>
        <w:rPr>
          <w:rFonts w:eastAsia="Times New Roman"/>
          <w:b/>
          <w:bCs/>
        </w:rPr>
      </w:pPr>
      <w:r w:rsidRPr="00A8198D">
        <w:rPr>
          <w:rFonts w:eastAsia="Times New Roman"/>
          <w:b/>
          <w:bCs/>
        </w:rPr>
        <w:t>Q.</w:t>
      </w:r>
      <w:r>
        <w:tab/>
      </w:r>
      <w:r w:rsidRPr="00A8198D">
        <w:rPr>
          <w:rFonts w:eastAsia="Times New Roman"/>
          <w:b/>
          <w:bCs/>
        </w:rPr>
        <w:t xml:space="preserve">WHAT AMOUNTS RELATED TO EACH STORM ARE INCLUDED IN THE STORM REGULATORY ASSET </w:t>
      </w:r>
      <w:r w:rsidR="00581B4F" w:rsidRPr="7F55160B">
        <w:rPr>
          <w:rFonts w:eastAsia="Times New Roman"/>
          <w:b/>
          <w:bCs/>
        </w:rPr>
        <w:t>THROUGH</w:t>
      </w:r>
      <w:r w:rsidRPr="00A8198D">
        <w:rPr>
          <w:rFonts w:eastAsia="Times New Roman"/>
          <w:b/>
          <w:bCs/>
        </w:rPr>
        <w:t xml:space="preserve"> DECEMBER 31, 2025?</w:t>
      </w:r>
    </w:p>
    <w:p w14:paraId="24D081D0" w14:textId="0F8CC539" w:rsidR="00A8198D" w:rsidRDefault="00A8198D" w:rsidP="00FB5F0C">
      <w:pPr>
        <w:keepNext/>
        <w:spacing w:after="240" w:line="360" w:lineRule="auto"/>
        <w:ind w:left="720" w:hanging="720"/>
        <w:jc w:val="both"/>
        <w:rPr>
          <w:rFonts w:eastAsia="Times New Roman"/>
        </w:rPr>
      </w:pPr>
      <w:r w:rsidRPr="00A8198D">
        <w:rPr>
          <w:rFonts w:eastAsia="Times New Roman"/>
        </w:rPr>
        <w:t>A.</w:t>
      </w:r>
      <w:r>
        <w:tab/>
      </w:r>
      <w:r>
        <w:rPr>
          <w:rFonts w:eastAsia="Times New Roman"/>
        </w:rPr>
        <w:t>Since January 2022, th</w:t>
      </w:r>
      <w:r w:rsidRPr="00A8198D">
        <w:rPr>
          <w:rFonts w:eastAsia="Times New Roman"/>
        </w:rPr>
        <w:t>e cost</w:t>
      </w:r>
      <w:r>
        <w:rPr>
          <w:rFonts w:eastAsia="Times New Roman"/>
        </w:rPr>
        <w:t xml:space="preserve">s </w:t>
      </w:r>
      <w:r w:rsidRPr="00A8198D">
        <w:rPr>
          <w:rFonts w:eastAsia="Times New Roman"/>
        </w:rPr>
        <w:t xml:space="preserve">for each storm </w:t>
      </w:r>
      <w:r>
        <w:rPr>
          <w:rFonts w:eastAsia="Times New Roman"/>
        </w:rPr>
        <w:t xml:space="preserve">deferred to the storm regulatory </w:t>
      </w:r>
      <w:r w:rsidR="00F879A1">
        <w:rPr>
          <w:rFonts w:eastAsia="Times New Roman"/>
        </w:rPr>
        <w:t xml:space="preserve">asset </w:t>
      </w:r>
      <w:r>
        <w:rPr>
          <w:rFonts w:eastAsia="Times New Roman"/>
        </w:rPr>
        <w:t>are provided in Table 1 below</w:t>
      </w:r>
      <w:r w:rsidR="00FD5CAE">
        <w:rPr>
          <w:rFonts w:eastAsia="Times New Roman"/>
        </w:rPr>
        <w:t xml:space="preserve"> (as shown in MFR</w:t>
      </w:r>
      <w:r w:rsidR="5598A582" w:rsidRPr="5617176F">
        <w:rPr>
          <w:rFonts w:eastAsia="Times New Roman"/>
        </w:rPr>
        <w:t xml:space="preserve"> </w:t>
      </w:r>
      <w:r w:rsidR="00FD5CAE">
        <w:rPr>
          <w:rFonts w:eastAsia="Times New Roman"/>
        </w:rPr>
        <w:t>3)</w:t>
      </w:r>
      <w:r>
        <w:rPr>
          <w:rFonts w:eastAsia="Times New Roman"/>
        </w:rPr>
        <w:t>.</w:t>
      </w:r>
    </w:p>
    <w:p w14:paraId="31771D98" w14:textId="42A97FFE" w:rsidR="00A8198D" w:rsidRDefault="00A8198D" w:rsidP="5617176F">
      <w:pPr>
        <w:keepNext/>
        <w:keepLines/>
        <w:spacing w:after="240" w:line="360" w:lineRule="auto"/>
        <w:ind w:left="720" w:hanging="720"/>
        <w:jc w:val="center"/>
        <w:rPr>
          <w:rFonts w:eastAsia="Times New Roman"/>
          <w:b/>
          <w:bCs/>
        </w:rPr>
      </w:pPr>
      <w:r w:rsidRPr="00A8198D">
        <w:rPr>
          <w:rFonts w:eastAsia="Times New Roman"/>
          <w:b/>
          <w:bCs/>
        </w:rPr>
        <w:t>Table 1</w:t>
      </w:r>
    </w:p>
    <w:tbl>
      <w:tblPr>
        <w:tblW w:w="4880" w:type="dxa"/>
        <w:tblInd w:w="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2370"/>
      </w:tblGrid>
      <w:tr w:rsidR="00F879A1" w:rsidRPr="00076E4E" w14:paraId="00FC85D4" w14:textId="77777777" w:rsidTr="7F55160B">
        <w:trPr>
          <w:trHeight w:val="580"/>
        </w:trPr>
        <w:tc>
          <w:tcPr>
            <w:tcW w:w="2510" w:type="dxa"/>
            <w:noWrap/>
            <w:vAlign w:val="bottom"/>
            <w:hideMark/>
          </w:tcPr>
          <w:p w14:paraId="5C9203C6" w14:textId="77777777" w:rsidR="00F879A1" w:rsidRPr="00F879A1" w:rsidRDefault="00F879A1" w:rsidP="5617176F">
            <w:pPr>
              <w:keepNext/>
              <w:keepLines/>
              <w:rPr>
                <w:rFonts w:eastAsia="Times New Roman"/>
                <w:b/>
                <w:bCs/>
                <w:color w:val="000000"/>
                <w:lang w:eastAsia="en-US"/>
              </w:rPr>
            </w:pPr>
            <w:r w:rsidRPr="5617176F">
              <w:rPr>
                <w:rFonts w:eastAsia="Times New Roman"/>
                <w:b/>
                <w:color w:val="000000" w:themeColor="text1"/>
                <w:lang w:eastAsia="en-US"/>
              </w:rPr>
              <w:t>Storm</w:t>
            </w:r>
          </w:p>
        </w:tc>
        <w:tc>
          <w:tcPr>
            <w:tcW w:w="2370" w:type="dxa"/>
            <w:vAlign w:val="bottom"/>
            <w:hideMark/>
          </w:tcPr>
          <w:p w14:paraId="68A79B45" w14:textId="0E786A4C" w:rsidR="00F879A1" w:rsidRPr="00F879A1" w:rsidRDefault="00F879A1" w:rsidP="5617176F">
            <w:pPr>
              <w:keepNext/>
              <w:keepLines/>
              <w:jc w:val="center"/>
              <w:rPr>
                <w:rFonts w:eastAsia="Times New Roman"/>
                <w:b/>
                <w:bCs/>
                <w:color w:val="000000"/>
                <w:lang w:eastAsia="en-US"/>
              </w:rPr>
            </w:pPr>
            <w:r w:rsidRPr="7F55160B">
              <w:rPr>
                <w:rFonts w:eastAsia="Times New Roman"/>
                <w:b/>
                <w:color w:val="000000" w:themeColor="text1"/>
                <w:lang w:eastAsia="en-US"/>
              </w:rPr>
              <w:t xml:space="preserve">Storm Costs </w:t>
            </w:r>
            <w:r>
              <w:br/>
            </w:r>
            <w:r w:rsidRPr="00774F5E">
              <w:rPr>
                <w:rFonts w:eastAsia="Times New Roman"/>
                <w:color w:val="000000" w:themeColor="text1"/>
                <w:lang w:eastAsia="en-US"/>
              </w:rPr>
              <w:t>($ in Thousands)</w:t>
            </w:r>
          </w:p>
        </w:tc>
      </w:tr>
      <w:tr w:rsidR="00F879A1" w:rsidRPr="00076E4E" w14:paraId="6FCDC6B0" w14:textId="77777777" w:rsidTr="7F55160B">
        <w:trPr>
          <w:trHeight w:val="290"/>
        </w:trPr>
        <w:tc>
          <w:tcPr>
            <w:tcW w:w="2510" w:type="dxa"/>
            <w:noWrap/>
            <w:vAlign w:val="bottom"/>
            <w:hideMark/>
          </w:tcPr>
          <w:p w14:paraId="72A6CEBC" w14:textId="2ED82A49" w:rsidR="00F879A1" w:rsidRPr="00F879A1" w:rsidRDefault="00F879A1" w:rsidP="5617176F">
            <w:pPr>
              <w:keepNext/>
              <w:keepLines/>
              <w:rPr>
                <w:rFonts w:eastAsia="Times New Roman"/>
                <w:color w:val="000000"/>
                <w:lang w:eastAsia="en-US"/>
              </w:rPr>
            </w:pPr>
            <w:r w:rsidRPr="5617176F">
              <w:rPr>
                <w:rFonts w:eastAsia="Times New Roman"/>
                <w:color w:val="000000" w:themeColor="text1"/>
                <w:lang w:eastAsia="en-US"/>
              </w:rPr>
              <w:t>Winter Storm Izzy</w:t>
            </w:r>
          </w:p>
        </w:tc>
        <w:tc>
          <w:tcPr>
            <w:tcW w:w="2370" w:type="dxa"/>
            <w:noWrap/>
            <w:vAlign w:val="bottom"/>
            <w:hideMark/>
          </w:tcPr>
          <w:p w14:paraId="0455EF66" w14:textId="338B3ABA" w:rsidR="00F879A1" w:rsidRPr="00F879A1" w:rsidRDefault="00F879A1" w:rsidP="5617176F">
            <w:pPr>
              <w:keepNext/>
              <w:keepLines/>
              <w:jc w:val="right"/>
              <w:rPr>
                <w:rFonts w:eastAsia="Times New Roman"/>
                <w:color w:val="000000"/>
                <w:lang w:eastAsia="en-US"/>
              </w:rPr>
            </w:pPr>
            <w:r w:rsidRPr="7F55160B">
              <w:rPr>
                <w:rFonts w:eastAsia="Times New Roman"/>
                <w:color w:val="000000" w:themeColor="text1"/>
                <w:lang w:eastAsia="en-US"/>
              </w:rPr>
              <w:t>$      14,78</w:t>
            </w:r>
            <w:r w:rsidR="00F8649F">
              <w:rPr>
                <w:rFonts w:eastAsia="Times New Roman"/>
                <w:color w:val="000000" w:themeColor="text1"/>
                <w:lang w:eastAsia="en-US"/>
              </w:rPr>
              <w:t>5</w:t>
            </w:r>
          </w:p>
        </w:tc>
      </w:tr>
      <w:tr w:rsidR="00F879A1" w:rsidRPr="00076E4E" w14:paraId="373F9155" w14:textId="77777777" w:rsidTr="7F55160B">
        <w:trPr>
          <w:trHeight w:val="290"/>
        </w:trPr>
        <w:tc>
          <w:tcPr>
            <w:tcW w:w="2510" w:type="dxa"/>
            <w:noWrap/>
            <w:vAlign w:val="bottom"/>
            <w:hideMark/>
          </w:tcPr>
          <w:p w14:paraId="444C3557" w14:textId="0C718323" w:rsidR="00F879A1" w:rsidRPr="00F879A1" w:rsidRDefault="00F879A1" w:rsidP="5617176F">
            <w:pPr>
              <w:keepNext/>
              <w:keepLines/>
              <w:rPr>
                <w:rFonts w:eastAsia="Times New Roman"/>
                <w:color w:val="000000"/>
                <w:lang w:eastAsia="en-US"/>
              </w:rPr>
            </w:pPr>
            <w:r w:rsidRPr="5617176F">
              <w:rPr>
                <w:rFonts w:eastAsia="Times New Roman"/>
                <w:color w:val="000000" w:themeColor="text1"/>
                <w:lang w:eastAsia="en-US"/>
              </w:rPr>
              <w:t>Hurricane Ian</w:t>
            </w:r>
          </w:p>
        </w:tc>
        <w:tc>
          <w:tcPr>
            <w:tcW w:w="2370" w:type="dxa"/>
            <w:noWrap/>
            <w:vAlign w:val="bottom"/>
            <w:hideMark/>
          </w:tcPr>
          <w:p w14:paraId="3AA7178F" w14:textId="77777777" w:rsidR="00F879A1" w:rsidRPr="00F879A1" w:rsidRDefault="00F879A1" w:rsidP="5617176F">
            <w:pPr>
              <w:keepNext/>
              <w:keepLines/>
              <w:jc w:val="right"/>
              <w:rPr>
                <w:rFonts w:eastAsia="Times New Roman"/>
                <w:color w:val="000000"/>
                <w:lang w:eastAsia="en-US"/>
              </w:rPr>
            </w:pPr>
            <w:r w:rsidRPr="5617176F">
              <w:rPr>
                <w:rFonts w:eastAsia="Times New Roman"/>
                <w:color w:val="000000" w:themeColor="text1"/>
                <w:lang w:eastAsia="en-US"/>
              </w:rPr>
              <w:t>48,892</w:t>
            </w:r>
          </w:p>
        </w:tc>
      </w:tr>
      <w:tr w:rsidR="00F879A1" w:rsidRPr="00076E4E" w14:paraId="45A23A4D" w14:textId="77777777" w:rsidTr="7F55160B">
        <w:trPr>
          <w:trHeight w:val="290"/>
        </w:trPr>
        <w:tc>
          <w:tcPr>
            <w:tcW w:w="2510" w:type="dxa"/>
            <w:noWrap/>
            <w:vAlign w:val="bottom"/>
            <w:hideMark/>
          </w:tcPr>
          <w:p w14:paraId="1CB72F31" w14:textId="66664EFE" w:rsidR="00F879A1" w:rsidRPr="00F879A1" w:rsidRDefault="00354BFE" w:rsidP="5617176F">
            <w:pPr>
              <w:keepNext/>
              <w:keepLines/>
              <w:rPr>
                <w:rFonts w:eastAsia="Times New Roman"/>
                <w:color w:val="000000"/>
                <w:lang w:eastAsia="en-US"/>
              </w:rPr>
            </w:pPr>
            <w:r>
              <w:rPr>
                <w:rFonts w:eastAsia="Times New Roman"/>
                <w:color w:val="000000" w:themeColor="text1"/>
                <w:lang w:eastAsia="en-US"/>
              </w:rPr>
              <w:t>Hurricane</w:t>
            </w:r>
            <w:r w:rsidR="00F879A1" w:rsidRPr="5617176F">
              <w:rPr>
                <w:rFonts w:eastAsia="Times New Roman"/>
                <w:color w:val="000000" w:themeColor="text1"/>
                <w:lang w:eastAsia="en-US"/>
              </w:rPr>
              <w:t xml:space="preserve"> Nicole</w:t>
            </w:r>
          </w:p>
        </w:tc>
        <w:tc>
          <w:tcPr>
            <w:tcW w:w="2370" w:type="dxa"/>
            <w:noWrap/>
            <w:vAlign w:val="bottom"/>
            <w:hideMark/>
          </w:tcPr>
          <w:p w14:paraId="3A9A1EF4" w14:textId="77777777" w:rsidR="00F879A1" w:rsidRPr="00F879A1" w:rsidRDefault="00F879A1" w:rsidP="5617176F">
            <w:pPr>
              <w:keepNext/>
              <w:keepLines/>
              <w:jc w:val="right"/>
              <w:rPr>
                <w:rFonts w:eastAsia="Times New Roman"/>
                <w:color w:val="000000"/>
                <w:lang w:eastAsia="en-US"/>
              </w:rPr>
            </w:pPr>
            <w:r w:rsidRPr="5617176F">
              <w:rPr>
                <w:rFonts w:eastAsia="Times New Roman"/>
                <w:color w:val="000000" w:themeColor="text1"/>
                <w:lang w:eastAsia="en-US"/>
              </w:rPr>
              <w:t>7,710</w:t>
            </w:r>
          </w:p>
        </w:tc>
      </w:tr>
      <w:tr w:rsidR="00F879A1" w:rsidRPr="00076E4E" w14:paraId="4A5D2A0F" w14:textId="77777777" w:rsidTr="7F55160B">
        <w:trPr>
          <w:trHeight w:val="290"/>
        </w:trPr>
        <w:tc>
          <w:tcPr>
            <w:tcW w:w="2510" w:type="dxa"/>
            <w:noWrap/>
            <w:vAlign w:val="bottom"/>
            <w:hideMark/>
          </w:tcPr>
          <w:p w14:paraId="7BA376A2" w14:textId="65FD8F9F" w:rsidR="00F879A1" w:rsidRPr="00F879A1" w:rsidRDefault="00F879A1" w:rsidP="5617176F">
            <w:pPr>
              <w:keepNext/>
              <w:keepLines/>
              <w:rPr>
                <w:rFonts w:eastAsia="Times New Roman"/>
                <w:color w:val="000000"/>
                <w:lang w:eastAsia="en-US"/>
              </w:rPr>
            </w:pPr>
            <w:r w:rsidRPr="5617176F">
              <w:rPr>
                <w:rFonts w:eastAsia="Times New Roman"/>
                <w:color w:val="000000" w:themeColor="text1"/>
                <w:lang w:eastAsia="en-US"/>
              </w:rPr>
              <w:t>Winter Storm Elliott</w:t>
            </w:r>
          </w:p>
        </w:tc>
        <w:tc>
          <w:tcPr>
            <w:tcW w:w="2370" w:type="dxa"/>
            <w:noWrap/>
            <w:vAlign w:val="bottom"/>
            <w:hideMark/>
          </w:tcPr>
          <w:p w14:paraId="490B1CD0" w14:textId="77777777" w:rsidR="00F879A1" w:rsidRPr="00F879A1" w:rsidRDefault="00F879A1" w:rsidP="5617176F">
            <w:pPr>
              <w:keepNext/>
              <w:keepLines/>
              <w:jc w:val="right"/>
              <w:rPr>
                <w:rFonts w:eastAsia="Times New Roman"/>
                <w:color w:val="000000"/>
                <w:lang w:eastAsia="en-US"/>
              </w:rPr>
            </w:pPr>
            <w:r w:rsidRPr="5617176F">
              <w:rPr>
                <w:rFonts w:eastAsia="Times New Roman"/>
                <w:color w:val="000000" w:themeColor="text1"/>
                <w:lang w:eastAsia="en-US"/>
              </w:rPr>
              <w:t>5,772</w:t>
            </w:r>
          </w:p>
        </w:tc>
      </w:tr>
      <w:tr w:rsidR="00F879A1" w:rsidRPr="00076E4E" w14:paraId="6145F6D0" w14:textId="77777777" w:rsidTr="7F55160B">
        <w:trPr>
          <w:trHeight w:val="290"/>
        </w:trPr>
        <w:tc>
          <w:tcPr>
            <w:tcW w:w="2510" w:type="dxa"/>
            <w:noWrap/>
            <w:vAlign w:val="bottom"/>
            <w:hideMark/>
          </w:tcPr>
          <w:p w14:paraId="73235AC3" w14:textId="141C622A" w:rsidR="00F879A1" w:rsidRPr="00F879A1" w:rsidRDefault="00F879A1">
            <w:pPr>
              <w:rPr>
                <w:rFonts w:eastAsia="Times New Roman"/>
                <w:color w:val="000000"/>
                <w:lang w:eastAsia="en-US"/>
              </w:rPr>
            </w:pPr>
            <w:r w:rsidRPr="00F879A1">
              <w:rPr>
                <w:rFonts w:eastAsia="Times New Roman"/>
                <w:color w:val="000000"/>
                <w:lang w:eastAsia="en-US"/>
              </w:rPr>
              <w:t>Hurricane Idalia</w:t>
            </w:r>
          </w:p>
        </w:tc>
        <w:tc>
          <w:tcPr>
            <w:tcW w:w="2370" w:type="dxa"/>
            <w:noWrap/>
            <w:vAlign w:val="bottom"/>
            <w:hideMark/>
          </w:tcPr>
          <w:p w14:paraId="2E5DD876" w14:textId="77777777" w:rsidR="00F879A1" w:rsidRPr="00F879A1" w:rsidRDefault="00F879A1">
            <w:pPr>
              <w:jc w:val="right"/>
              <w:rPr>
                <w:rFonts w:eastAsia="Times New Roman"/>
                <w:color w:val="000000"/>
                <w:lang w:eastAsia="en-US"/>
              </w:rPr>
            </w:pPr>
            <w:r w:rsidRPr="00F879A1">
              <w:rPr>
                <w:rFonts w:eastAsia="Times New Roman"/>
                <w:color w:val="000000"/>
                <w:lang w:eastAsia="en-US"/>
              </w:rPr>
              <w:t>75,631</w:t>
            </w:r>
          </w:p>
        </w:tc>
      </w:tr>
      <w:tr w:rsidR="00F879A1" w:rsidRPr="00076E4E" w14:paraId="4AEE4C5F" w14:textId="77777777" w:rsidTr="7F55160B">
        <w:trPr>
          <w:trHeight w:val="290"/>
        </w:trPr>
        <w:tc>
          <w:tcPr>
            <w:tcW w:w="2510" w:type="dxa"/>
            <w:noWrap/>
            <w:vAlign w:val="bottom"/>
            <w:hideMark/>
          </w:tcPr>
          <w:p w14:paraId="541A827F" w14:textId="1FEEAF84" w:rsidR="00F879A1" w:rsidRPr="00F879A1" w:rsidRDefault="00F879A1">
            <w:pPr>
              <w:rPr>
                <w:rFonts w:eastAsia="Times New Roman"/>
                <w:color w:val="000000"/>
                <w:lang w:eastAsia="en-US"/>
              </w:rPr>
            </w:pPr>
            <w:r w:rsidRPr="00F879A1">
              <w:rPr>
                <w:rFonts w:eastAsia="Times New Roman"/>
                <w:color w:val="000000"/>
                <w:lang w:eastAsia="en-US"/>
              </w:rPr>
              <w:t>Winter Storm Finn</w:t>
            </w:r>
          </w:p>
        </w:tc>
        <w:tc>
          <w:tcPr>
            <w:tcW w:w="2370" w:type="dxa"/>
            <w:noWrap/>
            <w:vAlign w:val="bottom"/>
            <w:hideMark/>
          </w:tcPr>
          <w:p w14:paraId="180D226C" w14:textId="77777777" w:rsidR="00F879A1" w:rsidRPr="00F879A1" w:rsidRDefault="00F879A1">
            <w:pPr>
              <w:jc w:val="right"/>
              <w:rPr>
                <w:rFonts w:eastAsia="Times New Roman"/>
                <w:color w:val="000000"/>
                <w:lang w:eastAsia="en-US"/>
              </w:rPr>
            </w:pPr>
            <w:r w:rsidRPr="00F879A1">
              <w:rPr>
                <w:rFonts w:eastAsia="Times New Roman"/>
                <w:color w:val="000000"/>
                <w:lang w:eastAsia="en-US"/>
              </w:rPr>
              <w:t>6,181</w:t>
            </w:r>
          </w:p>
        </w:tc>
      </w:tr>
      <w:tr w:rsidR="00F879A1" w:rsidRPr="00076E4E" w14:paraId="2F921589" w14:textId="77777777" w:rsidTr="7F55160B">
        <w:trPr>
          <w:trHeight w:val="290"/>
        </w:trPr>
        <w:tc>
          <w:tcPr>
            <w:tcW w:w="2510" w:type="dxa"/>
            <w:noWrap/>
            <w:vAlign w:val="bottom"/>
            <w:hideMark/>
          </w:tcPr>
          <w:p w14:paraId="32F4A8C3" w14:textId="22D00EA8" w:rsidR="00F879A1" w:rsidRPr="00F879A1" w:rsidRDefault="00F879A1">
            <w:pPr>
              <w:rPr>
                <w:rFonts w:eastAsia="Times New Roman"/>
                <w:color w:val="000000"/>
                <w:lang w:eastAsia="en-US"/>
              </w:rPr>
            </w:pPr>
            <w:r w:rsidRPr="00F879A1">
              <w:rPr>
                <w:rFonts w:eastAsia="Times New Roman"/>
                <w:color w:val="000000"/>
                <w:lang w:eastAsia="en-US"/>
              </w:rPr>
              <w:t>Hurricane Debby</w:t>
            </w:r>
          </w:p>
        </w:tc>
        <w:tc>
          <w:tcPr>
            <w:tcW w:w="2370" w:type="dxa"/>
            <w:noWrap/>
            <w:vAlign w:val="bottom"/>
            <w:hideMark/>
          </w:tcPr>
          <w:p w14:paraId="6EFB08EB" w14:textId="77777777" w:rsidR="00F879A1" w:rsidRPr="00F879A1" w:rsidRDefault="00F879A1">
            <w:pPr>
              <w:jc w:val="right"/>
              <w:rPr>
                <w:rFonts w:eastAsia="Times New Roman"/>
                <w:color w:val="000000"/>
                <w:lang w:eastAsia="en-US"/>
              </w:rPr>
            </w:pPr>
            <w:r w:rsidRPr="00F879A1">
              <w:rPr>
                <w:rFonts w:eastAsia="Times New Roman"/>
                <w:color w:val="000000"/>
                <w:lang w:eastAsia="en-US"/>
              </w:rPr>
              <w:t>14,530</w:t>
            </w:r>
          </w:p>
        </w:tc>
      </w:tr>
      <w:tr w:rsidR="00F879A1" w:rsidRPr="00076E4E" w14:paraId="0B302032" w14:textId="77777777" w:rsidTr="7F55160B">
        <w:trPr>
          <w:trHeight w:val="290"/>
        </w:trPr>
        <w:tc>
          <w:tcPr>
            <w:tcW w:w="2510" w:type="dxa"/>
            <w:noWrap/>
            <w:vAlign w:val="bottom"/>
            <w:hideMark/>
          </w:tcPr>
          <w:p w14:paraId="1250ED7B" w14:textId="22CF033F" w:rsidR="00F879A1" w:rsidRPr="00F879A1" w:rsidRDefault="00F879A1">
            <w:pPr>
              <w:rPr>
                <w:rFonts w:eastAsia="Times New Roman"/>
                <w:color w:val="000000"/>
                <w:lang w:eastAsia="en-US"/>
              </w:rPr>
            </w:pPr>
            <w:r w:rsidRPr="00F879A1">
              <w:rPr>
                <w:rFonts w:eastAsia="Times New Roman"/>
                <w:color w:val="000000"/>
                <w:lang w:eastAsia="en-US"/>
              </w:rPr>
              <w:t>Hurricane Helene</w:t>
            </w:r>
          </w:p>
        </w:tc>
        <w:tc>
          <w:tcPr>
            <w:tcW w:w="2370" w:type="dxa"/>
            <w:noWrap/>
            <w:vAlign w:val="bottom"/>
            <w:hideMark/>
          </w:tcPr>
          <w:p w14:paraId="45B350D0" w14:textId="77777777" w:rsidR="00F879A1" w:rsidRPr="00F879A1" w:rsidRDefault="00F879A1">
            <w:pPr>
              <w:jc w:val="right"/>
              <w:rPr>
                <w:rFonts w:eastAsia="Times New Roman"/>
                <w:color w:val="000000"/>
                <w:lang w:eastAsia="en-US"/>
              </w:rPr>
            </w:pPr>
            <w:r w:rsidRPr="00F879A1">
              <w:rPr>
                <w:rFonts w:eastAsia="Times New Roman"/>
                <w:color w:val="000000"/>
                <w:lang w:eastAsia="en-US"/>
              </w:rPr>
              <w:t>780,647</w:t>
            </w:r>
          </w:p>
        </w:tc>
      </w:tr>
      <w:tr w:rsidR="00F879A1" w:rsidRPr="00076E4E" w14:paraId="71A83BCF" w14:textId="77777777" w:rsidTr="7F55160B">
        <w:trPr>
          <w:trHeight w:val="290"/>
        </w:trPr>
        <w:tc>
          <w:tcPr>
            <w:tcW w:w="2510" w:type="dxa"/>
            <w:noWrap/>
            <w:vAlign w:val="bottom"/>
            <w:hideMark/>
          </w:tcPr>
          <w:p w14:paraId="504FCF77" w14:textId="2612645C" w:rsidR="00F879A1" w:rsidRPr="00F879A1" w:rsidRDefault="00F879A1">
            <w:pPr>
              <w:rPr>
                <w:rFonts w:eastAsia="Times New Roman"/>
                <w:color w:val="000000"/>
                <w:lang w:eastAsia="en-US"/>
              </w:rPr>
            </w:pPr>
            <w:r w:rsidRPr="00F879A1">
              <w:rPr>
                <w:rFonts w:eastAsia="Times New Roman"/>
                <w:color w:val="000000"/>
                <w:lang w:eastAsia="en-US"/>
              </w:rPr>
              <w:t>Winter Storm Cora</w:t>
            </w:r>
          </w:p>
        </w:tc>
        <w:tc>
          <w:tcPr>
            <w:tcW w:w="2370" w:type="dxa"/>
            <w:noWrap/>
            <w:vAlign w:val="bottom"/>
            <w:hideMark/>
          </w:tcPr>
          <w:p w14:paraId="20D6F601" w14:textId="77777777" w:rsidR="00F879A1" w:rsidRPr="00F879A1" w:rsidRDefault="00F879A1">
            <w:pPr>
              <w:jc w:val="right"/>
              <w:rPr>
                <w:rFonts w:eastAsia="Times New Roman"/>
                <w:color w:val="000000"/>
                <w:lang w:eastAsia="en-US"/>
              </w:rPr>
            </w:pPr>
            <w:r w:rsidRPr="00F879A1">
              <w:rPr>
                <w:rFonts w:eastAsia="Times New Roman"/>
                <w:color w:val="000000"/>
                <w:lang w:eastAsia="en-US"/>
              </w:rPr>
              <w:t>27,828</w:t>
            </w:r>
          </w:p>
        </w:tc>
      </w:tr>
      <w:tr w:rsidR="00F879A1" w:rsidRPr="00076E4E" w14:paraId="431AC56B" w14:textId="77777777" w:rsidTr="7F55160B">
        <w:trPr>
          <w:trHeight w:val="290"/>
        </w:trPr>
        <w:tc>
          <w:tcPr>
            <w:tcW w:w="2510" w:type="dxa"/>
            <w:noWrap/>
            <w:vAlign w:val="bottom"/>
            <w:hideMark/>
          </w:tcPr>
          <w:p w14:paraId="5E0B5DEC" w14:textId="2AA0DEB0" w:rsidR="00F879A1" w:rsidRPr="00F879A1" w:rsidRDefault="00F879A1">
            <w:pPr>
              <w:rPr>
                <w:rFonts w:eastAsia="Times New Roman"/>
                <w:color w:val="000000"/>
                <w:lang w:eastAsia="en-US"/>
              </w:rPr>
            </w:pPr>
            <w:r w:rsidRPr="00F879A1">
              <w:rPr>
                <w:rFonts w:eastAsia="Times New Roman"/>
                <w:color w:val="000000"/>
                <w:lang w:eastAsia="en-US"/>
              </w:rPr>
              <w:t>Winter Storm Enzo</w:t>
            </w:r>
          </w:p>
        </w:tc>
        <w:tc>
          <w:tcPr>
            <w:tcW w:w="2370" w:type="dxa"/>
            <w:noWrap/>
            <w:vAlign w:val="bottom"/>
            <w:hideMark/>
          </w:tcPr>
          <w:p w14:paraId="751F0BF6" w14:textId="77777777" w:rsidR="00F879A1" w:rsidRPr="00F879A1" w:rsidRDefault="00F879A1">
            <w:pPr>
              <w:jc w:val="right"/>
              <w:rPr>
                <w:rFonts w:eastAsia="Times New Roman"/>
                <w:color w:val="000000"/>
                <w:lang w:eastAsia="en-US"/>
              </w:rPr>
            </w:pPr>
            <w:r w:rsidRPr="00F879A1">
              <w:rPr>
                <w:rFonts w:eastAsia="Times New Roman"/>
                <w:color w:val="000000"/>
                <w:lang w:eastAsia="en-US"/>
              </w:rPr>
              <w:t>17,302</w:t>
            </w:r>
          </w:p>
        </w:tc>
      </w:tr>
      <w:tr w:rsidR="00F879A1" w:rsidRPr="003735FD" w14:paraId="27CB9FBB" w14:textId="77777777" w:rsidTr="7F55160B">
        <w:trPr>
          <w:trHeight w:val="290"/>
        </w:trPr>
        <w:tc>
          <w:tcPr>
            <w:tcW w:w="2510" w:type="dxa"/>
            <w:noWrap/>
            <w:vAlign w:val="bottom"/>
            <w:hideMark/>
          </w:tcPr>
          <w:p w14:paraId="751466D2" w14:textId="2402E620" w:rsidR="00F879A1" w:rsidRPr="003735FD" w:rsidRDefault="00F879A1">
            <w:pPr>
              <w:rPr>
                <w:rFonts w:eastAsia="Times New Roman"/>
                <w:color w:val="000000"/>
                <w:lang w:eastAsia="en-US"/>
              </w:rPr>
            </w:pPr>
            <w:r w:rsidRPr="003735FD">
              <w:rPr>
                <w:rFonts w:eastAsia="Times New Roman"/>
                <w:color w:val="000000"/>
                <w:lang w:eastAsia="en-US"/>
              </w:rPr>
              <w:t>Other Storms</w:t>
            </w:r>
            <w:r w:rsidR="00AC2891">
              <w:rPr>
                <w:rStyle w:val="FootnoteReference"/>
                <w:rFonts w:eastAsia="Times New Roman"/>
                <w:color w:val="000000"/>
                <w:lang w:eastAsia="en-US"/>
              </w:rPr>
              <w:footnoteReference w:id="2"/>
            </w:r>
          </w:p>
        </w:tc>
        <w:tc>
          <w:tcPr>
            <w:tcW w:w="2370" w:type="dxa"/>
            <w:noWrap/>
            <w:vAlign w:val="bottom"/>
            <w:hideMark/>
          </w:tcPr>
          <w:p w14:paraId="2AB97509" w14:textId="2A939A6C" w:rsidR="00F879A1" w:rsidRPr="003735FD" w:rsidRDefault="004411FF" w:rsidP="003735FD">
            <w:pPr>
              <w:jc w:val="right"/>
              <w:rPr>
                <w:rFonts w:eastAsia="Times New Roman"/>
                <w:color w:val="000000"/>
                <w:lang w:eastAsia="en-US"/>
              </w:rPr>
            </w:pPr>
            <w:r>
              <w:rPr>
                <w:rFonts w:eastAsia="Times New Roman"/>
                <w:color w:val="000000"/>
                <w:lang w:eastAsia="en-US"/>
              </w:rPr>
              <w:t xml:space="preserve"> </w:t>
            </w:r>
            <w:r w:rsidR="00C60B10">
              <w:rPr>
                <w:rFonts w:eastAsia="Times New Roman"/>
                <w:color w:val="000000"/>
                <w:lang w:eastAsia="en-US"/>
              </w:rPr>
              <w:t xml:space="preserve">$     </w:t>
            </w:r>
            <w:r w:rsidR="00434094" w:rsidRPr="003735FD">
              <w:rPr>
                <w:rFonts w:eastAsia="Times New Roman"/>
                <w:color w:val="000000"/>
                <w:lang w:eastAsia="en-US"/>
              </w:rPr>
              <w:t>191,770</w:t>
            </w:r>
          </w:p>
        </w:tc>
      </w:tr>
    </w:tbl>
    <w:p w14:paraId="7E51604E" w14:textId="63F1444F" w:rsidR="00835DD3" w:rsidRPr="00A453F8" w:rsidRDefault="00C81914" w:rsidP="005E2741">
      <w:pPr>
        <w:spacing w:after="120"/>
        <w:ind w:right="1440"/>
        <w:rPr>
          <w:rFonts w:eastAsia="Times New Roman"/>
        </w:rPr>
      </w:pPr>
      <w:r>
        <w:rPr>
          <w:rFonts w:eastAsia="Times New Roman"/>
        </w:rPr>
        <w:tab/>
      </w:r>
      <w:r>
        <w:rPr>
          <w:rFonts w:eastAsia="Times New Roman"/>
        </w:rPr>
        <w:tab/>
      </w:r>
      <w:r>
        <w:rPr>
          <w:rFonts w:eastAsia="Times New Roman"/>
        </w:rPr>
        <w:tab/>
      </w:r>
    </w:p>
    <w:p w14:paraId="42D47673" w14:textId="66F13748" w:rsidR="00E51BA7" w:rsidRPr="00D92A99" w:rsidRDefault="00E51BA7" w:rsidP="00835DD3">
      <w:pPr>
        <w:keepNext/>
        <w:spacing w:before="240" w:after="240"/>
        <w:ind w:left="720" w:hanging="720"/>
        <w:jc w:val="center"/>
        <w:outlineLvl w:val="0"/>
        <w:rPr>
          <w:rFonts w:eastAsia="Times New Roman"/>
          <w:b/>
          <w:kern w:val="32"/>
          <w:szCs w:val="32"/>
          <w:u w:val="single"/>
          <w:lang w:eastAsia="en-US"/>
        </w:rPr>
      </w:pPr>
      <w:r w:rsidRPr="00D92A99">
        <w:rPr>
          <w:rFonts w:eastAsia="Times New Roman"/>
          <w:b/>
          <w:bCs/>
          <w:kern w:val="32"/>
          <w:szCs w:val="32"/>
          <w:lang w:eastAsia="en-US"/>
        </w:rPr>
        <w:t>III.</w:t>
      </w:r>
      <w:r w:rsidR="00855CDF">
        <w:rPr>
          <w:rFonts w:eastAsia="Times New Roman"/>
          <w:b/>
          <w:bCs/>
          <w:kern w:val="32"/>
          <w:szCs w:val="32"/>
          <w:lang w:eastAsia="en-US"/>
        </w:rPr>
        <w:tab/>
      </w:r>
      <w:r w:rsidRPr="00542C42">
        <w:rPr>
          <w:rFonts w:eastAsia="Times New Roman"/>
          <w:b/>
          <w:bCs/>
          <w:u w:val="single"/>
          <w:lang w:eastAsia="en-US"/>
        </w:rPr>
        <w:t xml:space="preserve">OVERVIEW OF RECENT MAJOR STORMS AND </w:t>
      </w:r>
      <w:r w:rsidR="00855CDF">
        <w:rPr>
          <w:rFonts w:eastAsia="Times New Roman"/>
          <w:b/>
          <w:bCs/>
          <w:u w:val="single"/>
          <w:lang w:eastAsia="en-US"/>
        </w:rPr>
        <w:t>GEORGIA POWER’S</w:t>
      </w:r>
      <w:r w:rsidRPr="00542C42">
        <w:rPr>
          <w:rFonts w:eastAsia="Times New Roman"/>
          <w:b/>
          <w:bCs/>
          <w:u w:val="single"/>
          <w:lang w:eastAsia="en-US"/>
        </w:rPr>
        <w:t xml:space="preserve"> RESPONSE</w:t>
      </w:r>
      <w:r w:rsidRPr="6D9796A5">
        <w:rPr>
          <w:rFonts w:eastAsia="Times New Roman"/>
          <w:b/>
          <w:bCs/>
          <w:lang w:eastAsia="en-US"/>
        </w:rPr>
        <w:t xml:space="preserve"> </w:t>
      </w:r>
    </w:p>
    <w:p w14:paraId="6BD0E4DA" w14:textId="1C0892D2" w:rsidR="00E51BA7" w:rsidRDefault="00E51BA7" w:rsidP="00835DD3">
      <w:pPr>
        <w:keepNext/>
        <w:tabs>
          <w:tab w:val="left" w:pos="795"/>
        </w:tabs>
        <w:spacing w:after="240" w:line="360" w:lineRule="auto"/>
        <w:ind w:left="720" w:hanging="720"/>
        <w:jc w:val="both"/>
        <w:rPr>
          <w:b/>
          <w:bCs/>
        </w:rPr>
      </w:pPr>
      <w:r w:rsidRPr="7371BA24">
        <w:rPr>
          <w:b/>
          <w:bCs/>
        </w:rPr>
        <w:t>Q.</w:t>
      </w:r>
      <w:r>
        <w:tab/>
      </w:r>
      <w:r w:rsidRPr="7371BA24">
        <w:rPr>
          <w:b/>
          <w:bCs/>
        </w:rPr>
        <w:t xml:space="preserve">CAN YOU PROVIDE AN OVERVIEW OF THE COMPANY’S </w:t>
      </w:r>
      <w:r>
        <w:rPr>
          <w:b/>
          <w:bCs/>
        </w:rPr>
        <w:t>PROCESSES FOR IDENTIFYING AND</w:t>
      </w:r>
      <w:r w:rsidRPr="7371BA24">
        <w:rPr>
          <w:b/>
          <w:bCs/>
        </w:rPr>
        <w:t xml:space="preserve"> RESPONDING TO MAJOR STORM EVENTS</w:t>
      </w:r>
      <w:r>
        <w:rPr>
          <w:b/>
          <w:bCs/>
        </w:rPr>
        <w:t>?</w:t>
      </w:r>
    </w:p>
    <w:p w14:paraId="28D8D4E9" w14:textId="083FB1BF" w:rsidR="00825B9D" w:rsidRDefault="00E51BA7" w:rsidP="5617176F">
      <w:pPr>
        <w:spacing w:after="240" w:line="360" w:lineRule="auto"/>
        <w:ind w:left="720" w:hanging="720"/>
        <w:jc w:val="both"/>
        <w:rPr>
          <w:color w:val="0070C0"/>
        </w:rPr>
      </w:pPr>
      <w:r>
        <w:t>A.</w:t>
      </w:r>
      <w:r>
        <w:tab/>
      </w:r>
      <w:r w:rsidR="008C6195" w:rsidRPr="5617176F">
        <w:t>As a state</w:t>
      </w:r>
      <w:r w:rsidR="46197B8C" w:rsidRPr="5617176F">
        <w:t>-</w:t>
      </w:r>
      <w:r w:rsidR="008C6195" w:rsidRPr="5617176F">
        <w:t xml:space="preserve">regulated, vertically integrated utility, the Company’s storm preparation and response is coordinated across the entire electric system from the generator to the customer meter. </w:t>
      </w:r>
      <w:r w:rsidR="4CF778E0" w:rsidRPr="5617176F">
        <w:t>The Company</w:t>
      </w:r>
      <w:r w:rsidR="7B17CC89" w:rsidRPr="5617176F">
        <w:t xml:space="preserve"> identif</w:t>
      </w:r>
      <w:r w:rsidR="3FDCDD83" w:rsidRPr="5617176F">
        <w:t>ies</w:t>
      </w:r>
      <w:r w:rsidR="008C6195" w:rsidRPr="5617176F">
        <w:t xml:space="preserve"> potential storm events through continuous weather monitoring and initiate</w:t>
      </w:r>
      <w:r w:rsidR="5B4697D9" w:rsidRPr="5617176F">
        <w:t>s</w:t>
      </w:r>
      <w:r w:rsidR="008C6195" w:rsidRPr="5617176F">
        <w:t xml:space="preserve"> cross</w:t>
      </w:r>
      <w:r w:rsidR="6DB58407" w:rsidRPr="5617176F">
        <w:t>-</w:t>
      </w:r>
      <w:r w:rsidR="008C6195" w:rsidRPr="5617176F">
        <w:t>functional planning that aligns generation, transmission, and distribution resources under a single, integrated operating model. During major storm events, these organizations operate in concert using a structured incident management approach to ensure safe operations, efficient resource deployment, and prioritized restoration. This end</w:t>
      </w:r>
      <w:r w:rsidR="742093DB" w:rsidRPr="5617176F">
        <w:t>-</w:t>
      </w:r>
      <w:r w:rsidR="008C6195" w:rsidRPr="5617176F">
        <w:t>to</w:t>
      </w:r>
      <w:r w:rsidR="14AE8CF6" w:rsidRPr="5617176F">
        <w:t>-</w:t>
      </w:r>
      <w:r w:rsidR="008C6195" w:rsidRPr="5617176F">
        <w:t>end coordination allows the Company to support a reliable grid and restore service to customers as safely and efficiently as possible.</w:t>
      </w:r>
    </w:p>
    <w:p w14:paraId="013AA870" w14:textId="2413CA37" w:rsidR="00825B9D" w:rsidRDefault="000F0CDD" w:rsidP="5617176F">
      <w:pPr>
        <w:spacing w:after="240" w:line="360" w:lineRule="auto"/>
        <w:ind w:left="720"/>
        <w:jc w:val="both"/>
      </w:pPr>
      <w:r w:rsidRPr="00677428">
        <w:t xml:space="preserve">The </w:t>
      </w:r>
      <w:r w:rsidR="001D7EF3">
        <w:t>C</w:t>
      </w:r>
      <w:r w:rsidRPr="00677428">
        <w:t xml:space="preserve">ompany follows a structured and comprehensive process for </w:t>
      </w:r>
      <w:r w:rsidR="00C06E22">
        <w:t xml:space="preserve">planning for, </w:t>
      </w:r>
      <w:r w:rsidRPr="00677428">
        <w:t>identifying</w:t>
      </w:r>
      <w:r w:rsidR="00E77C6D">
        <w:t>,</w:t>
      </w:r>
      <w:r w:rsidRPr="00677428">
        <w:t xml:space="preserve"> and responding to major storm events</w:t>
      </w:r>
      <w:r w:rsidR="004B6ADB">
        <w:t>. This</w:t>
      </w:r>
      <w:r w:rsidR="001330B8">
        <w:t xml:space="preserve"> process</w:t>
      </w:r>
      <w:r w:rsidRPr="00677428">
        <w:t xml:space="preserve"> </w:t>
      </w:r>
      <w:r w:rsidR="00812DB0">
        <w:t>was</w:t>
      </w:r>
      <w:r w:rsidR="00812DB0" w:rsidRPr="00677428">
        <w:t xml:space="preserve"> </w:t>
      </w:r>
      <w:r w:rsidRPr="00677428">
        <w:t xml:space="preserve">developed using </w:t>
      </w:r>
      <w:r w:rsidR="00505BEC">
        <w:t>successful past practice</w:t>
      </w:r>
      <w:r w:rsidRPr="00677428">
        <w:t xml:space="preserve"> and industry best practices</w:t>
      </w:r>
      <w:r w:rsidR="00812DB0">
        <w:t xml:space="preserve"> and has evolved over time</w:t>
      </w:r>
      <w:r w:rsidRPr="00677428">
        <w:t xml:space="preserve">. Prior to any storm, the </w:t>
      </w:r>
      <w:r w:rsidR="00B44E0A">
        <w:t>C</w:t>
      </w:r>
      <w:r w:rsidRPr="00677428">
        <w:t xml:space="preserve">ompany assesses forecasts </w:t>
      </w:r>
      <w:r w:rsidR="00D66DEF">
        <w:t>from</w:t>
      </w:r>
      <w:r w:rsidRPr="00677428">
        <w:t xml:space="preserve"> internal and external meteorologists to evaluate the storm’s expected severity and potential impact areas. </w:t>
      </w:r>
      <w:r w:rsidR="007A74C1">
        <w:t xml:space="preserve">The Company compares </w:t>
      </w:r>
      <w:r w:rsidR="009652A4">
        <w:t>these</w:t>
      </w:r>
      <w:r w:rsidR="007A74C1">
        <w:t xml:space="preserve"> forecasts</w:t>
      </w:r>
      <w:r w:rsidRPr="00677428">
        <w:t xml:space="preserve"> with historical </w:t>
      </w:r>
      <w:r w:rsidR="001E6A28">
        <w:t>system performance</w:t>
      </w:r>
      <w:r w:rsidR="001E6A28" w:rsidRPr="00677428">
        <w:t xml:space="preserve"> </w:t>
      </w:r>
      <w:r w:rsidRPr="00677428">
        <w:t xml:space="preserve">to estimate </w:t>
      </w:r>
      <w:r w:rsidR="001E6A28">
        <w:t xml:space="preserve">both </w:t>
      </w:r>
      <w:r w:rsidR="00EB1110">
        <w:t>t</w:t>
      </w:r>
      <w:r w:rsidR="001E6A28">
        <w:t xml:space="preserve">ransmission and </w:t>
      </w:r>
      <w:r w:rsidR="00CE2D06">
        <w:t>d</w:t>
      </w:r>
      <w:r w:rsidR="001E6A28">
        <w:t xml:space="preserve">istribution </w:t>
      </w:r>
      <w:r w:rsidR="00812DB0">
        <w:t xml:space="preserve">system </w:t>
      </w:r>
      <w:r w:rsidR="001E6A28">
        <w:t>impacts</w:t>
      </w:r>
      <w:r w:rsidR="00635958">
        <w:t xml:space="preserve"> and anticipate</w:t>
      </w:r>
      <w:r w:rsidR="001E6A28">
        <w:t xml:space="preserve"> </w:t>
      </w:r>
      <w:r w:rsidRPr="00677428">
        <w:t xml:space="preserve">the number and type of resources required. Based on this analysis, </w:t>
      </w:r>
      <w:r w:rsidR="000C4EBD">
        <w:t xml:space="preserve">the Company pre-stages </w:t>
      </w:r>
      <w:r w:rsidR="00E57351">
        <w:t xml:space="preserve">specialized resources such as </w:t>
      </w:r>
      <w:r w:rsidR="0075446B">
        <w:t>transmission</w:t>
      </w:r>
      <w:r w:rsidR="00761539">
        <w:t xml:space="preserve"> and distribution</w:t>
      </w:r>
      <w:r w:rsidR="0075446B">
        <w:t xml:space="preserve"> line</w:t>
      </w:r>
      <w:r w:rsidR="0075446B" w:rsidRPr="00677428">
        <w:t xml:space="preserve"> </w:t>
      </w:r>
      <w:r w:rsidRPr="00677428">
        <w:t>crews</w:t>
      </w:r>
      <w:r w:rsidR="00C06E22">
        <w:t>,</w:t>
      </w:r>
      <w:r w:rsidRPr="00677428">
        <w:t xml:space="preserve"> </w:t>
      </w:r>
      <w:r w:rsidR="00761539">
        <w:t>specialized</w:t>
      </w:r>
      <w:r w:rsidR="00C06E22">
        <w:t xml:space="preserve"> </w:t>
      </w:r>
      <w:r w:rsidR="00F47371">
        <w:t xml:space="preserve">off-road equipment capable of </w:t>
      </w:r>
      <w:r w:rsidR="00D17818">
        <w:t xml:space="preserve">accessing </w:t>
      </w:r>
      <w:r w:rsidR="00F47371">
        <w:t>remote right</w:t>
      </w:r>
      <w:r w:rsidR="00812DB0">
        <w:t>s</w:t>
      </w:r>
      <w:r w:rsidR="00F47371">
        <w:t>-of-wa</w:t>
      </w:r>
      <w:r w:rsidR="00CC73AE">
        <w:t>y</w:t>
      </w:r>
      <w:r w:rsidR="007B207B">
        <w:t>, and</w:t>
      </w:r>
      <w:r w:rsidR="00F47371">
        <w:t xml:space="preserve"> </w:t>
      </w:r>
      <w:r w:rsidR="001B5550">
        <w:t>materials</w:t>
      </w:r>
      <w:r w:rsidR="00E07A29">
        <w:t xml:space="preserve"> needed</w:t>
      </w:r>
      <w:r w:rsidRPr="00677428">
        <w:t xml:space="preserve"> to </w:t>
      </w:r>
      <w:r w:rsidR="00E07A29">
        <w:t>repair</w:t>
      </w:r>
      <w:r w:rsidR="002B6934">
        <w:t xml:space="preserve"> both transmission and distribution </w:t>
      </w:r>
      <w:r w:rsidR="00A46C94">
        <w:t>structures</w:t>
      </w:r>
      <w:r w:rsidRPr="00677428" w:rsidDel="007B207B">
        <w:t xml:space="preserve"> </w:t>
      </w:r>
      <w:r w:rsidRPr="00677428">
        <w:t xml:space="preserve">quickly </w:t>
      </w:r>
      <w:r w:rsidR="001F349A">
        <w:t>and safely.</w:t>
      </w:r>
      <w:r w:rsidRPr="00677428">
        <w:t xml:space="preserve"> </w:t>
      </w:r>
      <w:r w:rsidR="00F35A03">
        <w:t>Personnel r</w:t>
      </w:r>
      <w:r w:rsidRPr="00677428">
        <w:t xml:space="preserve">esources are acquired in a prioritized manner beginning with Georgia Power crews and contractors, </w:t>
      </w:r>
      <w:r w:rsidR="00C06E22">
        <w:t xml:space="preserve">proceeding to </w:t>
      </w:r>
      <w:r w:rsidRPr="00677428">
        <w:t>affiliate company personnel, and finally mutual assistance crews from other utilities</w:t>
      </w:r>
      <w:r w:rsidR="00C06E22">
        <w:t xml:space="preserve"> and contractors</w:t>
      </w:r>
      <w:r w:rsidRPr="00677428">
        <w:t xml:space="preserve">. </w:t>
      </w:r>
    </w:p>
    <w:p w14:paraId="0F6F2BD6" w14:textId="39945E19" w:rsidR="00B13902" w:rsidRDefault="000F0CDD" w:rsidP="00825B9D">
      <w:pPr>
        <w:spacing w:after="240" w:line="360" w:lineRule="auto"/>
        <w:ind w:left="720"/>
        <w:jc w:val="both"/>
      </w:pPr>
      <w:r w:rsidRPr="00677428">
        <w:t xml:space="preserve">When a storm strikes, damage assessment evaluators are </w:t>
      </w:r>
      <w:r w:rsidR="00A8301F">
        <w:t>pre-positioned</w:t>
      </w:r>
      <w:r w:rsidR="00A8301F" w:rsidRPr="00677428">
        <w:t xml:space="preserve"> </w:t>
      </w:r>
      <w:r w:rsidRPr="00677428">
        <w:t xml:space="preserve">to patrol affected areas </w:t>
      </w:r>
      <w:r w:rsidR="00A8301F">
        <w:t>as soon as conditions are safe</w:t>
      </w:r>
      <w:r w:rsidR="00C06E22">
        <w:t>.</w:t>
      </w:r>
      <w:r w:rsidRPr="00677428">
        <w:t xml:space="preserve"> </w:t>
      </w:r>
      <w:r w:rsidR="00C06E22">
        <w:t>The</w:t>
      </w:r>
      <w:r w:rsidRPr="00677428">
        <w:t xml:space="preserve"> initial</w:t>
      </w:r>
      <w:r w:rsidR="00C06E22">
        <w:t xml:space="preserve"> damage</w:t>
      </w:r>
      <w:r w:rsidRPr="00677428">
        <w:t xml:space="preserve"> assessments </w:t>
      </w:r>
      <w:r w:rsidR="00C06E22">
        <w:t>reveal</w:t>
      </w:r>
      <w:r w:rsidRPr="00677428">
        <w:t xml:space="preserve"> the </w:t>
      </w:r>
      <w:r w:rsidR="00C06E22">
        <w:t xml:space="preserve">location and extent </w:t>
      </w:r>
      <w:r w:rsidRPr="00677428">
        <w:t>of damage</w:t>
      </w:r>
      <w:r w:rsidR="00C06E22">
        <w:t xml:space="preserve"> and inform the first estimated </w:t>
      </w:r>
      <w:r w:rsidR="008F52FD">
        <w:t xml:space="preserve">restoration </w:t>
      </w:r>
      <w:r w:rsidR="00C06E22">
        <w:t>times for each affected area</w:t>
      </w:r>
      <w:r w:rsidRPr="00677428">
        <w:t xml:space="preserve">. </w:t>
      </w:r>
      <w:r w:rsidR="00C06E22">
        <w:t>Damage summaries</w:t>
      </w:r>
      <w:r w:rsidRPr="00677428">
        <w:t xml:space="preserve"> are communicated to the </w:t>
      </w:r>
      <w:r w:rsidR="00C06E22">
        <w:t xml:space="preserve">Company’s </w:t>
      </w:r>
      <w:r w:rsidRPr="00677428">
        <w:t>Storm Center and area leadership, guiding decisions on resource allocation. As restoration progresses, the evaluators continue reassessing conditions to ensure resources align with evolving needs</w:t>
      </w:r>
      <w:r w:rsidR="001D30DC">
        <w:t xml:space="preserve"> until all outages are resolved</w:t>
      </w:r>
      <w:r w:rsidRPr="00677428">
        <w:t>. Simultaneously, the logistics operation</w:t>
      </w:r>
      <w:r w:rsidR="20D5DDE1">
        <w:t xml:space="preserve"> </w:t>
      </w:r>
      <w:r w:rsidR="16DD9A27">
        <w:t>team</w:t>
      </w:r>
      <w:r w:rsidRPr="00677428">
        <w:t xml:space="preserve"> </w:t>
      </w:r>
      <w:r w:rsidR="002710A4">
        <w:t>oversees accom</w:t>
      </w:r>
      <w:r w:rsidR="0009055E">
        <w:t xml:space="preserve">modation planning, </w:t>
      </w:r>
      <w:r w:rsidR="008E3D82">
        <w:t>vendor mobilization</w:t>
      </w:r>
      <w:r w:rsidR="00005873">
        <w:t>, and basecamp construction</w:t>
      </w:r>
      <w:r w:rsidR="004C42A8">
        <w:t>, ensuring</w:t>
      </w:r>
      <w:r w:rsidRPr="00677428">
        <w:t xml:space="preserve"> that crews are safely housed, fed, fueled, and supported</w:t>
      </w:r>
      <w:r w:rsidR="001D30DC">
        <w:t xml:space="preserve"> for the duration of restoration efforts</w:t>
      </w:r>
      <w:r w:rsidRPr="00677428">
        <w:t>.</w:t>
      </w:r>
    </w:p>
    <w:p w14:paraId="66C326AD" w14:textId="34EBAE32" w:rsidR="000F0CDD" w:rsidRPr="00677428" w:rsidRDefault="000F0CDD" w:rsidP="00255C73">
      <w:pPr>
        <w:spacing w:after="240" w:line="360" w:lineRule="auto"/>
        <w:ind w:left="720"/>
        <w:jc w:val="both"/>
      </w:pPr>
      <w:r w:rsidRPr="00677428">
        <w:t xml:space="preserve">Throughout the storm, our teams are focused on communicating progress and estimated times of restoration to customers, employees, community leaders, and government representatives. This coordinated process allows the </w:t>
      </w:r>
      <w:r w:rsidR="002345ED">
        <w:t>C</w:t>
      </w:r>
      <w:r w:rsidRPr="00677428">
        <w:t xml:space="preserve">ompany to </w:t>
      </w:r>
      <w:r w:rsidR="00C06E22">
        <w:t>prepare for</w:t>
      </w:r>
      <w:r w:rsidRPr="00677428">
        <w:t>, respond to, and recover from major storm events efficiently and safely.</w:t>
      </w:r>
    </w:p>
    <w:p w14:paraId="4B97C174" w14:textId="4AF43AB5" w:rsidR="00F77EED" w:rsidRDefault="00F77EED" w:rsidP="000400E0">
      <w:pPr>
        <w:tabs>
          <w:tab w:val="left" w:pos="795"/>
        </w:tabs>
        <w:spacing w:after="240" w:line="360" w:lineRule="auto"/>
        <w:ind w:left="720" w:hanging="720"/>
        <w:jc w:val="both"/>
        <w:rPr>
          <w:b/>
          <w:bCs/>
        </w:rPr>
      </w:pPr>
      <w:r>
        <w:rPr>
          <w:b/>
          <w:bCs/>
        </w:rPr>
        <w:t>Q.</w:t>
      </w:r>
      <w:r>
        <w:rPr>
          <w:b/>
          <w:bCs/>
        </w:rPr>
        <w:tab/>
        <w:t xml:space="preserve">WHAT TOOLS DOES THE COMPANY UTILIZE TO AID IN DETERMINING WHAT RESOURCES WILL BE NEEDED TO RESPOND TO A MAJOR STORM EVENT? </w:t>
      </w:r>
    </w:p>
    <w:p w14:paraId="13829BA9" w14:textId="28FA90C6" w:rsidR="002132D9" w:rsidRDefault="00F77EED" w:rsidP="00B90FF4">
      <w:pPr>
        <w:tabs>
          <w:tab w:val="left" w:pos="795"/>
        </w:tabs>
        <w:spacing w:before="240" w:after="240" w:line="360" w:lineRule="auto"/>
        <w:ind w:left="720" w:hanging="720"/>
        <w:jc w:val="both"/>
      </w:pPr>
      <w:r w:rsidRPr="002924F1">
        <w:t>A.</w:t>
      </w:r>
      <w:r>
        <w:tab/>
        <w:t xml:space="preserve">The Company uses </w:t>
      </w:r>
      <w:r w:rsidR="0079078E">
        <w:t xml:space="preserve">a variety of </w:t>
      </w:r>
      <w:r w:rsidR="0079078E" w:rsidDel="00C06E22">
        <w:t>resources</w:t>
      </w:r>
      <w:r w:rsidR="0079078E">
        <w:t xml:space="preserve"> to ensure the safe</w:t>
      </w:r>
      <w:r w:rsidR="00E8098F">
        <w:t xml:space="preserve"> and efficient</w:t>
      </w:r>
      <w:r>
        <w:t xml:space="preserve"> </w:t>
      </w:r>
      <w:r w:rsidR="00660F9D">
        <w:t xml:space="preserve">restoration of </w:t>
      </w:r>
      <w:r w:rsidR="00624959">
        <w:t xml:space="preserve">power to </w:t>
      </w:r>
      <w:r w:rsidR="00660F9D">
        <w:t>customers</w:t>
      </w:r>
      <w:r w:rsidR="003B74E1">
        <w:t xml:space="preserve"> following a major storm event.</w:t>
      </w:r>
      <w:r w:rsidR="00C06E22">
        <w:t xml:space="preserve"> </w:t>
      </w:r>
      <w:r w:rsidR="004F118F">
        <w:t>Once a resource need has been determined,</w:t>
      </w:r>
      <w:r w:rsidR="004F118F" w:rsidRPr="004600E3">
        <w:t xml:space="preserve"> </w:t>
      </w:r>
      <w:r w:rsidR="00BA739C">
        <w:t xml:space="preserve">a </w:t>
      </w:r>
      <w:r w:rsidR="004F118F" w:rsidRPr="004600E3">
        <w:t xml:space="preserve">distribution resource management </w:t>
      </w:r>
      <w:r w:rsidR="00255C73">
        <w:t xml:space="preserve">(“DRM”) </w:t>
      </w:r>
      <w:r w:rsidR="004F118F" w:rsidRPr="004600E3">
        <w:t>tracking application is used to assign resources and ensure logistics are maintained for working team</w:t>
      </w:r>
      <w:r w:rsidR="004F118F">
        <w:t>s.</w:t>
      </w:r>
      <w:r>
        <w:t xml:space="preserve"> </w:t>
      </w:r>
      <w:r w:rsidRPr="00BA12EB">
        <w:t xml:space="preserve">For major events such as </w:t>
      </w:r>
      <w:r>
        <w:t>H</w:t>
      </w:r>
      <w:r w:rsidRPr="00BA12EB">
        <w:t>urricane Helene, Georgia Power assesses resource requirements by referencing similar historical weather events from the DRM database</w:t>
      </w:r>
      <w:r w:rsidRPr="0001028E">
        <w:t>.</w:t>
      </w:r>
      <w:r w:rsidRPr="007457F2">
        <w:t xml:space="preserve"> </w:t>
      </w:r>
      <w:r w:rsidR="004F118F" w:rsidRPr="007457F2">
        <w:t xml:space="preserve">Based on the actual resources that were used in those prior storms and </w:t>
      </w:r>
      <w:r w:rsidR="00845869">
        <w:t xml:space="preserve">the </w:t>
      </w:r>
      <w:r w:rsidR="004F118F" w:rsidRPr="007457F2">
        <w:t>projected impact of the impending storm</w:t>
      </w:r>
      <w:r w:rsidR="004F118F" w:rsidRPr="00A57BC8">
        <w:t>,</w:t>
      </w:r>
      <w:r w:rsidR="004F118F" w:rsidRPr="00DF58F8">
        <w:t xml:space="preserve"> storm leadership estimates the resources required such as number of personnel</w:t>
      </w:r>
      <w:r w:rsidR="004F118F">
        <w:t>, work location</w:t>
      </w:r>
      <w:r w:rsidR="578D3AC0">
        <w:t>,</w:t>
      </w:r>
      <w:r w:rsidR="004F118F">
        <w:t xml:space="preserve"> and resource type. Other resources, such as vegetation trimming crews and damage assessment teams</w:t>
      </w:r>
      <w:r w:rsidR="00845869">
        <w:t>,</w:t>
      </w:r>
      <w:r w:rsidR="004F118F">
        <w:t xml:space="preserve"> are secured based on guidance from storm and local leadership.</w:t>
      </w:r>
      <w:r w:rsidR="002132D9">
        <w:t xml:space="preserve"> </w:t>
      </w:r>
    </w:p>
    <w:p w14:paraId="456DA262" w14:textId="192035B2" w:rsidR="00F77EED" w:rsidRPr="00F77EED" w:rsidRDefault="24A06BC9" w:rsidP="00B90FF4">
      <w:pPr>
        <w:tabs>
          <w:tab w:val="left" w:pos="795"/>
        </w:tabs>
        <w:spacing w:before="240" w:after="240" w:line="360" w:lineRule="auto"/>
        <w:ind w:left="720"/>
        <w:jc w:val="both"/>
        <w:rPr>
          <w:rFonts w:eastAsiaTheme="minorEastAsia"/>
          <w:lang w:eastAsia="en-US"/>
        </w:rPr>
      </w:pPr>
      <w:r>
        <w:t xml:space="preserve">The Company continually works to improve its toolset in responding to storms. </w:t>
      </w:r>
      <w:r w:rsidR="00D176C5">
        <w:t xml:space="preserve">Two tools that were under development </w:t>
      </w:r>
      <w:r w:rsidR="00196885">
        <w:t xml:space="preserve">during Hurricane Helene that are now in </w:t>
      </w:r>
      <w:r w:rsidR="00EA248F">
        <w:t xml:space="preserve">use are </w:t>
      </w:r>
      <w:r w:rsidR="008C2859">
        <w:t xml:space="preserve">Storm Prediction, </w:t>
      </w:r>
      <w:r w:rsidR="00796731">
        <w:t>Estimated Restoration Times (“</w:t>
      </w:r>
      <w:r w:rsidR="008C2859">
        <w:t>ERTs</w:t>
      </w:r>
      <w:r w:rsidR="00796731">
        <w:t>”)</w:t>
      </w:r>
      <w:r w:rsidR="008C2859">
        <w:t xml:space="preserve"> and Reporting</w:t>
      </w:r>
      <w:r w:rsidR="5AF20267">
        <w:t xml:space="preserve"> (“SPEAR”)</w:t>
      </w:r>
      <w:r w:rsidR="008C2859">
        <w:t xml:space="preserve"> and GridCritical.</w:t>
      </w:r>
      <w:r>
        <w:t xml:space="preserve"> </w:t>
      </w:r>
      <w:r w:rsidR="00836FB8">
        <w:t xml:space="preserve">SPEAR is an advanced analytics platform </w:t>
      </w:r>
      <w:r w:rsidR="00E667BD">
        <w:t>that uses weather forecast models</w:t>
      </w:r>
      <w:r>
        <w:t xml:space="preserve"> </w:t>
      </w:r>
      <w:r w:rsidR="00FB70F0">
        <w:t xml:space="preserve">and </w:t>
      </w:r>
      <w:r w:rsidR="00DC6ADA">
        <w:t xml:space="preserve">historical data to predict </w:t>
      </w:r>
      <w:r w:rsidR="00471CD8">
        <w:t xml:space="preserve">distribution </w:t>
      </w:r>
      <w:r w:rsidR="00DC6ADA">
        <w:t xml:space="preserve">system </w:t>
      </w:r>
      <w:r w:rsidR="00C80954">
        <w:t>impacts</w:t>
      </w:r>
      <w:r w:rsidR="00797214">
        <w:t xml:space="preserve"> and estimate the impact of a storm event</w:t>
      </w:r>
      <w:r w:rsidR="00C80954">
        <w:t>.</w:t>
      </w:r>
      <w:r>
        <w:t xml:space="preserve"> </w:t>
      </w:r>
      <w:r w:rsidR="00DB739C">
        <w:t>Grid</w:t>
      </w:r>
      <w:r w:rsidR="00FE7BDA">
        <w:t xml:space="preserve">Critical </w:t>
      </w:r>
      <w:r w:rsidR="00BE22C0">
        <w:t xml:space="preserve">is a resource management tool that </w:t>
      </w:r>
      <w:r w:rsidR="00AE039B">
        <w:t xml:space="preserve">builds on the Company’s longstanding resource tracking </w:t>
      </w:r>
      <w:r w:rsidR="00455178">
        <w:t>practices and provides enhanced capabilities for coordinating crew movement and supporting logistical needs.</w:t>
      </w:r>
      <w:r>
        <w:t xml:space="preserve"> </w:t>
      </w:r>
    </w:p>
    <w:p w14:paraId="3D71FD8B" w14:textId="1BDA788D" w:rsidR="00E51BA7" w:rsidRPr="00D92A99" w:rsidRDefault="00E51BA7" w:rsidP="00B90FF4">
      <w:pPr>
        <w:tabs>
          <w:tab w:val="left" w:pos="795"/>
        </w:tabs>
        <w:spacing w:before="240" w:after="240" w:line="360" w:lineRule="auto"/>
        <w:ind w:left="720" w:hanging="720"/>
        <w:jc w:val="both"/>
        <w:rPr>
          <w:b/>
          <w:kern w:val="32"/>
          <w:lang w:eastAsia="en-US"/>
        </w:rPr>
      </w:pPr>
      <w:r w:rsidRPr="04C24FCE">
        <w:rPr>
          <w:b/>
          <w:bCs/>
        </w:rPr>
        <w:t>Q</w:t>
      </w:r>
      <w:r w:rsidRPr="6D9796A5">
        <w:rPr>
          <w:rFonts w:eastAsia="Times New Roman"/>
          <w:b/>
          <w:bCs/>
          <w:lang w:eastAsia="en-US"/>
        </w:rPr>
        <w:t>.</w:t>
      </w:r>
      <w:r>
        <w:tab/>
      </w:r>
      <w:r>
        <w:rPr>
          <w:b/>
          <w:bCs/>
        </w:rPr>
        <w:t xml:space="preserve">DOES THE COMPANY WORK WITH OTHER UTILITIES TO </w:t>
      </w:r>
      <w:r w:rsidR="00512075">
        <w:rPr>
          <w:b/>
          <w:bCs/>
        </w:rPr>
        <w:t>FACILITATE</w:t>
      </w:r>
      <w:r>
        <w:rPr>
          <w:b/>
          <w:bCs/>
        </w:rPr>
        <w:t xml:space="preserve"> STORM RESTORATION?</w:t>
      </w:r>
    </w:p>
    <w:p w14:paraId="0A5C1AC5" w14:textId="63D82860" w:rsidR="00E51BA7" w:rsidRDefault="00E51BA7" w:rsidP="00E51BA7">
      <w:pPr>
        <w:spacing w:after="240" w:line="360" w:lineRule="auto"/>
        <w:ind w:left="720" w:hanging="720"/>
        <w:jc w:val="both"/>
        <w:rPr>
          <w:rFonts w:eastAsia="Times New Roman"/>
          <w:b/>
          <w:i/>
          <w:lang w:eastAsia="en-US"/>
        </w:rPr>
      </w:pPr>
      <w:r w:rsidRPr="49C6FF51">
        <w:rPr>
          <w:rFonts w:eastAsia="Times New Roman"/>
          <w:kern w:val="32"/>
          <w:lang w:eastAsia="en-US"/>
        </w:rPr>
        <w:t>A.</w:t>
      </w:r>
      <w:r w:rsidRPr="00D92A99">
        <w:rPr>
          <w:rFonts w:eastAsia="Times New Roman"/>
          <w:kern w:val="32"/>
          <w:szCs w:val="32"/>
          <w:lang w:eastAsia="en-US"/>
        </w:rPr>
        <w:tab/>
      </w:r>
      <w:r w:rsidRPr="49C6FF51">
        <w:rPr>
          <w:rFonts w:eastAsia="Times New Roman"/>
          <w:kern w:val="32"/>
          <w:lang w:eastAsia="en-US"/>
        </w:rPr>
        <w:t xml:space="preserve">Yes. </w:t>
      </w:r>
      <w:r w:rsidR="00C735B9">
        <w:rPr>
          <w:rFonts w:eastAsia="Times New Roman"/>
          <w:kern w:val="32"/>
          <w:lang w:eastAsia="en-US"/>
        </w:rPr>
        <w:t>If a storm</w:t>
      </w:r>
      <w:r w:rsidR="00A132BD">
        <w:rPr>
          <w:rFonts w:eastAsia="Times New Roman"/>
          <w:kern w:val="32"/>
          <w:lang w:eastAsia="en-US"/>
        </w:rPr>
        <w:t>’s impact</w:t>
      </w:r>
      <w:r w:rsidR="00C735B9">
        <w:rPr>
          <w:rFonts w:eastAsia="Times New Roman"/>
          <w:kern w:val="32"/>
          <w:lang w:eastAsia="en-US"/>
        </w:rPr>
        <w:t xml:space="preserve"> is predicted to </w:t>
      </w:r>
      <w:r w:rsidR="00A132BD">
        <w:rPr>
          <w:rFonts w:eastAsia="Times New Roman"/>
          <w:kern w:val="32"/>
          <w:lang w:eastAsia="en-US"/>
        </w:rPr>
        <w:t>require</w:t>
      </w:r>
      <w:r w:rsidR="004341C9">
        <w:rPr>
          <w:rFonts w:eastAsia="Times New Roman"/>
          <w:kern w:val="32"/>
          <w:lang w:eastAsia="en-US"/>
        </w:rPr>
        <w:t xml:space="preserve"> resources</w:t>
      </w:r>
      <w:r w:rsidR="00EF3323">
        <w:rPr>
          <w:rFonts w:eastAsia="Times New Roman"/>
          <w:kern w:val="32"/>
          <w:lang w:eastAsia="en-US"/>
        </w:rPr>
        <w:t xml:space="preserve"> beyond</w:t>
      </w:r>
      <w:r w:rsidR="00F9495C">
        <w:rPr>
          <w:rFonts w:eastAsia="Times New Roman"/>
          <w:kern w:val="32"/>
          <w:lang w:eastAsia="en-US"/>
        </w:rPr>
        <w:t xml:space="preserve"> what Georgia Power</w:t>
      </w:r>
      <w:r w:rsidR="00EF3323">
        <w:rPr>
          <w:rFonts w:eastAsia="Times New Roman"/>
          <w:kern w:val="32"/>
          <w:lang w:eastAsia="en-US"/>
        </w:rPr>
        <w:t xml:space="preserve"> </w:t>
      </w:r>
      <w:r w:rsidR="007D5897">
        <w:rPr>
          <w:rFonts w:eastAsia="Times New Roman"/>
          <w:kern w:val="32"/>
          <w:lang w:eastAsia="en-US"/>
        </w:rPr>
        <w:t xml:space="preserve">employs, </w:t>
      </w:r>
      <w:r w:rsidR="00075CD1">
        <w:rPr>
          <w:rFonts w:eastAsia="Times New Roman"/>
          <w:kern w:val="32"/>
          <w:lang w:eastAsia="en-US"/>
        </w:rPr>
        <w:t>utility assistance is</w:t>
      </w:r>
      <w:r w:rsidR="00EF3323">
        <w:rPr>
          <w:rFonts w:eastAsia="Times New Roman"/>
          <w:kern w:val="32"/>
          <w:lang w:eastAsia="en-US"/>
        </w:rPr>
        <w:t xml:space="preserve"> </w:t>
      </w:r>
      <w:r w:rsidR="00EF3323" w:rsidRPr="00677428">
        <w:t>acquired in a prioritized manner beginning with Georgia Power contractors, affiliate company personnel, and finally mutual assistance crews from other utilities</w:t>
      </w:r>
      <w:r w:rsidR="006F5795">
        <w:t xml:space="preserve"> and contractors</w:t>
      </w:r>
      <w:r w:rsidR="00EF3323" w:rsidRPr="00677428">
        <w:t>.</w:t>
      </w:r>
      <w:r w:rsidRPr="49C6FF51">
        <w:rPr>
          <w:rFonts w:eastAsia="Times New Roman"/>
          <w:kern w:val="32"/>
          <w:lang w:eastAsia="en-US"/>
        </w:rPr>
        <w:t xml:space="preserve"> As part of the Southeastern Electric Exchange (“SEE”), Georgia Power </w:t>
      </w:r>
      <w:r w:rsidR="00410FBA">
        <w:rPr>
          <w:rFonts w:eastAsia="Times New Roman"/>
          <w:kern w:val="32"/>
          <w:lang w:eastAsia="en-US"/>
        </w:rPr>
        <w:t>collaborates</w:t>
      </w:r>
      <w:r w:rsidR="00410FBA" w:rsidRPr="49C6FF51">
        <w:rPr>
          <w:rFonts w:eastAsia="Times New Roman"/>
          <w:kern w:val="32"/>
          <w:lang w:eastAsia="en-US"/>
        </w:rPr>
        <w:t xml:space="preserve"> </w:t>
      </w:r>
      <w:r w:rsidRPr="49C6FF51">
        <w:rPr>
          <w:rFonts w:eastAsia="Times New Roman"/>
          <w:kern w:val="32"/>
          <w:lang w:eastAsia="en-US"/>
        </w:rPr>
        <w:t>with other utilities to address restoration of power following major storm events. Such assistance is essential and allows the Company to timely restore power when major storm events occur.</w:t>
      </w:r>
      <w:r w:rsidR="77AA05BE" w:rsidRPr="49C6FF51">
        <w:rPr>
          <w:rFonts w:eastAsia="Times New Roman"/>
          <w:kern w:val="32"/>
          <w:lang w:eastAsia="en-US"/>
        </w:rPr>
        <w:t xml:space="preserve"> The SEE is one of </w:t>
      </w:r>
      <w:r w:rsidR="00E75326">
        <w:rPr>
          <w:rFonts w:eastAsia="Times New Roman"/>
          <w:kern w:val="32"/>
          <w:lang w:eastAsia="en-US"/>
        </w:rPr>
        <w:t>seven</w:t>
      </w:r>
      <w:r w:rsidR="77AA05BE" w:rsidRPr="689952FA">
        <w:rPr>
          <w:rFonts w:eastAsia="Times New Roman"/>
          <w:lang w:eastAsia="en-US"/>
        </w:rPr>
        <w:t xml:space="preserve"> </w:t>
      </w:r>
      <w:r w:rsidR="00AB3D62">
        <w:rPr>
          <w:rFonts w:eastAsia="Times New Roman"/>
          <w:kern w:val="32"/>
          <w:lang w:eastAsia="en-US"/>
        </w:rPr>
        <w:t>Regional</w:t>
      </w:r>
      <w:r w:rsidR="00AB3D62" w:rsidRPr="49C6FF51">
        <w:rPr>
          <w:rFonts w:eastAsia="Times New Roman"/>
          <w:kern w:val="32"/>
          <w:lang w:eastAsia="en-US"/>
        </w:rPr>
        <w:t xml:space="preserve"> </w:t>
      </w:r>
      <w:r w:rsidR="77AA05BE" w:rsidRPr="49C6FF51">
        <w:rPr>
          <w:rFonts w:eastAsia="Times New Roman"/>
          <w:kern w:val="32"/>
          <w:lang w:eastAsia="en-US"/>
        </w:rPr>
        <w:t xml:space="preserve">Mutual Assistance Groups </w:t>
      </w:r>
      <w:r w:rsidR="0095537E">
        <w:rPr>
          <w:rFonts w:eastAsia="Times New Roman"/>
          <w:kern w:val="32"/>
          <w:lang w:eastAsia="en-US"/>
        </w:rPr>
        <w:t>(“</w:t>
      </w:r>
      <w:r w:rsidR="77AA05BE" w:rsidRPr="49C6FF51">
        <w:rPr>
          <w:rFonts w:eastAsia="Times New Roman"/>
          <w:kern w:val="32"/>
          <w:lang w:eastAsia="en-US"/>
        </w:rPr>
        <w:t>RMAG</w:t>
      </w:r>
      <w:r w:rsidR="0095537E">
        <w:rPr>
          <w:rFonts w:eastAsia="Times New Roman"/>
          <w:kern w:val="32"/>
          <w:lang w:eastAsia="en-US"/>
        </w:rPr>
        <w:t>s”)</w:t>
      </w:r>
      <w:r w:rsidR="77AA05BE" w:rsidRPr="49C6FF51">
        <w:rPr>
          <w:rFonts w:eastAsia="Times New Roman"/>
          <w:kern w:val="32"/>
          <w:lang w:eastAsia="en-US"/>
        </w:rPr>
        <w:t xml:space="preserve"> in the United States. </w:t>
      </w:r>
      <w:r w:rsidR="007D5897">
        <w:rPr>
          <w:rFonts w:eastAsia="Times New Roman"/>
          <w:kern w:val="32"/>
          <w:lang w:eastAsia="en-US"/>
        </w:rPr>
        <w:t>If an event</w:t>
      </w:r>
      <w:r w:rsidR="001D764A">
        <w:rPr>
          <w:rFonts w:eastAsia="Times New Roman"/>
          <w:kern w:val="32"/>
          <w:lang w:eastAsia="en-US"/>
        </w:rPr>
        <w:t xml:space="preserve"> impacts multiple utilities and requires a national response, other RMAGs are engaged</w:t>
      </w:r>
      <w:r w:rsidR="00D6593F">
        <w:rPr>
          <w:rFonts w:eastAsia="Times New Roman"/>
          <w:kern w:val="32"/>
          <w:lang w:eastAsia="en-US"/>
        </w:rPr>
        <w:t xml:space="preserve"> through coordination with </w:t>
      </w:r>
      <w:r w:rsidR="00AB3D62">
        <w:rPr>
          <w:rFonts w:eastAsia="Times New Roman"/>
          <w:kern w:val="32"/>
          <w:lang w:eastAsia="en-US"/>
        </w:rPr>
        <w:t xml:space="preserve">the </w:t>
      </w:r>
      <w:r w:rsidR="00D6593F">
        <w:rPr>
          <w:rFonts w:eastAsia="Times New Roman"/>
          <w:kern w:val="32"/>
          <w:lang w:eastAsia="en-US"/>
        </w:rPr>
        <w:t>SEE.</w:t>
      </w:r>
    </w:p>
    <w:p w14:paraId="15BAA5A4" w14:textId="03440758" w:rsidR="00732F84" w:rsidRPr="00B50788" w:rsidRDefault="00732F84" w:rsidP="00E51BA7">
      <w:pPr>
        <w:spacing w:after="240" w:line="360" w:lineRule="auto"/>
        <w:ind w:left="720" w:hanging="720"/>
        <w:jc w:val="both"/>
        <w:rPr>
          <w:rFonts w:eastAsia="Times New Roman"/>
          <w:b/>
          <w:bCs/>
          <w:i/>
          <w:iCs/>
          <w:kern w:val="32"/>
          <w:lang w:eastAsia="en-US"/>
        </w:rPr>
      </w:pPr>
      <w:r w:rsidRPr="00B50788">
        <w:rPr>
          <w:rFonts w:eastAsia="Times New Roman"/>
          <w:b/>
          <w:bCs/>
          <w:i/>
          <w:iCs/>
          <w:kern w:val="32"/>
          <w:lang w:eastAsia="en-US"/>
        </w:rPr>
        <w:t>Hurricane Helene</w:t>
      </w:r>
    </w:p>
    <w:p w14:paraId="7D1C49BA" w14:textId="77777777"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t>PLEASE DESCRIBE HURRICANE HELENE.</w:t>
      </w:r>
    </w:p>
    <w:p w14:paraId="2FB7EA2D" w14:textId="55773D96" w:rsidR="00E61198" w:rsidRDefault="00E51BA7" w:rsidP="00E51BA7">
      <w:pPr>
        <w:spacing w:after="240" w:line="360" w:lineRule="auto"/>
        <w:ind w:left="720" w:hanging="720"/>
        <w:jc w:val="both"/>
        <w:rPr>
          <w:rFonts w:eastAsia="Times New Roman"/>
        </w:rPr>
      </w:pPr>
      <w:r w:rsidRPr="5D7F1DFA">
        <w:rPr>
          <w:rFonts w:eastAsia="Times New Roman"/>
          <w:lang w:eastAsia="en-US"/>
        </w:rPr>
        <w:t>A.</w:t>
      </w:r>
      <w:r>
        <w:tab/>
      </w:r>
      <w:r w:rsidRPr="5D7F1DFA">
        <w:rPr>
          <w:rFonts w:eastAsia="Times New Roman"/>
        </w:rPr>
        <w:t xml:space="preserve">Hurricane Helene made landfall </w:t>
      </w:r>
      <w:r w:rsidR="003010C0" w:rsidRPr="5D7F1DFA">
        <w:rPr>
          <w:rFonts w:eastAsia="Times New Roman"/>
        </w:rPr>
        <w:t xml:space="preserve">in Florida </w:t>
      </w:r>
      <w:r w:rsidRPr="5D7F1DFA">
        <w:rPr>
          <w:rFonts w:eastAsia="Times New Roman"/>
        </w:rPr>
        <w:t>as a Category 4 hurricane on September 26, 2024, at around 11 p.m., with maximum sustained winds of 140 mph. Helene then traveled to Georgia as a Category 2 storm</w:t>
      </w:r>
      <w:r w:rsidR="00847A1C" w:rsidRPr="5D7F1DFA">
        <w:rPr>
          <w:rFonts w:eastAsia="Times New Roman"/>
        </w:rPr>
        <w:t xml:space="preserve"> with wide wind fields</w:t>
      </w:r>
      <w:r w:rsidRPr="5D7F1DFA">
        <w:rPr>
          <w:rFonts w:eastAsia="Times New Roman"/>
        </w:rPr>
        <w:t xml:space="preserve">, barreling through the state </w:t>
      </w:r>
      <w:r w:rsidR="5BF465C2" w:rsidRPr="5617176F">
        <w:rPr>
          <w:rFonts w:eastAsia="Times New Roman"/>
        </w:rPr>
        <w:t xml:space="preserve">and </w:t>
      </w:r>
      <w:r w:rsidRPr="5D7F1DFA">
        <w:rPr>
          <w:rFonts w:eastAsia="Times New Roman"/>
        </w:rPr>
        <w:t xml:space="preserve">leaving behind </w:t>
      </w:r>
      <w:r w:rsidR="461144D0" w:rsidRPr="5D7F1DFA">
        <w:rPr>
          <w:rFonts w:eastAsia="Times New Roman"/>
        </w:rPr>
        <w:t xml:space="preserve">significant </w:t>
      </w:r>
      <w:r w:rsidRPr="5D7F1DFA">
        <w:rPr>
          <w:rFonts w:eastAsia="Times New Roman"/>
        </w:rPr>
        <w:t xml:space="preserve">devastation. </w:t>
      </w:r>
      <w:r w:rsidR="00847A1C" w:rsidRPr="5D7F1DFA">
        <w:rPr>
          <w:rFonts w:eastAsia="Times New Roman"/>
        </w:rPr>
        <w:t xml:space="preserve">Nearly </w:t>
      </w:r>
      <w:r w:rsidR="00DD0A72" w:rsidRPr="5D7F1DFA">
        <w:rPr>
          <w:rFonts w:eastAsia="Times New Roman"/>
        </w:rPr>
        <w:t>two-thirds</w:t>
      </w:r>
      <w:r w:rsidR="00847A1C" w:rsidRPr="5D7F1DFA">
        <w:rPr>
          <w:rFonts w:eastAsia="Times New Roman"/>
        </w:rPr>
        <w:t xml:space="preserve"> of the state </w:t>
      </w:r>
      <w:r w:rsidR="002E547E">
        <w:rPr>
          <w:rFonts w:eastAsia="Times New Roman"/>
        </w:rPr>
        <w:t xml:space="preserve">bore the heaviest </w:t>
      </w:r>
      <w:r w:rsidR="00EC0961">
        <w:rPr>
          <w:rFonts w:eastAsia="Times New Roman"/>
        </w:rPr>
        <w:t>destruction from Helene</w:t>
      </w:r>
      <w:r w:rsidR="00847A1C" w:rsidRPr="5D7F1DFA">
        <w:rPr>
          <w:rFonts w:eastAsia="Times New Roman"/>
        </w:rPr>
        <w:t xml:space="preserve">, </w:t>
      </w:r>
      <w:r w:rsidR="000E52C1" w:rsidRPr="5D7F1DFA">
        <w:rPr>
          <w:rFonts w:eastAsia="Times New Roman"/>
        </w:rPr>
        <w:t xml:space="preserve">amounting to </w:t>
      </w:r>
      <w:r w:rsidR="00847A1C" w:rsidRPr="5D7F1DFA">
        <w:rPr>
          <w:rFonts w:eastAsia="Times New Roman"/>
        </w:rPr>
        <w:t>roughly 46,000 square miles in a line from Valdosta t</w:t>
      </w:r>
      <w:r w:rsidR="000E52C1" w:rsidRPr="5D7F1DFA">
        <w:rPr>
          <w:rFonts w:eastAsia="Times New Roman"/>
        </w:rPr>
        <w:t>hrough</w:t>
      </w:r>
      <w:r w:rsidR="00847A1C" w:rsidRPr="5D7F1DFA">
        <w:rPr>
          <w:rFonts w:eastAsia="Times New Roman"/>
        </w:rPr>
        <w:t xml:space="preserve"> Macon to Augusta. These areas saw </w:t>
      </w:r>
      <w:r w:rsidR="6017349E" w:rsidRPr="49F182CC">
        <w:rPr>
          <w:rFonts w:eastAsia="Times New Roman"/>
        </w:rPr>
        <w:t>tropical storm and</w:t>
      </w:r>
      <w:r w:rsidR="00847A1C" w:rsidRPr="5D7F1DFA">
        <w:rPr>
          <w:rFonts w:eastAsia="Times New Roman"/>
        </w:rPr>
        <w:t xml:space="preserve"> hurricane force </w:t>
      </w:r>
      <w:r w:rsidR="3D9DF8AE" w:rsidRPr="5617176F">
        <w:rPr>
          <w:rFonts w:eastAsia="Times New Roman"/>
        </w:rPr>
        <w:t xml:space="preserve">wind speeds </w:t>
      </w:r>
      <w:r w:rsidR="00847A1C" w:rsidRPr="5D7F1DFA">
        <w:rPr>
          <w:rFonts w:eastAsia="Times New Roman"/>
        </w:rPr>
        <w:t xml:space="preserve">and nearly </w:t>
      </w:r>
      <w:r w:rsidR="3D9DF8AE" w:rsidRPr="5617176F">
        <w:rPr>
          <w:rFonts w:eastAsia="Times New Roman"/>
        </w:rPr>
        <w:t>1</w:t>
      </w:r>
      <w:r w:rsidR="5BCD3C77" w:rsidRPr="5617176F">
        <w:rPr>
          <w:rFonts w:eastAsia="Times New Roman"/>
        </w:rPr>
        <w:t>5</w:t>
      </w:r>
      <w:r w:rsidR="00847A1C" w:rsidRPr="5D7F1DFA">
        <w:rPr>
          <w:rFonts w:eastAsia="Times New Roman"/>
        </w:rPr>
        <w:t xml:space="preserve"> inches of rain in local areas. </w:t>
      </w:r>
      <w:r w:rsidR="00642493" w:rsidRPr="5D7F1DFA">
        <w:rPr>
          <w:rFonts w:eastAsia="Times New Roman"/>
        </w:rPr>
        <w:t>The National Weather Service also confirmed the presence of t</w:t>
      </w:r>
      <w:r w:rsidR="00847A1C" w:rsidRPr="5D7F1DFA">
        <w:rPr>
          <w:rFonts w:eastAsia="Times New Roman"/>
        </w:rPr>
        <w:t>hree tornado</w:t>
      </w:r>
      <w:r w:rsidR="00642493" w:rsidRPr="5D7F1DFA">
        <w:rPr>
          <w:rFonts w:eastAsia="Times New Roman"/>
        </w:rPr>
        <w:t>e</w:t>
      </w:r>
      <w:r w:rsidR="00847A1C" w:rsidRPr="5D7F1DFA">
        <w:rPr>
          <w:rFonts w:eastAsia="Times New Roman"/>
        </w:rPr>
        <w:t>s</w:t>
      </w:r>
      <w:r w:rsidR="00642493" w:rsidRPr="5D7F1DFA">
        <w:rPr>
          <w:rFonts w:eastAsia="Times New Roman"/>
        </w:rPr>
        <w:t xml:space="preserve">. </w:t>
      </w:r>
      <w:r w:rsidR="00847A1C" w:rsidRPr="5D7F1DFA">
        <w:rPr>
          <w:rFonts w:eastAsia="Times New Roman"/>
        </w:rPr>
        <w:t>The center of the storm passed through the state by the afternoon of September 27, 2024</w:t>
      </w:r>
      <w:r w:rsidR="00987AD4" w:rsidRPr="5D7F1DFA">
        <w:rPr>
          <w:rFonts w:eastAsia="Times New Roman"/>
        </w:rPr>
        <w:t>,</w:t>
      </w:r>
      <w:r w:rsidR="00847A1C" w:rsidRPr="5D7F1DFA">
        <w:rPr>
          <w:rFonts w:eastAsia="Times New Roman"/>
        </w:rPr>
        <w:t xml:space="preserve"> leaving historic damage in its wake.</w:t>
      </w:r>
    </w:p>
    <w:p w14:paraId="751B5413" w14:textId="695B0A92" w:rsidR="002937FC" w:rsidRDefault="002937FC" w:rsidP="00E51BA7">
      <w:pPr>
        <w:spacing w:after="240" w:line="360" w:lineRule="auto"/>
        <w:ind w:left="720" w:hanging="720"/>
        <w:jc w:val="both"/>
        <w:rPr>
          <w:rFonts w:eastAsia="Times New Roman"/>
          <w:b/>
          <w:bCs/>
          <w:lang w:eastAsia="en-US"/>
        </w:rPr>
      </w:pPr>
      <w:r>
        <w:rPr>
          <w:rFonts w:eastAsia="Times New Roman"/>
          <w:b/>
          <w:bCs/>
          <w:lang w:eastAsia="en-US"/>
        </w:rPr>
        <w:t>Q.</w:t>
      </w:r>
      <w:r>
        <w:rPr>
          <w:rFonts w:eastAsia="Times New Roman"/>
          <w:b/>
          <w:bCs/>
          <w:lang w:eastAsia="en-US"/>
        </w:rPr>
        <w:tab/>
        <w:t xml:space="preserve">CAN YOU </w:t>
      </w:r>
      <w:r w:rsidR="000C1433">
        <w:rPr>
          <w:rFonts w:eastAsia="Times New Roman"/>
          <w:b/>
          <w:bCs/>
          <w:lang w:eastAsia="en-US"/>
        </w:rPr>
        <w:t>ELABORATE</w:t>
      </w:r>
      <w:r>
        <w:rPr>
          <w:rFonts w:eastAsia="Times New Roman"/>
          <w:b/>
          <w:bCs/>
          <w:lang w:eastAsia="en-US"/>
        </w:rPr>
        <w:t xml:space="preserve"> ON THE DEVASTATION CAUSED BY HURRICANE HELENE?</w:t>
      </w:r>
    </w:p>
    <w:p w14:paraId="5C66EB59" w14:textId="4F77E834" w:rsidR="00B44BD3" w:rsidRDefault="002937FC" w:rsidP="006F2866">
      <w:pPr>
        <w:tabs>
          <w:tab w:val="left" w:pos="720"/>
          <w:tab w:val="left" w:pos="3060"/>
        </w:tabs>
        <w:spacing w:after="240" w:line="360" w:lineRule="auto"/>
        <w:ind w:left="720" w:hanging="720"/>
        <w:jc w:val="both"/>
      </w:pPr>
      <w:r w:rsidRPr="002557E7">
        <w:rPr>
          <w:rFonts w:eastAsia="Times New Roman"/>
          <w:lang w:eastAsia="en-US"/>
        </w:rPr>
        <w:t>A.</w:t>
      </w:r>
      <w:r>
        <w:tab/>
      </w:r>
      <w:r w:rsidR="009C726F" w:rsidRPr="00125A7F">
        <w:rPr>
          <w:rFonts w:eastAsia="Times New Roman"/>
        </w:rPr>
        <w:t xml:space="preserve">With </w:t>
      </w:r>
      <w:r w:rsidR="008162D8" w:rsidRPr="00FD5CAE">
        <w:rPr>
          <w:rFonts w:eastAsia="Times New Roman"/>
        </w:rPr>
        <w:t>41</w:t>
      </w:r>
      <w:r w:rsidR="000A2091" w:rsidRPr="00FD5CAE">
        <w:rPr>
          <w:rFonts w:eastAsia="Times New Roman"/>
        </w:rPr>
        <w:t xml:space="preserve"> </w:t>
      </w:r>
      <w:r w:rsidR="009C726F" w:rsidRPr="00F32077">
        <w:rPr>
          <w:rFonts w:eastAsia="Times New Roman"/>
        </w:rPr>
        <w:t>counties</w:t>
      </w:r>
      <w:r w:rsidR="009C726F" w:rsidRPr="0401FD58">
        <w:rPr>
          <w:rFonts w:eastAsia="Times New Roman"/>
        </w:rPr>
        <w:t xml:space="preserve"> declared major disaster sites by FEMA, Helene became the most destructive hurricane in Georgia Power’s 140-year history—causing more damage than </w:t>
      </w:r>
      <w:r w:rsidR="64F1A3B0" w:rsidRPr="5887ADD0">
        <w:rPr>
          <w:rFonts w:eastAsia="Times New Roman"/>
        </w:rPr>
        <w:t>H</w:t>
      </w:r>
      <w:r w:rsidR="009C726F" w:rsidRPr="5887ADD0">
        <w:rPr>
          <w:rFonts w:eastAsia="Times New Roman"/>
        </w:rPr>
        <w:t>urricanes</w:t>
      </w:r>
      <w:r w:rsidR="009C726F" w:rsidRPr="0401FD58">
        <w:rPr>
          <w:rFonts w:eastAsia="Times New Roman"/>
        </w:rPr>
        <w:t xml:space="preserve"> </w:t>
      </w:r>
      <w:r w:rsidR="007D7EC5">
        <w:rPr>
          <w:rFonts w:eastAsia="Times New Roman"/>
        </w:rPr>
        <w:t>Matthew (2016)</w:t>
      </w:r>
      <w:r w:rsidR="00F74132">
        <w:rPr>
          <w:rFonts w:eastAsia="Times New Roman"/>
        </w:rPr>
        <w:t xml:space="preserve">, Irma (2017) and </w:t>
      </w:r>
      <w:r w:rsidR="009C726F" w:rsidRPr="0401FD58">
        <w:rPr>
          <w:rFonts w:eastAsia="Times New Roman"/>
        </w:rPr>
        <w:t>Michael</w:t>
      </w:r>
      <w:r w:rsidR="00D32200">
        <w:rPr>
          <w:rFonts w:eastAsia="Times New Roman"/>
        </w:rPr>
        <w:t xml:space="preserve"> (2018)</w:t>
      </w:r>
      <w:r w:rsidR="009C726F" w:rsidRPr="0401FD58">
        <w:rPr>
          <w:rFonts w:eastAsia="Times New Roman"/>
        </w:rPr>
        <w:t xml:space="preserve"> combined. </w:t>
      </w:r>
      <w:r w:rsidRPr="0401FD58">
        <w:rPr>
          <w:rFonts w:eastAsia="Segoe UI"/>
        </w:rPr>
        <w:t>Helene caused 1,544,132 customer outages, second only to Irma (1,633,800</w:t>
      </w:r>
      <w:r w:rsidR="1AA7908F" w:rsidRPr="523E3643">
        <w:rPr>
          <w:rFonts w:eastAsia="Segoe UI"/>
        </w:rPr>
        <w:t>)</w:t>
      </w:r>
      <w:r w:rsidRPr="0401FD58">
        <w:rPr>
          <w:rFonts w:eastAsia="Segoe UI"/>
        </w:rPr>
        <w:t xml:space="preserve"> in the Company’s recorded history. Over 62% of the Company’s customers were impacted</w:t>
      </w:r>
      <w:r w:rsidR="00F74132">
        <w:rPr>
          <w:rFonts w:eastAsia="Segoe UI"/>
        </w:rPr>
        <w:t xml:space="preserve"> by Hurricane Helene</w:t>
      </w:r>
      <w:r w:rsidR="00EB7A14" w:rsidRPr="0401FD58">
        <w:rPr>
          <w:rFonts w:eastAsia="Segoe UI"/>
        </w:rPr>
        <w:t xml:space="preserve">. The extent of the </w:t>
      </w:r>
      <w:r w:rsidR="005922CF">
        <w:rPr>
          <w:rFonts w:eastAsia="Segoe UI"/>
        </w:rPr>
        <w:t xml:space="preserve">infrastructure </w:t>
      </w:r>
      <w:r w:rsidR="00EB7A14" w:rsidRPr="0401FD58">
        <w:rPr>
          <w:rFonts w:eastAsia="Segoe UI"/>
        </w:rPr>
        <w:t xml:space="preserve">damage and the </w:t>
      </w:r>
      <w:r w:rsidR="00B737DF" w:rsidRPr="689952FA">
        <w:rPr>
          <w:rFonts w:eastAsia="Segoe UI"/>
        </w:rPr>
        <w:t>storm’s</w:t>
      </w:r>
      <w:r w:rsidR="00B737DF">
        <w:rPr>
          <w:rFonts w:eastAsia="Segoe UI"/>
        </w:rPr>
        <w:t xml:space="preserve"> </w:t>
      </w:r>
      <w:r w:rsidR="0048498B">
        <w:rPr>
          <w:rFonts w:eastAsia="Segoe UI"/>
        </w:rPr>
        <w:t>breadth</w:t>
      </w:r>
      <w:r w:rsidR="00EB7A14" w:rsidRPr="0401FD58">
        <w:rPr>
          <w:rFonts w:eastAsia="Segoe UI"/>
        </w:rPr>
        <w:t xml:space="preserve"> across numerous </w:t>
      </w:r>
      <w:r w:rsidR="00A937CB" w:rsidRPr="0401FD58">
        <w:rPr>
          <w:rFonts w:eastAsia="Segoe UI"/>
        </w:rPr>
        <w:t>regions</w:t>
      </w:r>
      <w:r w:rsidR="00EB7A14" w:rsidRPr="0401FD58">
        <w:rPr>
          <w:rFonts w:eastAsia="Segoe UI"/>
        </w:rPr>
        <w:t xml:space="preserve"> far exceeded </w:t>
      </w:r>
      <w:r w:rsidR="005D5B27" w:rsidRPr="0401FD58">
        <w:rPr>
          <w:rFonts w:eastAsia="Segoe UI"/>
        </w:rPr>
        <w:t xml:space="preserve">the impacts of other major storm events </w:t>
      </w:r>
      <w:r w:rsidR="006F5369" w:rsidRPr="0401FD58">
        <w:rPr>
          <w:rFonts w:eastAsia="Segoe UI"/>
        </w:rPr>
        <w:t xml:space="preserve">in Company </w:t>
      </w:r>
      <w:r w:rsidR="009F28ED" w:rsidRPr="0401FD58">
        <w:rPr>
          <w:rFonts w:eastAsia="Segoe UI"/>
        </w:rPr>
        <w:t>h</w:t>
      </w:r>
      <w:r w:rsidR="006F5369" w:rsidRPr="0401FD58">
        <w:rPr>
          <w:rFonts w:eastAsia="Segoe UI"/>
        </w:rPr>
        <w:t>istory.</w:t>
      </w:r>
      <w:r w:rsidR="00B90FF4">
        <w:rPr>
          <w:rFonts w:eastAsia="Segoe UI"/>
        </w:rPr>
        <w:t xml:space="preserve"> </w:t>
      </w:r>
      <w:r w:rsidR="354D5A13">
        <w:t>Additionally,</w:t>
      </w:r>
      <w:r w:rsidR="00A466C9">
        <w:t xml:space="preserve"> </w:t>
      </w:r>
      <w:r w:rsidR="00935E8E">
        <w:t>l</w:t>
      </w:r>
      <w:r w:rsidR="00A466C9">
        <w:t>eading up to the storm, a round of thunderstorms had impacted the state</w:t>
      </w:r>
      <w:r w:rsidR="15D88CF7">
        <w:t>,</w:t>
      </w:r>
      <w:r w:rsidR="00A466C9">
        <w:t xml:space="preserve"> causing scattered outages and saturated soils. Helene was also notable for </w:t>
      </w:r>
      <w:r w:rsidR="00C85A75">
        <w:t>the breadth of its</w:t>
      </w:r>
      <w:r w:rsidR="00A466C9">
        <w:t xml:space="preserve"> wind field and for passing through the state </w:t>
      </w:r>
      <w:r w:rsidR="0E55D3EB">
        <w:t xml:space="preserve">with tropical </w:t>
      </w:r>
      <w:r w:rsidR="00F04E24">
        <w:t>storm and hurricane force</w:t>
      </w:r>
      <w:r w:rsidR="0E55D3EB">
        <w:t xml:space="preserve"> winds</w:t>
      </w:r>
      <w:r w:rsidR="00A466C9">
        <w:t xml:space="preserve">, while dumping several inches of rain. While previous storms such as Matthew, Michael, Zeta (2020), and Idalia (2023) produced significant system damage, Helene stands apart due to the unique characteristics of the storm itself, infrastructure destruction, and customer impact. </w:t>
      </w:r>
    </w:p>
    <w:p w14:paraId="64A29D4E" w14:textId="67A93730" w:rsidR="00B44BD3" w:rsidRPr="00E74EF5" w:rsidRDefault="6D4C3337" w:rsidP="689952FA">
      <w:pPr>
        <w:tabs>
          <w:tab w:val="left" w:pos="720"/>
          <w:tab w:val="left" w:pos="3060"/>
        </w:tabs>
        <w:spacing w:after="240" w:line="360" w:lineRule="auto"/>
        <w:ind w:left="720" w:hanging="720"/>
        <w:jc w:val="both"/>
        <w:rPr>
          <w:b/>
          <w:bCs/>
        </w:rPr>
      </w:pPr>
      <w:r w:rsidRPr="00C85A75">
        <w:rPr>
          <w:b/>
        </w:rPr>
        <w:t>Q.</w:t>
      </w:r>
      <w:r w:rsidR="00C85A75">
        <w:tab/>
      </w:r>
      <w:r w:rsidR="21B0D07C" w:rsidRPr="689952FA">
        <w:rPr>
          <w:b/>
          <w:bCs/>
        </w:rPr>
        <w:t>WHAT LEVEL OF PHYSICAL DAMAGE DID HURRICANE</w:t>
      </w:r>
      <w:r w:rsidRPr="689952FA">
        <w:rPr>
          <w:b/>
          <w:bCs/>
        </w:rPr>
        <w:t xml:space="preserve"> HELENE </w:t>
      </w:r>
      <w:r w:rsidR="60F94100" w:rsidRPr="689952FA">
        <w:rPr>
          <w:b/>
          <w:bCs/>
        </w:rPr>
        <w:t xml:space="preserve">CAUSE TO THE ELECTRICAL SYSTEM? </w:t>
      </w:r>
    </w:p>
    <w:p w14:paraId="7F940E39" w14:textId="47809008" w:rsidR="00B44BD3" w:rsidRDefault="1E6655D8" w:rsidP="689952FA">
      <w:pPr>
        <w:tabs>
          <w:tab w:val="left" w:pos="720"/>
          <w:tab w:val="left" w:pos="3060"/>
        </w:tabs>
        <w:spacing w:after="240" w:line="360" w:lineRule="auto"/>
        <w:ind w:left="720" w:hanging="720"/>
        <w:jc w:val="both"/>
        <w:rPr>
          <w:rFonts w:eastAsia="Times New Roman"/>
          <w:lang w:eastAsia="en-US"/>
        </w:rPr>
      </w:pPr>
      <w:r>
        <w:t>A.</w:t>
      </w:r>
      <w:r w:rsidR="00DD709C">
        <w:tab/>
      </w:r>
      <w:r w:rsidR="00A466C9">
        <w:t xml:space="preserve">Helene produced </w:t>
      </w:r>
      <w:r w:rsidR="00A466C9" w:rsidRPr="599A3BF2">
        <w:rPr>
          <w:rStyle w:val="Strong"/>
          <w:rFonts w:eastAsiaTheme="majorEastAsia"/>
          <w:b w:val="0"/>
          <w:bCs w:val="0"/>
        </w:rPr>
        <w:t>far greater physical damage</w:t>
      </w:r>
      <w:r w:rsidR="00A466C9">
        <w:t xml:space="preserve"> than any storm in the Company’s historical record. The storm </w:t>
      </w:r>
      <w:r w:rsidR="00A466C9" w:rsidRPr="00152273">
        <w:t xml:space="preserve">resulted in </w:t>
      </w:r>
      <w:r w:rsidR="00152273" w:rsidRPr="00152273">
        <w:t>12,239</w:t>
      </w:r>
      <w:r w:rsidR="00A466C9" w:rsidRPr="599A3BF2">
        <w:rPr>
          <w:rStyle w:val="Strong"/>
          <w:rFonts w:eastAsiaTheme="majorEastAsia"/>
          <w:b w:val="0"/>
          <w:bCs w:val="0"/>
        </w:rPr>
        <w:t xml:space="preserve"> broken poles</w:t>
      </w:r>
      <w:r w:rsidR="00A466C9">
        <w:t xml:space="preserve"> and </w:t>
      </w:r>
      <w:r w:rsidR="00F7046F">
        <w:t xml:space="preserve">more than </w:t>
      </w:r>
      <w:r w:rsidR="00A466C9" w:rsidRPr="599A3BF2">
        <w:rPr>
          <w:rStyle w:val="Strong"/>
          <w:rFonts w:eastAsiaTheme="majorEastAsia"/>
          <w:b w:val="0"/>
          <w:bCs w:val="0"/>
        </w:rPr>
        <w:t>20,</w:t>
      </w:r>
      <w:r w:rsidR="005E216C">
        <w:rPr>
          <w:rStyle w:val="Strong"/>
          <w:rFonts w:eastAsiaTheme="majorEastAsia"/>
          <w:b w:val="0"/>
          <w:bCs w:val="0"/>
        </w:rPr>
        <w:t>000</w:t>
      </w:r>
      <w:r w:rsidR="00A466C9" w:rsidRPr="599A3BF2">
        <w:rPr>
          <w:rStyle w:val="Strong"/>
          <w:rFonts w:eastAsiaTheme="majorEastAsia"/>
          <w:b w:val="0"/>
          <w:bCs w:val="0"/>
        </w:rPr>
        <w:t xml:space="preserve"> </w:t>
      </w:r>
      <w:r w:rsidR="009F3DD9">
        <w:rPr>
          <w:rStyle w:val="Strong"/>
          <w:rFonts w:eastAsiaTheme="majorEastAsia"/>
          <w:b w:val="0"/>
          <w:bCs w:val="0"/>
        </w:rPr>
        <w:t xml:space="preserve">downed </w:t>
      </w:r>
      <w:r w:rsidR="00A466C9" w:rsidRPr="599A3BF2">
        <w:rPr>
          <w:rStyle w:val="Strong"/>
          <w:rFonts w:eastAsiaTheme="majorEastAsia"/>
          <w:b w:val="0"/>
          <w:bCs w:val="0"/>
        </w:rPr>
        <w:t>spans of wire</w:t>
      </w:r>
      <w:r w:rsidR="00A466C9" w:rsidRPr="00C85A75">
        <w:t>,</w:t>
      </w:r>
      <w:r w:rsidR="00A466C9">
        <w:t xml:space="preserve"> more than </w:t>
      </w:r>
      <w:r w:rsidR="00C85A75">
        <w:t xml:space="preserve">Hurricanes </w:t>
      </w:r>
      <w:r w:rsidR="00A466C9">
        <w:t>Matthew, Irma, Michael, Zeta</w:t>
      </w:r>
      <w:r w:rsidR="00B44BD3">
        <w:t>,</w:t>
      </w:r>
      <w:r w:rsidR="00A466C9">
        <w:t xml:space="preserve"> and Idalia combined. Helene also generated </w:t>
      </w:r>
      <w:r w:rsidR="00A466C9" w:rsidRPr="599A3BF2">
        <w:rPr>
          <w:rStyle w:val="Strong"/>
          <w:rFonts w:eastAsiaTheme="majorEastAsia"/>
          <w:b w:val="0"/>
          <w:bCs w:val="0"/>
        </w:rPr>
        <w:t>26,500 individual outage events</w:t>
      </w:r>
      <w:r w:rsidR="00A466C9" w:rsidRPr="00C85A75">
        <w:t>,</w:t>
      </w:r>
      <w:r w:rsidR="00A466C9">
        <w:t xml:space="preserve"> the most of any storm evaluated, underscoring both the geographic breadth and intensity of the system impacts. </w:t>
      </w:r>
      <w:r w:rsidR="3E335228" w:rsidRPr="689952FA">
        <w:rPr>
          <w:rFonts w:eastAsia="Times New Roman"/>
        </w:rPr>
        <w:t>In sum, Helene caused dramatically higher infrastructure damage than any prior storms on the Company’s system, required the largest mobilization of resources in Company history, and produced a more protracted and complex restoration effort</w:t>
      </w:r>
      <w:r w:rsidR="00C85A75">
        <w:rPr>
          <w:rFonts w:eastAsia="Times New Roman"/>
        </w:rPr>
        <w:t xml:space="preserve"> due in part to the geographic reach </w:t>
      </w:r>
      <w:r w:rsidR="00E57776">
        <w:rPr>
          <w:rFonts w:eastAsia="Times New Roman"/>
        </w:rPr>
        <w:t>o</w:t>
      </w:r>
      <w:r w:rsidR="00C85A75">
        <w:rPr>
          <w:rFonts w:eastAsia="Times New Roman"/>
        </w:rPr>
        <w:t>f its destruction</w:t>
      </w:r>
      <w:r w:rsidR="3E335228" w:rsidRPr="689952FA">
        <w:rPr>
          <w:rFonts w:eastAsia="Times New Roman"/>
        </w:rPr>
        <w:t>.</w:t>
      </w:r>
    </w:p>
    <w:p w14:paraId="1D96D8EC" w14:textId="0C3C01BD"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lang w:eastAsia="en-US"/>
        </w:rPr>
        <w:tab/>
      </w:r>
      <w:r w:rsidRPr="00D92A99">
        <w:rPr>
          <w:rFonts w:eastAsia="Times New Roman"/>
          <w:b/>
          <w:bCs/>
          <w:lang w:eastAsia="en-US"/>
        </w:rPr>
        <w:t>PLEASE DESCRIBE GEORGIA POWER’S STORM</w:t>
      </w:r>
      <w:r>
        <w:rPr>
          <w:rFonts w:eastAsia="Times New Roman"/>
          <w:b/>
          <w:bCs/>
          <w:lang w:eastAsia="en-US"/>
        </w:rPr>
        <w:t xml:space="preserve"> RESTORATION EFFORTS</w:t>
      </w:r>
      <w:r w:rsidRPr="00D92A99">
        <w:rPr>
          <w:rFonts w:eastAsia="Times New Roman"/>
          <w:b/>
          <w:bCs/>
          <w:lang w:eastAsia="en-US"/>
        </w:rPr>
        <w:t xml:space="preserve"> </w:t>
      </w:r>
      <w:r>
        <w:rPr>
          <w:rFonts w:eastAsia="Times New Roman"/>
          <w:b/>
          <w:bCs/>
          <w:lang w:eastAsia="en-US"/>
        </w:rPr>
        <w:t>IN CONNECTION WITH</w:t>
      </w:r>
      <w:r w:rsidRPr="00D92A99">
        <w:rPr>
          <w:rFonts w:eastAsia="Times New Roman"/>
          <w:b/>
          <w:bCs/>
          <w:lang w:eastAsia="en-US"/>
        </w:rPr>
        <w:t xml:space="preserve"> HURRICANE HELENE.</w:t>
      </w:r>
    </w:p>
    <w:p w14:paraId="69AC642B" w14:textId="1342B3B0" w:rsidR="00E51BA7" w:rsidRDefault="00E51BA7" w:rsidP="47CEBD87">
      <w:pPr>
        <w:spacing w:after="240" w:line="360" w:lineRule="auto"/>
        <w:ind w:left="720" w:hanging="720"/>
        <w:jc w:val="both"/>
        <w:rPr>
          <w:rFonts w:eastAsia="Times New Roman"/>
          <w:highlight w:val="green"/>
          <w:lang w:eastAsia="en-US"/>
        </w:rPr>
      </w:pPr>
      <w:r w:rsidRPr="5D7F1DFA">
        <w:rPr>
          <w:rFonts w:eastAsia="Times New Roman"/>
          <w:lang w:eastAsia="en-US"/>
        </w:rPr>
        <w:t>A.</w:t>
      </w:r>
      <w:r>
        <w:tab/>
      </w:r>
      <w:r w:rsidR="00C85A75" w:rsidRPr="5D7F1DFA">
        <w:rPr>
          <w:rFonts w:eastAsia="Times New Roman"/>
          <w:lang w:eastAsia="en-US"/>
        </w:rPr>
        <w:t xml:space="preserve">The </w:t>
      </w:r>
      <w:r w:rsidR="00C85A75" w:rsidRPr="5D7F1DFA">
        <w:rPr>
          <w:rFonts w:eastAsia="Times New Roman"/>
        </w:rPr>
        <w:t xml:space="preserve">restoration effort following Hurricane Helene was </w:t>
      </w:r>
      <w:r w:rsidR="00C85A75" w:rsidRPr="7F55160B">
        <w:rPr>
          <w:rFonts w:eastAsia="Times New Roman"/>
        </w:rPr>
        <w:t>extreme</w:t>
      </w:r>
      <w:r w:rsidR="001A0DBD">
        <w:rPr>
          <w:rFonts w:eastAsia="Times New Roman"/>
        </w:rPr>
        <w:t xml:space="preserve"> </w:t>
      </w:r>
      <w:r w:rsidR="00C85A75" w:rsidRPr="5D7F1DFA">
        <w:rPr>
          <w:rFonts w:eastAsia="Times New Roman"/>
        </w:rPr>
        <w:t xml:space="preserve">in scale and coordination. </w:t>
      </w:r>
      <w:r w:rsidR="00C85A75" w:rsidRPr="5D7F1DFA">
        <w:rPr>
          <w:rFonts w:eastAsia="Times New Roman"/>
          <w:lang w:eastAsia="en-US"/>
        </w:rPr>
        <w:t>The Company repaired or replaced</w:t>
      </w:r>
      <w:r w:rsidR="00D37385">
        <w:rPr>
          <w:rFonts w:eastAsia="Times New Roman"/>
          <w:lang w:eastAsia="en-US"/>
        </w:rPr>
        <w:t xml:space="preserve"> </w:t>
      </w:r>
      <w:r w:rsidR="001416FF">
        <w:rPr>
          <w:rFonts w:eastAsia="Times New Roman"/>
          <w:lang w:eastAsia="en-US"/>
        </w:rPr>
        <w:t>12,</w:t>
      </w:r>
      <w:r w:rsidR="00593F64">
        <w:rPr>
          <w:rFonts w:eastAsia="Times New Roman"/>
          <w:lang w:eastAsia="en-US"/>
        </w:rPr>
        <w:t>239</w:t>
      </w:r>
      <w:r w:rsidR="00D37385">
        <w:rPr>
          <w:rFonts w:eastAsia="Times New Roman"/>
          <w:lang w:eastAsia="en-US"/>
        </w:rPr>
        <w:t xml:space="preserve"> </w:t>
      </w:r>
      <w:r w:rsidR="00C85A75" w:rsidRPr="5D7F1DFA">
        <w:rPr>
          <w:rFonts w:eastAsia="Times New Roman"/>
          <w:lang w:eastAsia="en-US"/>
        </w:rPr>
        <w:t>power poles,</w:t>
      </w:r>
      <w:r w:rsidR="00790625">
        <w:rPr>
          <w:rFonts w:eastAsia="Times New Roman"/>
          <w:lang w:eastAsia="en-US"/>
        </w:rPr>
        <w:t xml:space="preserve"> approximately</w:t>
      </w:r>
      <w:r w:rsidR="00C85A75" w:rsidRPr="5D7F1DFA">
        <w:rPr>
          <w:rFonts w:eastAsia="Times New Roman"/>
          <w:lang w:eastAsia="en-US"/>
        </w:rPr>
        <w:t> 1,524 miles of power lines, and </w:t>
      </w:r>
      <w:r w:rsidR="000C55F7">
        <w:rPr>
          <w:rFonts w:eastAsia="Times New Roman"/>
          <w:lang w:eastAsia="en-US"/>
        </w:rPr>
        <w:t>4,968</w:t>
      </w:r>
      <w:r w:rsidR="00C85A75" w:rsidRPr="5D7F1DFA">
        <w:rPr>
          <w:rFonts w:eastAsia="Times New Roman"/>
          <w:lang w:eastAsia="en-US"/>
        </w:rPr>
        <w:t xml:space="preserve"> transformers. In some areas, the damage was so severe that crews had to rebuild portions of the power grid from the ground up. </w:t>
      </w:r>
      <w:r w:rsidRPr="5D7F1DFA">
        <w:rPr>
          <w:rFonts w:eastAsia="Times New Roman"/>
          <w:lang w:eastAsia="en-US"/>
        </w:rPr>
        <w:t xml:space="preserve">The </w:t>
      </w:r>
      <w:r w:rsidR="00D76279" w:rsidRPr="5D7F1DFA">
        <w:rPr>
          <w:rFonts w:eastAsia="Times New Roman"/>
          <w:lang w:eastAsia="en-US"/>
        </w:rPr>
        <w:t>C</w:t>
      </w:r>
      <w:r w:rsidRPr="5D7F1DFA">
        <w:rPr>
          <w:rFonts w:eastAsia="Times New Roman"/>
          <w:lang w:eastAsia="en-US"/>
        </w:rPr>
        <w:t xml:space="preserve">ompany mobilized </w:t>
      </w:r>
      <w:r w:rsidR="0090780F" w:rsidRPr="5D7F1DFA">
        <w:rPr>
          <w:rFonts w:eastAsia="Times New Roman"/>
          <w:lang w:eastAsia="en-US"/>
        </w:rPr>
        <w:t xml:space="preserve">the </w:t>
      </w:r>
      <w:r w:rsidRPr="5D7F1DFA">
        <w:rPr>
          <w:rFonts w:eastAsia="Times New Roman"/>
          <w:lang w:eastAsia="en-US"/>
        </w:rPr>
        <w:t>largest restoration operation in its history</w:t>
      </w:r>
      <w:r w:rsidR="00EE77A8" w:rsidRPr="5D7F1DFA">
        <w:rPr>
          <w:rFonts w:eastAsia="Times New Roman"/>
          <w:lang w:eastAsia="en-US"/>
        </w:rPr>
        <w:t>.</w:t>
      </w:r>
      <w:r w:rsidR="00CA34F1" w:rsidRPr="5D7F1DFA">
        <w:rPr>
          <w:rFonts w:eastAsia="Times New Roman"/>
          <w:lang w:eastAsia="en-US"/>
        </w:rPr>
        <w:t xml:space="preserve"> </w:t>
      </w:r>
      <w:r w:rsidR="766BDC6E" w:rsidRPr="5887ADD0">
        <w:rPr>
          <w:rFonts w:eastAsia="Times New Roman"/>
          <w:lang w:eastAsia="en-US"/>
        </w:rPr>
        <w:t xml:space="preserve">More than </w:t>
      </w:r>
      <w:r w:rsidRPr="5D7F1DFA">
        <w:rPr>
          <w:rFonts w:eastAsia="Times New Roman"/>
          <w:lang w:eastAsia="en-US"/>
        </w:rPr>
        <w:t>20,000 personnel</w:t>
      </w:r>
      <w:r w:rsidR="001A0DBD">
        <w:rPr>
          <w:rFonts w:eastAsia="Times New Roman"/>
          <w:lang w:eastAsia="en-US"/>
        </w:rPr>
        <w:t xml:space="preserve"> </w:t>
      </w:r>
      <w:r w:rsidRPr="5D7F1DFA">
        <w:rPr>
          <w:rFonts w:eastAsia="Times New Roman"/>
          <w:lang w:eastAsia="en-US"/>
        </w:rPr>
        <w:t>worked tirelessly to rebuild critical infrastructure</w:t>
      </w:r>
      <w:r w:rsidR="00C85A75">
        <w:rPr>
          <w:rFonts w:eastAsia="Times New Roman"/>
          <w:lang w:eastAsia="en-US"/>
        </w:rPr>
        <w:t xml:space="preserve"> and</w:t>
      </w:r>
      <w:r w:rsidR="00C85A75" w:rsidRPr="00C85A75">
        <w:rPr>
          <w:rFonts w:eastAsia="Times New Roman"/>
          <w:lang w:eastAsia="en-US"/>
        </w:rPr>
        <w:t xml:space="preserve"> </w:t>
      </w:r>
      <w:r w:rsidR="00C85A75" w:rsidRPr="5D7F1DFA">
        <w:rPr>
          <w:rFonts w:eastAsia="Times New Roman"/>
          <w:lang w:eastAsia="en-US"/>
        </w:rPr>
        <w:t xml:space="preserve">restore power </w:t>
      </w:r>
      <w:r w:rsidR="00C85A75">
        <w:rPr>
          <w:rFonts w:eastAsia="Times New Roman"/>
          <w:lang w:eastAsia="en-US"/>
        </w:rPr>
        <w:t>to customers</w:t>
      </w:r>
      <w:r w:rsidRPr="5D7F1DFA">
        <w:rPr>
          <w:rFonts w:eastAsia="Times New Roman"/>
          <w:lang w:eastAsia="en-US"/>
        </w:rPr>
        <w:t xml:space="preserve">. </w:t>
      </w:r>
      <w:r w:rsidR="00C85A75" w:rsidRPr="5D7F1DFA">
        <w:rPr>
          <w:rFonts w:eastAsia="Times New Roman"/>
        </w:rPr>
        <w:t xml:space="preserve">This workforce represented a nationwide and international collaboration, with crews arriving from 35 states across the country and even from Canada, in addition to resources from our affiliate companies. </w:t>
      </w:r>
    </w:p>
    <w:p w14:paraId="6009C200" w14:textId="2E55D7B0" w:rsidR="00E51BA7" w:rsidRDefault="00C85A75" w:rsidP="47CEBD87">
      <w:pPr>
        <w:spacing w:after="240" w:line="360" w:lineRule="auto"/>
        <w:ind w:left="720"/>
        <w:jc w:val="both"/>
        <w:rPr>
          <w:rFonts w:eastAsia="Times New Roman"/>
          <w:highlight w:val="green"/>
          <w:lang w:eastAsia="en-US"/>
        </w:rPr>
      </w:pPr>
      <w:r w:rsidRPr="5D7F1DFA">
        <w:rPr>
          <w:rFonts w:eastAsia="Times New Roman"/>
        </w:rPr>
        <w:t xml:space="preserve">The logistics operation supporting these personnel also required incredible planning and coordination. Across the state, our logistics teams established 34 cot sites and basecamps, providing accommodations for more than </w:t>
      </w:r>
      <w:r w:rsidR="003C3736">
        <w:rPr>
          <w:rFonts w:eastAsia="Times New Roman"/>
        </w:rPr>
        <w:t>20,000 restoration workers</w:t>
      </w:r>
      <w:r w:rsidRPr="5D7F1DFA">
        <w:rPr>
          <w:rFonts w:eastAsia="Times New Roman"/>
        </w:rPr>
        <w:t>. These facilities were supported by hundreds of local vendors, ensuring that crews had access to meals, fuel, laundry, and other essential services necessary for sustained, safe, and efficient restoration work. The record scale of this logistical response was critical to maintaining continuous operations in the field.</w:t>
      </w:r>
    </w:p>
    <w:p w14:paraId="716471E2" w14:textId="77777777"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lang w:eastAsia="en-US"/>
        </w:rPr>
        <w:tab/>
      </w:r>
      <w:r w:rsidRPr="00D92A99">
        <w:rPr>
          <w:rFonts w:eastAsia="Times New Roman"/>
          <w:b/>
          <w:bCs/>
          <w:lang w:eastAsia="en-US"/>
        </w:rPr>
        <w:t>HOW LONG DID IT TAKE FOR THE COMPANY TO RESTORE POWER AFTER HURRICANE HELENE?</w:t>
      </w:r>
    </w:p>
    <w:p w14:paraId="3571DCEB" w14:textId="531AFC5A" w:rsidR="00E51BA7" w:rsidRPr="00D92A99" w:rsidRDefault="00E51BA7" w:rsidP="00E51BA7">
      <w:pPr>
        <w:tabs>
          <w:tab w:val="left" w:pos="720"/>
          <w:tab w:val="left" w:pos="3060"/>
        </w:tabs>
        <w:spacing w:after="240" w:line="360" w:lineRule="auto"/>
        <w:ind w:left="720" w:hanging="720"/>
        <w:jc w:val="both"/>
        <w:rPr>
          <w:rFonts w:eastAsia="Times New Roman"/>
          <w:lang w:eastAsia="en-US"/>
        </w:rPr>
      </w:pPr>
      <w:r w:rsidRPr="00D92A99">
        <w:rPr>
          <w:rFonts w:eastAsia="Times New Roman"/>
          <w:lang w:eastAsia="en-US"/>
        </w:rPr>
        <w:t>A.</w:t>
      </w:r>
      <w:r>
        <w:tab/>
      </w:r>
      <w:r w:rsidR="131C0FAB" w:rsidRPr="2989B8B9">
        <w:rPr>
          <w:rFonts w:eastAsia="Times New Roman"/>
        </w:rPr>
        <w:t xml:space="preserve">Because of the extensive destruction, the restoration timeline for Helene was materially longer than for other recent storms. </w:t>
      </w:r>
      <w:r w:rsidR="00DD0A22">
        <w:rPr>
          <w:rFonts w:eastAsia="Times New Roman"/>
        </w:rPr>
        <w:t xml:space="preserve">But </w:t>
      </w:r>
      <w:r w:rsidR="00DD0A22">
        <w:rPr>
          <w:rFonts w:eastAsia="Times New Roman"/>
          <w:lang w:eastAsia="en-US"/>
        </w:rPr>
        <w:t>d</w:t>
      </w:r>
      <w:r w:rsidR="00656C35" w:rsidRPr="009E6908">
        <w:rPr>
          <w:rFonts w:eastAsia="Times New Roman"/>
          <w:lang w:eastAsia="en-US"/>
        </w:rPr>
        <w:t>espite</w:t>
      </w:r>
      <w:r w:rsidR="005D5B27" w:rsidRPr="009E6908">
        <w:rPr>
          <w:rFonts w:eastAsia="Times New Roman"/>
          <w:lang w:eastAsia="en-US"/>
        </w:rPr>
        <w:t xml:space="preserve"> the mass</w:t>
      </w:r>
      <w:r w:rsidR="00656C35" w:rsidRPr="009E6908">
        <w:rPr>
          <w:rFonts w:eastAsia="Times New Roman"/>
          <w:lang w:eastAsia="en-US"/>
        </w:rPr>
        <w:t>ive</w:t>
      </w:r>
      <w:r w:rsidR="005D5B27" w:rsidRPr="009E6908">
        <w:rPr>
          <w:rFonts w:eastAsia="Times New Roman"/>
          <w:lang w:eastAsia="en-US"/>
        </w:rPr>
        <w:t xml:space="preserve"> level</w:t>
      </w:r>
      <w:r w:rsidR="00656C35" w:rsidRPr="009E6908">
        <w:rPr>
          <w:rFonts w:eastAsia="Times New Roman"/>
          <w:lang w:eastAsia="en-US"/>
        </w:rPr>
        <w:t>s</w:t>
      </w:r>
      <w:r w:rsidR="005D5B27" w:rsidRPr="009E6908">
        <w:rPr>
          <w:rFonts w:eastAsia="Times New Roman"/>
          <w:lang w:eastAsia="en-US"/>
        </w:rPr>
        <w:t xml:space="preserve"> of </w:t>
      </w:r>
      <w:r w:rsidR="0080384E" w:rsidRPr="009E6908">
        <w:rPr>
          <w:rFonts w:eastAsia="Times New Roman"/>
          <w:lang w:eastAsia="en-US"/>
        </w:rPr>
        <w:t>destruction</w:t>
      </w:r>
      <w:r w:rsidR="0090780F" w:rsidRPr="009E6908">
        <w:rPr>
          <w:rFonts w:eastAsia="Times New Roman"/>
          <w:lang w:eastAsia="en-US"/>
        </w:rPr>
        <w:t>,</w:t>
      </w:r>
      <w:r w:rsidR="005D5B27" w:rsidRPr="009E6908">
        <w:rPr>
          <w:rFonts w:eastAsia="Times New Roman"/>
          <w:lang w:eastAsia="en-US"/>
        </w:rPr>
        <w:t xml:space="preserve"> 50% of customers had power restored within </w:t>
      </w:r>
      <w:r w:rsidR="448628DB" w:rsidRPr="0B385AA2">
        <w:rPr>
          <w:rFonts w:eastAsia="Times New Roman"/>
          <w:lang w:eastAsia="en-US"/>
        </w:rPr>
        <w:t>two</w:t>
      </w:r>
      <w:r w:rsidR="0090780F" w:rsidRPr="009E6908">
        <w:rPr>
          <w:rFonts w:eastAsia="Times New Roman"/>
          <w:lang w:eastAsia="en-US"/>
        </w:rPr>
        <w:t xml:space="preserve"> </w:t>
      </w:r>
      <w:r w:rsidR="005D5B27" w:rsidRPr="009E6908">
        <w:rPr>
          <w:rFonts w:eastAsia="Times New Roman"/>
          <w:lang w:eastAsia="en-US"/>
        </w:rPr>
        <w:t xml:space="preserve">days, 75% </w:t>
      </w:r>
      <w:r w:rsidR="008A51EA" w:rsidRPr="009E6908">
        <w:rPr>
          <w:rFonts w:eastAsia="Times New Roman"/>
          <w:lang w:eastAsia="en-US"/>
        </w:rPr>
        <w:t xml:space="preserve">had power restored </w:t>
      </w:r>
      <w:r w:rsidR="005D5B27" w:rsidRPr="009E6908">
        <w:rPr>
          <w:rFonts w:eastAsia="Times New Roman"/>
          <w:lang w:eastAsia="en-US"/>
        </w:rPr>
        <w:t xml:space="preserve">within </w:t>
      </w:r>
      <w:r w:rsidR="0090780F" w:rsidRPr="009E6908">
        <w:rPr>
          <w:rFonts w:eastAsia="Times New Roman"/>
          <w:lang w:eastAsia="en-US"/>
        </w:rPr>
        <w:t xml:space="preserve">six </w:t>
      </w:r>
      <w:r w:rsidR="005D5B27" w:rsidRPr="009E6908">
        <w:rPr>
          <w:rFonts w:eastAsia="Times New Roman"/>
          <w:lang w:eastAsia="en-US"/>
        </w:rPr>
        <w:t>days, and 95% of impacted customers had power restored within 10 days</w:t>
      </w:r>
      <w:r w:rsidR="008A51EA" w:rsidRPr="009E6908">
        <w:rPr>
          <w:rFonts w:eastAsia="Times New Roman"/>
          <w:lang w:eastAsia="en-US"/>
        </w:rPr>
        <w:t>.</w:t>
      </w:r>
      <w:r w:rsidR="008A51EA">
        <w:rPr>
          <w:rFonts w:eastAsia="Times New Roman"/>
          <w:lang w:eastAsia="en-US"/>
        </w:rPr>
        <w:t xml:space="preserve"> Within the first 48 hours alone, the Company restored power to more than</w:t>
      </w:r>
      <w:r w:rsidR="005D5B27" w:rsidRPr="00D92A99">
        <w:rPr>
          <w:rFonts w:eastAsia="Times New Roman"/>
          <w:lang w:eastAsia="en-US"/>
        </w:rPr>
        <w:t> </w:t>
      </w:r>
      <w:r w:rsidR="27EF44CE" w:rsidRPr="37450C2B">
        <w:rPr>
          <w:rFonts w:eastAsia="Times New Roman"/>
          <w:lang w:eastAsia="en-US"/>
        </w:rPr>
        <w:t>800</w:t>
      </w:r>
      <w:r w:rsidR="005D5B27" w:rsidRPr="00D92A99">
        <w:rPr>
          <w:rFonts w:eastAsia="Times New Roman"/>
          <w:lang w:eastAsia="en-US"/>
        </w:rPr>
        <w:t>,000</w:t>
      </w:r>
      <w:r w:rsidR="008A51EA" w:rsidRPr="2E066501">
        <w:rPr>
          <w:rFonts w:eastAsia="Times New Roman"/>
          <w:lang w:eastAsia="en-US"/>
        </w:rPr>
        <w:t xml:space="preserve"> customers</w:t>
      </w:r>
      <w:r w:rsidR="005D5B27" w:rsidRPr="2E066501">
        <w:rPr>
          <w:rFonts w:eastAsia="Times New Roman"/>
          <w:lang w:eastAsia="en-US"/>
        </w:rPr>
        <w:t>.</w:t>
      </w:r>
    </w:p>
    <w:p w14:paraId="22071E3F" w14:textId="3A70726A"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lang w:eastAsia="en-US"/>
        </w:rPr>
        <w:tab/>
      </w:r>
      <w:r w:rsidRPr="00D92A99">
        <w:rPr>
          <w:rFonts w:eastAsia="Times New Roman"/>
          <w:b/>
          <w:bCs/>
          <w:lang w:eastAsia="en-US"/>
        </w:rPr>
        <w:t xml:space="preserve">DID THE COMPANY </w:t>
      </w:r>
      <w:r w:rsidR="00D15F3C">
        <w:rPr>
          <w:rFonts w:eastAsia="Times New Roman"/>
          <w:b/>
          <w:bCs/>
          <w:lang w:eastAsia="en-US"/>
        </w:rPr>
        <w:t xml:space="preserve">MOBILIZE </w:t>
      </w:r>
      <w:r w:rsidRPr="00D92A99">
        <w:rPr>
          <w:rFonts w:eastAsia="Times New Roman"/>
          <w:b/>
          <w:bCs/>
          <w:lang w:eastAsia="en-US"/>
        </w:rPr>
        <w:t>CONTRACT VENDORS IN RESPONDING TO HURRICANE HELENE?</w:t>
      </w:r>
    </w:p>
    <w:p w14:paraId="06200A71" w14:textId="09175116" w:rsidR="00E51BA7" w:rsidRPr="00D92A99" w:rsidRDefault="00E51BA7" w:rsidP="00E51BA7">
      <w:pPr>
        <w:spacing w:after="240" w:line="360" w:lineRule="auto"/>
        <w:ind w:left="720" w:hanging="720"/>
        <w:jc w:val="both"/>
        <w:rPr>
          <w:rFonts w:eastAsia="Times New Roman"/>
          <w:lang w:eastAsia="en-US"/>
        </w:rPr>
      </w:pPr>
      <w:r w:rsidRPr="776BB4A1">
        <w:rPr>
          <w:rFonts w:eastAsia="Times New Roman"/>
          <w:lang w:eastAsia="en-US"/>
        </w:rPr>
        <w:t>A.</w:t>
      </w:r>
      <w:r>
        <w:tab/>
      </w:r>
      <w:r w:rsidR="5B79336B" w:rsidRPr="776BB4A1">
        <w:rPr>
          <w:rFonts w:eastAsia="Times New Roman"/>
          <w:lang w:eastAsia="en-US"/>
        </w:rPr>
        <w:t>Yes</w:t>
      </w:r>
      <w:r w:rsidRPr="776BB4A1">
        <w:rPr>
          <w:rFonts w:eastAsia="Times New Roman"/>
          <w:lang w:eastAsia="en-US"/>
        </w:rPr>
        <w:t>.</w:t>
      </w:r>
      <w:r w:rsidR="19AE0AE2" w:rsidRPr="776BB4A1">
        <w:rPr>
          <w:rFonts w:eastAsia="Times New Roman"/>
          <w:lang w:eastAsia="en-US"/>
        </w:rPr>
        <w:t xml:space="preserve"> Contract vendors were used to provide distribution and transmission craft labor, base camp equipment and manpower, vegetation management, damage assessment services</w:t>
      </w:r>
      <w:r w:rsidR="1E4DE130" w:rsidRPr="1BCACC26">
        <w:rPr>
          <w:rFonts w:eastAsia="Times New Roman"/>
          <w:lang w:eastAsia="en-US"/>
        </w:rPr>
        <w:t>,</w:t>
      </w:r>
      <w:r w:rsidR="19AE0AE2" w:rsidRPr="776BB4A1">
        <w:rPr>
          <w:rFonts w:eastAsia="Times New Roman"/>
          <w:lang w:eastAsia="en-US"/>
        </w:rPr>
        <w:t xml:space="preserve"> and other services.</w:t>
      </w:r>
    </w:p>
    <w:p w14:paraId="66D9679E" w14:textId="6FF5A7F2"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tab/>
      </w:r>
      <w:r w:rsidR="00A56900">
        <w:rPr>
          <w:rFonts w:eastAsia="Times New Roman"/>
          <w:b/>
          <w:bCs/>
          <w:lang w:eastAsia="en-US"/>
        </w:rPr>
        <w:t>WHAT</w:t>
      </w:r>
      <w:r w:rsidRPr="00D92A99">
        <w:rPr>
          <w:rFonts w:eastAsia="Times New Roman"/>
          <w:b/>
          <w:bCs/>
          <w:lang w:eastAsia="en-US"/>
        </w:rPr>
        <w:t xml:space="preserve"> EQUIPMENT </w:t>
      </w:r>
      <w:r w:rsidR="00A56900">
        <w:rPr>
          <w:rFonts w:eastAsia="Times New Roman"/>
          <w:b/>
          <w:bCs/>
          <w:lang w:eastAsia="en-US"/>
        </w:rPr>
        <w:t xml:space="preserve">WAS NECESSARY </w:t>
      </w:r>
      <w:r w:rsidR="2D03ED36" w:rsidRPr="49C6FF51">
        <w:rPr>
          <w:rFonts w:eastAsia="Times New Roman"/>
          <w:b/>
          <w:bCs/>
          <w:lang w:eastAsia="en-US"/>
        </w:rPr>
        <w:t>TO</w:t>
      </w:r>
      <w:r w:rsidRPr="00D92A99">
        <w:rPr>
          <w:rFonts w:eastAsia="Times New Roman"/>
          <w:b/>
          <w:bCs/>
          <w:lang w:eastAsia="en-US"/>
        </w:rPr>
        <w:t xml:space="preserve"> COMPLETE THE RESTORATION EFFORTS</w:t>
      </w:r>
      <w:r w:rsidR="00A56900">
        <w:rPr>
          <w:rFonts w:eastAsia="Times New Roman"/>
          <w:b/>
          <w:bCs/>
          <w:lang w:eastAsia="en-US"/>
        </w:rPr>
        <w:t xml:space="preserve"> AND HOW WAS IT DEPLOYED</w:t>
      </w:r>
      <w:r w:rsidR="00940095">
        <w:rPr>
          <w:rFonts w:eastAsia="Times New Roman"/>
          <w:b/>
          <w:bCs/>
          <w:lang w:eastAsia="en-US"/>
        </w:rPr>
        <w:t>?</w:t>
      </w:r>
    </w:p>
    <w:p w14:paraId="3D6906FE" w14:textId="55984986" w:rsidR="00E51BA7" w:rsidRPr="00D92A99"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tab/>
      </w:r>
      <w:r w:rsidR="00F735DC" w:rsidRPr="00F735DC">
        <w:rPr>
          <w:rFonts w:eastAsia="Times New Roman"/>
          <w:lang w:eastAsia="en-US"/>
        </w:rPr>
        <w:t>Equipment </w:t>
      </w:r>
      <w:r w:rsidR="003753CF">
        <w:rPr>
          <w:rFonts w:eastAsia="Times New Roman"/>
          <w:lang w:eastAsia="en-US"/>
        </w:rPr>
        <w:t>consisted of</w:t>
      </w:r>
      <w:r w:rsidR="00F735DC" w:rsidRPr="00F735DC">
        <w:rPr>
          <w:rFonts w:eastAsia="Times New Roman"/>
          <w:lang w:eastAsia="en-US"/>
        </w:rPr>
        <w:t xml:space="preserve"> two categories: </w:t>
      </w:r>
      <w:r w:rsidR="003753CF">
        <w:rPr>
          <w:rFonts w:eastAsia="Times New Roman"/>
          <w:lang w:eastAsia="en-US"/>
        </w:rPr>
        <w:t xml:space="preserve">(1) </w:t>
      </w:r>
      <w:r w:rsidR="00F735DC" w:rsidRPr="00F735DC">
        <w:rPr>
          <w:rFonts w:eastAsia="Times New Roman"/>
          <w:lang w:eastAsia="en-US"/>
        </w:rPr>
        <w:t xml:space="preserve">vehicles assisting with the restoration of power and </w:t>
      </w:r>
      <w:r w:rsidR="003753CF">
        <w:rPr>
          <w:rFonts w:eastAsia="Times New Roman"/>
          <w:lang w:eastAsia="en-US"/>
        </w:rPr>
        <w:t xml:space="preserve">(2) </w:t>
      </w:r>
      <w:r w:rsidR="00F735DC" w:rsidRPr="00F735DC">
        <w:rPr>
          <w:rFonts w:eastAsia="Times New Roman"/>
          <w:lang w:eastAsia="en-US"/>
        </w:rPr>
        <w:t xml:space="preserve">equipment used for support purposes. The first includes operational restoration vehicles, such as bucket trucks, derricks, cranes, light- to medium-duty pickups, off-road </w:t>
      </w:r>
      <w:r w:rsidR="2D48E478" w:rsidRPr="193C0C57">
        <w:rPr>
          <w:rFonts w:eastAsia="Times New Roman"/>
          <w:lang w:eastAsia="en-US"/>
        </w:rPr>
        <w:t xml:space="preserve">utility task </w:t>
      </w:r>
      <w:r w:rsidR="2D48E478" w:rsidRPr="7CD6A142">
        <w:rPr>
          <w:rFonts w:eastAsia="Times New Roman"/>
          <w:lang w:eastAsia="en-US"/>
        </w:rPr>
        <w:t>vehicles</w:t>
      </w:r>
      <w:r w:rsidR="00F735DC" w:rsidRPr="00F735DC">
        <w:rPr>
          <w:rFonts w:eastAsia="Times New Roman"/>
          <w:lang w:eastAsia="en-US"/>
        </w:rPr>
        <w:t>, heavy machinery, and all</w:t>
      </w:r>
      <w:r w:rsidR="138F84CF" w:rsidRPr="169D68BC">
        <w:rPr>
          <w:rFonts w:eastAsia="Times New Roman"/>
          <w:lang w:eastAsia="en-US"/>
        </w:rPr>
        <w:t>-</w:t>
      </w:r>
      <w:r w:rsidR="00F735DC" w:rsidRPr="00F735DC">
        <w:rPr>
          <w:rFonts w:eastAsia="Times New Roman"/>
          <w:lang w:eastAsia="en-US"/>
        </w:rPr>
        <w:t xml:space="preserve">terrain equipment capable of </w:t>
      </w:r>
      <w:r w:rsidR="007A50BF">
        <w:rPr>
          <w:rFonts w:eastAsia="Times New Roman"/>
          <w:lang w:eastAsia="en-US"/>
        </w:rPr>
        <w:t>entering</w:t>
      </w:r>
      <w:r w:rsidR="00F735DC" w:rsidRPr="00F735DC">
        <w:rPr>
          <w:rFonts w:eastAsia="Times New Roman"/>
          <w:lang w:eastAsia="en-US"/>
        </w:rPr>
        <w:t xml:space="preserve"> backyards or swamps. The second category comprises logistical assets, which encompass fleet and rental vehicles</w:t>
      </w:r>
      <w:r w:rsidR="59376EFB" w:rsidRPr="4B2B0714">
        <w:rPr>
          <w:rFonts w:eastAsia="Times New Roman"/>
          <w:lang w:eastAsia="en-US"/>
        </w:rPr>
        <w:t>;</w:t>
      </w:r>
      <w:r w:rsidR="00F735DC" w:rsidRPr="00F735DC">
        <w:rPr>
          <w:rFonts w:eastAsia="Times New Roman"/>
          <w:lang w:eastAsia="en-US"/>
        </w:rPr>
        <w:t xml:space="preserve"> generators for staging sites</w:t>
      </w:r>
      <w:r w:rsidR="48A618AC" w:rsidRPr="154D9F68">
        <w:rPr>
          <w:rFonts w:eastAsia="Times New Roman"/>
          <w:lang w:eastAsia="en-US"/>
        </w:rPr>
        <w:t>;</w:t>
      </w:r>
      <w:r w:rsidR="00F735DC" w:rsidRPr="00F735DC">
        <w:rPr>
          <w:rFonts w:eastAsia="Times New Roman"/>
          <w:lang w:eastAsia="en-US"/>
        </w:rPr>
        <w:t xml:space="preserve"> fuel trucks and transports</w:t>
      </w:r>
      <w:r w:rsidR="462FB783" w:rsidRPr="154D9F68">
        <w:rPr>
          <w:rFonts w:eastAsia="Times New Roman"/>
          <w:lang w:eastAsia="en-US"/>
        </w:rPr>
        <w:t>;</w:t>
      </w:r>
      <w:r w:rsidR="00F735DC" w:rsidRPr="00F735DC">
        <w:rPr>
          <w:rFonts w:eastAsia="Times New Roman"/>
          <w:lang w:eastAsia="en-US"/>
        </w:rPr>
        <w:t xml:space="preserve"> service trucks</w:t>
      </w:r>
      <w:r w:rsidR="4F3E402D" w:rsidRPr="042F137A">
        <w:rPr>
          <w:rFonts w:eastAsia="Times New Roman"/>
          <w:lang w:eastAsia="en-US"/>
        </w:rPr>
        <w:t xml:space="preserve">; </w:t>
      </w:r>
      <w:r w:rsidR="00F735DC" w:rsidRPr="00F735DC">
        <w:rPr>
          <w:rFonts w:eastAsia="Times New Roman"/>
          <w:lang w:eastAsia="en-US"/>
        </w:rPr>
        <w:t>trailers for sleeping, showering</w:t>
      </w:r>
      <w:r w:rsidR="4346E2A2" w:rsidRPr="0EC6E648">
        <w:rPr>
          <w:rFonts w:eastAsia="Times New Roman"/>
          <w:lang w:eastAsia="en-US"/>
        </w:rPr>
        <w:t>,</w:t>
      </w:r>
      <w:r w:rsidR="00F735DC" w:rsidRPr="00F735DC">
        <w:rPr>
          <w:rFonts w:eastAsia="Times New Roman"/>
          <w:lang w:eastAsia="en-US"/>
        </w:rPr>
        <w:t xml:space="preserve"> and laundry</w:t>
      </w:r>
      <w:r w:rsidR="31F0706D" w:rsidRPr="4B2B0714">
        <w:rPr>
          <w:rFonts w:eastAsia="Times New Roman"/>
          <w:lang w:eastAsia="en-US"/>
        </w:rPr>
        <w:t>;</w:t>
      </w:r>
      <w:r w:rsidR="00F735DC" w:rsidRPr="00F735DC">
        <w:rPr>
          <w:rFonts w:eastAsia="Times New Roman"/>
          <w:lang w:eastAsia="en-US"/>
        </w:rPr>
        <w:t> as well as heavy support equipment like transport trailers used for moving machinery. Asset deployment was determined by crew requirements for operational repairs. Staging site support was allocated according to personnel numbers and available equipment in the region.</w:t>
      </w:r>
    </w:p>
    <w:p w14:paraId="013E1C03" w14:textId="34173537"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tab/>
      </w:r>
      <w:r w:rsidRPr="00D92A99">
        <w:rPr>
          <w:rFonts w:eastAsia="Times New Roman"/>
          <w:b/>
          <w:bCs/>
          <w:lang w:eastAsia="en-US"/>
        </w:rPr>
        <w:t xml:space="preserve">HOW </w:t>
      </w:r>
      <w:r w:rsidR="00A56900">
        <w:rPr>
          <w:rFonts w:eastAsia="Times New Roman"/>
          <w:b/>
          <w:bCs/>
          <w:lang w:eastAsia="en-US"/>
        </w:rPr>
        <w:t>DID THE COMPANY ENSURE THAT CUSTOMERS RECEIVED UP</w:t>
      </w:r>
      <w:r w:rsidR="2C78A8AD" w:rsidRPr="3221FC87">
        <w:rPr>
          <w:rFonts w:eastAsia="Times New Roman"/>
          <w:b/>
          <w:bCs/>
          <w:lang w:eastAsia="en-US"/>
        </w:rPr>
        <w:t>-</w:t>
      </w:r>
      <w:r w:rsidR="00A56900">
        <w:rPr>
          <w:rFonts w:eastAsia="Times New Roman"/>
          <w:b/>
          <w:bCs/>
          <w:lang w:eastAsia="en-US"/>
        </w:rPr>
        <w:t>TO</w:t>
      </w:r>
      <w:r w:rsidR="59C199DA" w:rsidRPr="01BC8B0F">
        <w:rPr>
          <w:rFonts w:eastAsia="Times New Roman"/>
          <w:b/>
          <w:bCs/>
          <w:lang w:eastAsia="en-US"/>
        </w:rPr>
        <w:t>-</w:t>
      </w:r>
      <w:r w:rsidR="00A56900">
        <w:rPr>
          <w:rFonts w:eastAsia="Times New Roman"/>
          <w:b/>
          <w:bCs/>
          <w:lang w:eastAsia="en-US"/>
        </w:rPr>
        <w:t xml:space="preserve">DATE INFORMATION </w:t>
      </w:r>
      <w:r w:rsidR="00483AFE" w:rsidRPr="00D92A99">
        <w:rPr>
          <w:rFonts w:eastAsia="Times New Roman"/>
          <w:b/>
          <w:bCs/>
          <w:lang w:eastAsia="en-US"/>
        </w:rPr>
        <w:t>RE</w:t>
      </w:r>
      <w:r w:rsidR="00483AFE">
        <w:rPr>
          <w:rFonts w:eastAsia="Times New Roman"/>
          <w:b/>
          <w:bCs/>
          <w:lang w:eastAsia="en-US"/>
        </w:rPr>
        <w:t>GARDING</w:t>
      </w:r>
      <w:r w:rsidR="00483AFE" w:rsidRPr="00D92A99">
        <w:rPr>
          <w:rFonts w:eastAsia="Times New Roman"/>
          <w:b/>
          <w:bCs/>
          <w:lang w:eastAsia="en-US"/>
        </w:rPr>
        <w:t xml:space="preserve"> </w:t>
      </w:r>
      <w:r w:rsidRPr="00D92A99">
        <w:rPr>
          <w:rFonts w:eastAsia="Times New Roman"/>
          <w:b/>
          <w:bCs/>
          <w:lang w:eastAsia="en-US"/>
        </w:rPr>
        <w:t>HURRICANE HELENE?</w:t>
      </w:r>
    </w:p>
    <w:p w14:paraId="03AC563E" w14:textId="1D0704BE" w:rsidR="00320979" w:rsidRDefault="00E51BA7" w:rsidP="60114AC5">
      <w:pPr>
        <w:spacing w:after="240" w:line="360" w:lineRule="auto"/>
        <w:ind w:left="720" w:hanging="720"/>
        <w:jc w:val="both"/>
        <w:rPr>
          <w:rFonts w:eastAsia="Times New Roman"/>
        </w:rPr>
      </w:pPr>
      <w:r w:rsidRPr="00D92A99">
        <w:rPr>
          <w:rFonts w:eastAsia="Times New Roman"/>
          <w:lang w:eastAsia="en-US"/>
        </w:rPr>
        <w:t>A.</w:t>
      </w:r>
      <w:r w:rsidR="000C20E3">
        <w:tab/>
      </w:r>
      <w:r w:rsidR="006A5C1F">
        <w:t xml:space="preserve">In the aftermath of Hurricane Helene, the Company undertook a series of coordinated actions to ensure that customers received timely and accurate information regarding storm conditions, restoration progress, and </w:t>
      </w:r>
      <w:r w:rsidR="00690453">
        <w:t xml:space="preserve">estimated </w:t>
      </w:r>
      <w:r w:rsidR="006A5C1F">
        <w:t>restoration times. These efforts spanned operational updates, customer</w:t>
      </w:r>
      <w:r w:rsidR="00A21DA9">
        <w:t>-</w:t>
      </w:r>
      <w:r w:rsidR="006A5C1F">
        <w:t>facing communications, and enhanced transparency through multiple channels. T</w:t>
      </w:r>
      <w:r w:rsidR="006A5C1F" w:rsidRPr="00212D57">
        <w:rPr>
          <w:rFonts w:eastAsia="Times New Roman"/>
        </w:rPr>
        <w:t xml:space="preserve">he Company improved the precision of </w:t>
      </w:r>
      <w:r w:rsidR="006C4877">
        <w:rPr>
          <w:rFonts w:eastAsia="Times New Roman"/>
        </w:rPr>
        <w:t>ERTs</w:t>
      </w:r>
      <w:r w:rsidR="006A5C1F" w:rsidRPr="00212D57">
        <w:rPr>
          <w:rFonts w:eastAsia="Times New Roman"/>
        </w:rPr>
        <w:t xml:space="preserve"> by issuing </w:t>
      </w:r>
      <w:r w:rsidR="006C4877" w:rsidRPr="00212D57">
        <w:rPr>
          <w:rFonts w:eastAsia="Times New Roman"/>
        </w:rPr>
        <w:t>area</w:t>
      </w:r>
      <w:r w:rsidR="006A5C1F" w:rsidRPr="00212D57">
        <w:rPr>
          <w:rFonts w:eastAsia="Times New Roman"/>
        </w:rPr>
        <w:t xml:space="preserve"> ERTs as soon as field conditions allowed. </w:t>
      </w:r>
      <w:r w:rsidR="006A5C1F">
        <w:rPr>
          <w:rFonts w:eastAsia="Times New Roman"/>
        </w:rPr>
        <w:t xml:space="preserve">Instead of </w:t>
      </w:r>
      <w:r w:rsidR="006A5C1F" w:rsidRPr="4C444DC7">
        <w:rPr>
          <w:rFonts w:eastAsia="Times New Roman"/>
        </w:rPr>
        <w:t>broad</w:t>
      </w:r>
      <w:r w:rsidR="006A5C1F">
        <w:rPr>
          <w:rFonts w:eastAsia="Times New Roman"/>
        </w:rPr>
        <w:t xml:space="preserve"> restoration times </w:t>
      </w:r>
      <w:r w:rsidR="00576ADF">
        <w:rPr>
          <w:rFonts w:eastAsia="Times New Roman"/>
        </w:rPr>
        <w:t xml:space="preserve">at the </w:t>
      </w:r>
      <w:r w:rsidR="006A5C1F">
        <w:rPr>
          <w:rFonts w:eastAsia="Times New Roman"/>
        </w:rPr>
        <w:t>region</w:t>
      </w:r>
      <w:r w:rsidR="00576ADF">
        <w:rPr>
          <w:rFonts w:eastAsia="Times New Roman"/>
        </w:rPr>
        <w:t xml:space="preserve"> level</w:t>
      </w:r>
      <w:r w:rsidR="006A5C1F" w:rsidRPr="00212D57">
        <w:rPr>
          <w:rFonts w:eastAsia="Times New Roman"/>
        </w:rPr>
        <w:t xml:space="preserve">, the Company provided </w:t>
      </w:r>
      <w:r w:rsidR="00D173BF" w:rsidRPr="00212D57">
        <w:rPr>
          <w:rFonts w:eastAsia="Times New Roman"/>
        </w:rPr>
        <w:t>substation</w:t>
      </w:r>
      <w:r w:rsidR="00D173BF">
        <w:rPr>
          <w:rFonts w:eastAsia="Times New Roman"/>
        </w:rPr>
        <w:t xml:space="preserve"> </w:t>
      </w:r>
      <w:r w:rsidR="00D173BF" w:rsidRPr="00212D57">
        <w:rPr>
          <w:rFonts w:eastAsia="Times New Roman"/>
        </w:rPr>
        <w:t>level</w:t>
      </w:r>
      <w:r w:rsidR="006A5C1F" w:rsidRPr="00212D57">
        <w:rPr>
          <w:rFonts w:eastAsia="Times New Roman"/>
        </w:rPr>
        <w:t xml:space="preserve"> and </w:t>
      </w:r>
      <w:r w:rsidR="00D173BF" w:rsidRPr="00212D57">
        <w:rPr>
          <w:rFonts w:eastAsia="Times New Roman"/>
        </w:rPr>
        <w:t>feeder</w:t>
      </w:r>
      <w:r w:rsidR="00D173BF">
        <w:rPr>
          <w:rFonts w:eastAsia="Times New Roman"/>
        </w:rPr>
        <w:t xml:space="preserve"> </w:t>
      </w:r>
      <w:r w:rsidR="00D173BF" w:rsidRPr="00212D57">
        <w:rPr>
          <w:rFonts w:eastAsia="Times New Roman"/>
        </w:rPr>
        <w:t>level</w:t>
      </w:r>
      <w:r w:rsidR="006A5C1F" w:rsidRPr="00212D57">
        <w:rPr>
          <w:rFonts w:eastAsia="Times New Roman"/>
        </w:rPr>
        <w:t xml:space="preserve"> ERTs, enabling customers to receive highly localized information about when </w:t>
      </w:r>
      <w:r w:rsidR="00543340">
        <w:rPr>
          <w:rFonts w:eastAsia="Times New Roman"/>
        </w:rPr>
        <w:t xml:space="preserve">their </w:t>
      </w:r>
      <w:r w:rsidR="006A5C1F" w:rsidRPr="00212D57">
        <w:rPr>
          <w:rFonts w:eastAsia="Times New Roman"/>
        </w:rPr>
        <w:t xml:space="preserve">service was expected to be restored. These ERTs were communicated through approximately 3.9 million proactive outage alerts, ensuring broad and rapid dissemination. </w:t>
      </w:r>
    </w:p>
    <w:p w14:paraId="563C37DB" w14:textId="599044A9" w:rsidR="00C21CB7" w:rsidRDefault="00543340" w:rsidP="2CC1FE50">
      <w:pPr>
        <w:spacing w:after="240" w:line="360" w:lineRule="auto"/>
        <w:ind w:left="720"/>
        <w:jc w:val="both"/>
        <w:rPr>
          <w:rFonts w:eastAsia="Times New Roman"/>
        </w:rPr>
      </w:pPr>
      <w:r>
        <w:rPr>
          <w:rFonts w:eastAsia="Times New Roman"/>
        </w:rPr>
        <w:t xml:space="preserve">The Company’s </w:t>
      </w:r>
      <w:r w:rsidR="006A5C1F" w:rsidRPr="00212D57">
        <w:rPr>
          <w:rFonts w:eastAsia="Times New Roman"/>
        </w:rPr>
        <w:t>Corporate Affairs</w:t>
      </w:r>
      <w:r w:rsidR="006A5C1F">
        <w:rPr>
          <w:rFonts w:eastAsia="Times New Roman"/>
        </w:rPr>
        <w:t xml:space="preserve"> and Stakeholder Engagement</w:t>
      </w:r>
      <w:r>
        <w:rPr>
          <w:rFonts w:eastAsia="Times New Roman"/>
        </w:rPr>
        <w:t xml:space="preserve"> teams</w:t>
      </w:r>
      <w:r w:rsidR="006A5C1F" w:rsidRPr="519C0368">
        <w:rPr>
          <w:rFonts w:eastAsia="Times New Roman"/>
        </w:rPr>
        <w:t xml:space="preserve"> </w:t>
      </w:r>
      <w:r w:rsidR="699B2B17" w:rsidRPr="519C0368">
        <w:rPr>
          <w:rFonts w:eastAsia="Times New Roman"/>
        </w:rPr>
        <w:t>also</w:t>
      </w:r>
      <w:r w:rsidR="006A5C1F" w:rsidRPr="00212D57">
        <w:rPr>
          <w:rFonts w:eastAsia="Times New Roman"/>
        </w:rPr>
        <w:t xml:space="preserve"> played a central role in maintaining public awareness </w:t>
      </w:r>
      <w:r w:rsidR="006A5C1F">
        <w:rPr>
          <w:rFonts w:eastAsia="Times New Roman"/>
        </w:rPr>
        <w:t>before, during</w:t>
      </w:r>
      <w:r>
        <w:rPr>
          <w:rFonts w:eastAsia="Times New Roman"/>
        </w:rPr>
        <w:t>,</w:t>
      </w:r>
      <w:r w:rsidR="006A5C1F">
        <w:rPr>
          <w:rFonts w:eastAsia="Times New Roman"/>
        </w:rPr>
        <w:t xml:space="preserve"> and after</w:t>
      </w:r>
      <w:r w:rsidR="006A5C1F" w:rsidRPr="00212D57">
        <w:rPr>
          <w:rFonts w:eastAsia="Times New Roman"/>
        </w:rPr>
        <w:t xml:space="preserve"> the event. </w:t>
      </w:r>
      <w:r w:rsidR="006A5C1F">
        <w:rPr>
          <w:rFonts w:eastAsia="Times New Roman"/>
        </w:rPr>
        <w:t>These teams</w:t>
      </w:r>
      <w:r w:rsidR="006A5C1F" w:rsidRPr="00212D57">
        <w:rPr>
          <w:rFonts w:eastAsia="Times New Roman"/>
        </w:rPr>
        <w:t xml:space="preserve"> engaged proactively with multiple media outlets to provide safety messaging, storm impact updates, and ongoing restoration information. </w:t>
      </w:r>
      <w:r w:rsidR="000A6248" w:rsidRPr="7C8BC3DD">
        <w:rPr>
          <w:rFonts w:eastAsia="Times New Roman"/>
        </w:rPr>
        <w:t xml:space="preserve">Additionally, Georgia Power employees traveled in person to areas </w:t>
      </w:r>
      <w:r w:rsidR="2820D201" w:rsidRPr="6D4A4B66">
        <w:rPr>
          <w:rFonts w:eastAsia="Times New Roman"/>
        </w:rPr>
        <w:t>lacking</w:t>
      </w:r>
      <w:r w:rsidR="000A6248" w:rsidRPr="7C8BC3DD">
        <w:rPr>
          <w:rFonts w:eastAsia="Times New Roman"/>
        </w:rPr>
        <w:t xml:space="preserve"> phone or internet service to hand-deliver flyers reassuring customers that power restoration was underway and that they had not been forgotten.</w:t>
      </w:r>
      <w:r w:rsidR="00EB1CEF">
        <w:rPr>
          <w:rFonts w:eastAsia="Times New Roman"/>
        </w:rPr>
        <w:t xml:space="preserve"> </w:t>
      </w:r>
      <w:r w:rsidR="000C2174">
        <w:rPr>
          <w:rFonts w:eastAsia="Times New Roman"/>
        </w:rPr>
        <w:t>Communication</w:t>
      </w:r>
      <w:r w:rsidR="006A5C1F" w:rsidRPr="00212D57">
        <w:rPr>
          <w:rFonts w:eastAsia="Times New Roman"/>
        </w:rPr>
        <w:t xml:space="preserve"> </w:t>
      </w:r>
      <w:r w:rsidR="006A5C1F">
        <w:rPr>
          <w:rFonts w:eastAsia="Times New Roman"/>
        </w:rPr>
        <w:t>teams</w:t>
      </w:r>
      <w:r w:rsidR="006A5C1F" w:rsidRPr="00212D57">
        <w:rPr>
          <w:rFonts w:eastAsia="Times New Roman"/>
        </w:rPr>
        <w:t xml:space="preserve"> delivered </w:t>
      </w:r>
      <w:r w:rsidR="006A5C1F" w:rsidRPr="4BA8D361">
        <w:rPr>
          <w:rFonts w:eastAsia="Times New Roman"/>
        </w:rPr>
        <w:t>real</w:t>
      </w:r>
      <w:r w:rsidR="00801400">
        <w:rPr>
          <w:rFonts w:eastAsia="Times New Roman"/>
        </w:rPr>
        <w:t>-</w:t>
      </w:r>
      <w:r w:rsidR="006A5C1F" w:rsidRPr="4BA8D361">
        <w:rPr>
          <w:rFonts w:eastAsia="Times New Roman"/>
        </w:rPr>
        <w:t>time</w:t>
      </w:r>
      <w:r w:rsidR="006A5C1F" w:rsidRPr="00212D57">
        <w:rPr>
          <w:rFonts w:eastAsia="Times New Roman"/>
        </w:rPr>
        <w:t xml:space="preserve"> content across social media channels, including preparation guidance, </w:t>
      </w:r>
      <w:r w:rsidR="006A5C1F" w:rsidRPr="4BA8D361">
        <w:rPr>
          <w:rFonts w:eastAsia="Times New Roman"/>
        </w:rPr>
        <w:t>field</w:t>
      </w:r>
      <w:r w:rsidR="00801400">
        <w:rPr>
          <w:rFonts w:eastAsia="Times New Roman"/>
        </w:rPr>
        <w:t xml:space="preserve"> </w:t>
      </w:r>
      <w:r w:rsidR="006A5C1F" w:rsidRPr="4BA8D361">
        <w:rPr>
          <w:rFonts w:eastAsia="Times New Roman"/>
        </w:rPr>
        <w:t>level</w:t>
      </w:r>
      <w:r w:rsidR="006A5C1F" w:rsidRPr="00212D57">
        <w:rPr>
          <w:rFonts w:eastAsia="Times New Roman"/>
        </w:rPr>
        <w:t xml:space="preserve"> updates from restoration crews, and </w:t>
      </w:r>
      <w:r w:rsidR="006A5C1F" w:rsidRPr="4BA8D361">
        <w:rPr>
          <w:rFonts w:eastAsia="Times New Roman"/>
        </w:rPr>
        <w:t>post</w:t>
      </w:r>
      <w:r w:rsidR="00801400">
        <w:rPr>
          <w:rFonts w:eastAsia="Times New Roman"/>
        </w:rPr>
        <w:t>-</w:t>
      </w:r>
      <w:r w:rsidR="006A5C1F" w:rsidRPr="4BA8D361">
        <w:rPr>
          <w:rFonts w:eastAsia="Times New Roman"/>
        </w:rPr>
        <w:t>event</w:t>
      </w:r>
      <w:r w:rsidR="006A5C1F" w:rsidRPr="00212D57">
        <w:rPr>
          <w:rFonts w:eastAsia="Times New Roman"/>
        </w:rPr>
        <w:t xml:space="preserve"> messages expressing appreciation for customer patience.</w:t>
      </w:r>
      <w:r w:rsidR="50A56410" w:rsidRPr="24EA74C3">
        <w:rPr>
          <w:rFonts w:eastAsia="Times New Roman"/>
        </w:rPr>
        <w:t xml:space="preserve"> </w:t>
      </w:r>
      <w:r w:rsidR="006A5C1F" w:rsidRPr="00212D57">
        <w:rPr>
          <w:rFonts w:eastAsia="Times New Roman"/>
        </w:rPr>
        <w:t xml:space="preserve">These coordinated efforts ensured that customers received clear, consistent, and frequent communication through the platforms they rely upon most. </w:t>
      </w:r>
    </w:p>
    <w:p w14:paraId="2836FE6B" w14:textId="2E77E841" w:rsidR="00C21CB7" w:rsidRDefault="006A5C1F" w:rsidP="00320979">
      <w:pPr>
        <w:spacing w:after="240" w:line="360" w:lineRule="auto"/>
        <w:ind w:left="720"/>
        <w:jc w:val="both"/>
        <w:rPr>
          <w:rFonts w:eastAsia="Times New Roman"/>
        </w:rPr>
      </w:pPr>
      <w:r>
        <w:rPr>
          <w:rFonts w:eastAsia="Times New Roman"/>
        </w:rPr>
        <w:t>T</w:t>
      </w:r>
      <w:r w:rsidRPr="00212D57">
        <w:rPr>
          <w:rFonts w:eastAsia="Times New Roman"/>
        </w:rPr>
        <w:t>he Company worked to improve the customer experience on the Georgia Power Outage Map by refining the messaging displayed to customers during the event. Teams across Corporate Affairs and Power Delivery collaborated to enhance clarity, accuracy, and usefulness of outage information to further build customer confidence during the restoration period.</w:t>
      </w:r>
    </w:p>
    <w:p w14:paraId="46C55B7B" w14:textId="1F44F9CD" w:rsidR="00E51BA7" w:rsidRPr="00D92A99" w:rsidRDefault="2F57250D" w:rsidP="00320979">
      <w:pPr>
        <w:spacing w:after="240" w:line="360" w:lineRule="auto"/>
        <w:ind w:left="720"/>
        <w:jc w:val="both"/>
        <w:rPr>
          <w:rFonts w:eastAsia="Times New Roman"/>
          <w:lang w:eastAsia="en-US"/>
        </w:rPr>
      </w:pPr>
      <w:r w:rsidRPr="7AE5C7CD">
        <w:rPr>
          <w:rFonts w:eastAsia="Times New Roman"/>
        </w:rPr>
        <w:t xml:space="preserve">Finally, </w:t>
      </w:r>
      <w:r w:rsidR="19600855" w:rsidRPr="25572E21">
        <w:rPr>
          <w:rFonts w:eastAsia="Times New Roman"/>
        </w:rPr>
        <w:t>d</w:t>
      </w:r>
      <w:r w:rsidR="00C21CB7" w:rsidRPr="25572E21">
        <w:rPr>
          <w:rFonts w:eastAsia="Times New Roman"/>
        </w:rPr>
        <w:t>uring</w:t>
      </w:r>
      <w:r w:rsidR="00C21CB7" w:rsidRPr="7C8BC3DD">
        <w:rPr>
          <w:rFonts w:eastAsia="Times New Roman"/>
        </w:rPr>
        <w:t xml:space="preserve"> the storm response, the Company prioritized customer safety and access to critical services. </w:t>
      </w:r>
      <w:r w:rsidR="006A5C1F">
        <w:rPr>
          <w:rFonts w:eastAsia="Times New Roman"/>
        </w:rPr>
        <w:t>T</w:t>
      </w:r>
      <w:r w:rsidR="006A5C1F" w:rsidRPr="00212D57">
        <w:rPr>
          <w:rFonts w:eastAsia="Times New Roman"/>
        </w:rPr>
        <w:t xml:space="preserve">he Company </w:t>
      </w:r>
      <w:r w:rsidR="006A5C1F">
        <w:rPr>
          <w:rFonts w:eastAsia="Times New Roman"/>
        </w:rPr>
        <w:t>utilized</w:t>
      </w:r>
      <w:r w:rsidR="006A5C1F" w:rsidRPr="00212D57">
        <w:rPr>
          <w:rFonts w:eastAsia="Times New Roman"/>
        </w:rPr>
        <w:t xml:space="preserve"> direct outreach to medically vulnerable customers. </w:t>
      </w:r>
      <w:r w:rsidR="00325E09">
        <w:rPr>
          <w:rFonts w:eastAsia="Times New Roman"/>
        </w:rPr>
        <w:t xml:space="preserve">Specifically, </w:t>
      </w:r>
      <w:r w:rsidR="006A5C1F" w:rsidRPr="00212D57">
        <w:rPr>
          <w:rFonts w:eastAsia="Times New Roman"/>
        </w:rPr>
        <w:t xml:space="preserve">Customer Care leaders contacted 71 customers </w:t>
      </w:r>
      <w:r w:rsidR="194CCEC6" w:rsidRPr="0B7E219E">
        <w:rPr>
          <w:rFonts w:eastAsia="Times New Roman"/>
        </w:rPr>
        <w:t xml:space="preserve">who </w:t>
      </w:r>
      <w:r w:rsidR="194CCEC6" w:rsidRPr="037AAE15">
        <w:rPr>
          <w:rFonts w:eastAsia="Times New Roman"/>
        </w:rPr>
        <w:t xml:space="preserve">were </w:t>
      </w:r>
      <w:r w:rsidR="006A5C1F" w:rsidRPr="00212D57">
        <w:rPr>
          <w:rFonts w:eastAsia="Times New Roman"/>
        </w:rPr>
        <w:t xml:space="preserve">dependent on </w:t>
      </w:r>
      <w:r w:rsidR="006A5C1F" w:rsidRPr="4BA8D361">
        <w:rPr>
          <w:rFonts w:eastAsia="Times New Roman"/>
        </w:rPr>
        <w:t>life</w:t>
      </w:r>
      <w:r w:rsidR="00325E09">
        <w:rPr>
          <w:rFonts w:eastAsia="Times New Roman"/>
        </w:rPr>
        <w:t xml:space="preserve"> </w:t>
      </w:r>
      <w:r w:rsidR="006A5C1F" w:rsidRPr="4BA8D361">
        <w:rPr>
          <w:rFonts w:eastAsia="Times New Roman"/>
        </w:rPr>
        <w:t>support</w:t>
      </w:r>
      <w:r w:rsidR="006A5C1F" w:rsidRPr="00212D57">
        <w:rPr>
          <w:rFonts w:eastAsia="Times New Roman"/>
        </w:rPr>
        <w:t xml:space="preserve"> equipment and coordinated the delivery and installation of generators at 13 locations</w:t>
      </w:r>
      <w:r w:rsidR="001D6186">
        <w:rPr>
          <w:rFonts w:eastAsia="Times New Roman"/>
        </w:rPr>
        <w:t xml:space="preserve"> </w:t>
      </w:r>
      <w:r w:rsidR="6EA1001F" w:rsidRPr="0FDDB2E2">
        <w:rPr>
          <w:rFonts w:eastAsia="Times New Roman"/>
        </w:rPr>
        <w:t>for</w:t>
      </w:r>
      <w:r w:rsidR="001D6186">
        <w:rPr>
          <w:rFonts w:eastAsia="Times New Roman"/>
        </w:rPr>
        <w:t xml:space="preserve"> medically vulnerable customers</w:t>
      </w:r>
      <w:r w:rsidR="006A5C1F" w:rsidRPr="00212D57">
        <w:rPr>
          <w:rFonts w:eastAsia="Times New Roman"/>
        </w:rPr>
        <w:t xml:space="preserve"> experiencing extended outages. This ensured that </w:t>
      </w:r>
      <w:r w:rsidR="001D6186">
        <w:rPr>
          <w:rFonts w:eastAsia="Times New Roman"/>
        </w:rPr>
        <w:t>these</w:t>
      </w:r>
      <w:r w:rsidR="006A5C1F" w:rsidRPr="00212D57">
        <w:rPr>
          <w:rFonts w:eastAsia="Times New Roman"/>
        </w:rPr>
        <w:t xml:space="preserve"> customers received personalized and immediate support. </w:t>
      </w:r>
    </w:p>
    <w:p w14:paraId="3787D094" w14:textId="01BD7824" w:rsidR="00E51BA7" w:rsidRDefault="00E51BA7" w:rsidP="00E51BA7">
      <w:pPr>
        <w:spacing w:after="240" w:line="360" w:lineRule="auto"/>
        <w:ind w:left="720" w:hanging="720"/>
        <w:jc w:val="both"/>
        <w:rPr>
          <w:rFonts w:eastAsia="Times New Roman"/>
          <w:b/>
          <w:bCs/>
          <w:lang w:eastAsia="en-US"/>
        </w:rPr>
      </w:pPr>
      <w:r>
        <w:rPr>
          <w:rFonts w:eastAsia="Times New Roman"/>
          <w:b/>
          <w:bCs/>
          <w:lang w:eastAsia="en-US"/>
        </w:rPr>
        <w:t xml:space="preserve">Q. </w:t>
      </w:r>
      <w:r>
        <w:tab/>
      </w:r>
      <w:r>
        <w:rPr>
          <w:rFonts w:eastAsia="Times New Roman"/>
          <w:b/>
          <w:bCs/>
          <w:lang w:eastAsia="en-US"/>
        </w:rPr>
        <w:t>WHAT STEPS DID GEORGIA POWER TAKE TO PROVIDE SUPPORT TO CUSTOMERS FOLLOWING THE DAMAGE CAUSED BY HURRICANE HELENE?</w:t>
      </w:r>
    </w:p>
    <w:p w14:paraId="6609EAC0" w14:textId="37225DB2" w:rsidR="00E51BA7" w:rsidRDefault="00E51BA7" w:rsidP="4E335B96">
      <w:pPr>
        <w:spacing w:after="240" w:line="360" w:lineRule="auto"/>
        <w:ind w:left="720" w:hanging="720"/>
        <w:jc w:val="both"/>
        <w:rPr>
          <w:rFonts w:eastAsia="Times New Roman"/>
          <w:lang w:eastAsia="en-US"/>
        </w:rPr>
      </w:pPr>
      <w:r w:rsidRPr="00B63866">
        <w:rPr>
          <w:rFonts w:eastAsia="Times New Roman"/>
          <w:lang w:eastAsia="en-US"/>
        </w:rPr>
        <w:t>A.</w:t>
      </w:r>
      <w:r>
        <w:tab/>
      </w:r>
      <w:r>
        <w:rPr>
          <w:rFonts w:eastAsia="Times New Roman"/>
          <w:lang w:eastAsia="en-US"/>
        </w:rPr>
        <w:t xml:space="preserve">The Company understood that the significant impact of Hurricane Helene in the communities we serve would last even after power was restored. In that regard, the Company made a comprehensive effort to support our customers as they </w:t>
      </w:r>
      <w:r w:rsidR="066C56A4" w:rsidRPr="01916A0F">
        <w:rPr>
          <w:rFonts w:eastAsia="Times New Roman"/>
          <w:lang w:eastAsia="en-US"/>
        </w:rPr>
        <w:t>worked</w:t>
      </w:r>
      <w:r>
        <w:rPr>
          <w:rFonts w:eastAsia="Times New Roman"/>
          <w:lang w:eastAsia="en-US"/>
        </w:rPr>
        <w:t xml:space="preserve"> to get their lives back to normal. These efforts included suspending disconnections, late payment charges, and collection activities for impacted customers through December </w:t>
      </w:r>
      <w:r w:rsidR="044C9CD0" w:rsidRPr="0468C490">
        <w:rPr>
          <w:rFonts w:eastAsia="Times New Roman"/>
          <w:lang w:eastAsia="en-US"/>
        </w:rPr>
        <w:t>31</w:t>
      </w:r>
      <w:r>
        <w:rPr>
          <w:rFonts w:eastAsia="Times New Roman"/>
          <w:lang w:eastAsia="en-US"/>
        </w:rPr>
        <w:t>, 2024. The Company also offered enhanced installment payment plans and deferred balances for Prepay and Pay by Day customers. In total</w:t>
      </w:r>
      <w:r w:rsidR="003626BA">
        <w:rPr>
          <w:rFonts w:eastAsia="Times New Roman"/>
          <w:lang w:eastAsia="en-US"/>
        </w:rPr>
        <w:t>,</w:t>
      </w:r>
      <w:r>
        <w:rPr>
          <w:rFonts w:eastAsia="Times New Roman"/>
          <w:lang w:eastAsia="en-US"/>
        </w:rPr>
        <w:t xml:space="preserve"> the Company deferred over $107 million in payments and waived over $5.5 million in late payment charges and disconnection fees. More than </w:t>
      </w:r>
      <w:r w:rsidR="3ADD0DF8" w:rsidRPr="7C8BC3DD">
        <w:rPr>
          <w:rFonts w:eastAsia="Times New Roman"/>
          <w:lang w:eastAsia="en-US"/>
        </w:rPr>
        <w:t>200</w:t>
      </w:r>
      <w:r w:rsidR="003626BA">
        <w:rPr>
          <w:rFonts w:eastAsia="Times New Roman"/>
          <w:lang w:eastAsia="en-US"/>
        </w:rPr>
        <w:t>,000</w:t>
      </w:r>
      <w:r>
        <w:rPr>
          <w:rFonts w:eastAsia="Times New Roman"/>
          <w:lang w:eastAsia="en-US"/>
        </w:rPr>
        <w:t xml:space="preserve"> customers</w:t>
      </w:r>
      <w:r w:rsidDel="00FC36E8">
        <w:rPr>
          <w:rFonts w:eastAsia="Times New Roman"/>
          <w:lang w:eastAsia="en-US"/>
        </w:rPr>
        <w:t xml:space="preserve"> </w:t>
      </w:r>
      <w:r>
        <w:rPr>
          <w:rFonts w:eastAsia="Times New Roman"/>
          <w:lang w:eastAsia="en-US"/>
        </w:rPr>
        <w:t xml:space="preserve">took advantage of payment plans. </w:t>
      </w:r>
    </w:p>
    <w:p w14:paraId="705986F8" w14:textId="3882AC33" w:rsidR="00E51BA7" w:rsidRDefault="00E51BA7" w:rsidP="4E335B96">
      <w:pPr>
        <w:spacing w:after="240" w:line="360" w:lineRule="auto"/>
        <w:ind w:left="720"/>
        <w:jc w:val="both"/>
        <w:rPr>
          <w:rFonts w:eastAsia="Times New Roman"/>
          <w:lang w:eastAsia="en-US"/>
        </w:rPr>
      </w:pPr>
      <w:r>
        <w:rPr>
          <w:rFonts w:eastAsia="Times New Roman"/>
          <w:lang w:eastAsia="en-US"/>
        </w:rPr>
        <w:t>The Company also took additional steps to ensure that eligible customers were aware of energy assistance opportunities and resources</w:t>
      </w:r>
      <w:r w:rsidR="006C7A97">
        <w:rPr>
          <w:rFonts w:eastAsia="Times New Roman"/>
          <w:lang w:eastAsia="en-US"/>
        </w:rPr>
        <w:t xml:space="preserve">. For example, Georgia Power </w:t>
      </w:r>
      <w:r w:rsidR="00651EEF">
        <w:rPr>
          <w:rFonts w:eastAsia="Times New Roman"/>
          <w:lang w:eastAsia="en-US"/>
        </w:rPr>
        <w:t>customer service teams</w:t>
      </w:r>
      <w:r w:rsidR="7C4134BA" w:rsidRPr="7C8BC3DD">
        <w:rPr>
          <w:rFonts w:eastAsia="Times New Roman"/>
          <w:lang w:eastAsia="en-US"/>
        </w:rPr>
        <w:t xml:space="preserve"> guided many customers through</w:t>
      </w:r>
      <w:r w:rsidR="23E2E2AD" w:rsidRPr="45BF99F5">
        <w:rPr>
          <w:rFonts w:eastAsia="Times New Roman"/>
          <w:lang w:eastAsia="en-US"/>
        </w:rPr>
        <w:t xml:space="preserve"> </w:t>
      </w:r>
      <w:r w:rsidR="3CF2BEF2" w:rsidRPr="45BF99F5">
        <w:rPr>
          <w:rFonts w:eastAsia="Times New Roman"/>
          <w:lang w:eastAsia="en-US"/>
        </w:rPr>
        <w:t>the</w:t>
      </w:r>
      <w:r w:rsidR="7C4134BA" w:rsidRPr="7C8BC3DD">
        <w:rPr>
          <w:rFonts w:eastAsia="Times New Roman"/>
          <w:lang w:eastAsia="en-US"/>
        </w:rPr>
        <w:t xml:space="preserve"> process of </w:t>
      </w:r>
      <w:r w:rsidR="38D6C5D1" w:rsidRPr="4E335B96">
        <w:rPr>
          <w:rFonts w:eastAsia="Times New Roman"/>
          <w:lang w:eastAsia="en-US"/>
        </w:rPr>
        <w:t>participating in</w:t>
      </w:r>
      <w:r w:rsidRPr="7C8BC3DD">
        <w:rPr>
          <w:rFonts w:eastAsia="Times New Roman"/>
          <w:lang w:eastAsia="en-US"/>
        </w:rPr>
        <w:t xml:space="preserve"> </w:t>
      </w:r>
      <w:r w:rsidR="561F9645" w:rsidRPr="7C8BC3DD">
        <w:rPr>
          <w:rFonts w:eastAsia="Times New Roman"/>
          <w:lang w:eastAsia="en-US"/>
        </w:rPr>
        <w:t xml:space="preserve">the </w:t>
      </w:r>
      <w:r w:rsidR="421B383C" w:rsidRPr="7C8BC3DD">
        <w:rPr>
          <w:rFonts w:eastAsia="Times New Roman"/>
          <w:lang w:eastAsia="en-US"/>
        </w:rPr>
        <w:t>federally</w:t>
      </w:r>
      <w:r w:rsidR="00651EEF" w:rsidRPr="7C8BC3DD">
        <w:rPr>
          <w:rFonts w:eastAsia="Times New Roman"/>
          <w:lang w:eastAsia="en-US"/>
        </w:rPr>
        <w:t xml:space="preserve"> </w:t>
      </w:r>
      <w:r w:rsidR="421B383C" w:rsidRPr="7C8BC3DD">
        <w:rPr>
          <w:rFonts w:eastAsia="Times New Roman"/>
          <w:lang w:eastAsia="en-US"/>
        </w:rPr>
        <w:t>funded</w:t>
      </w:r>
      <w:r w:rsidR="003626BA">
        <w:rPr>
          <w:rFonts w:eastAsia="Times New Roman"/>
          <w:lang w:eastAsia="en-US"/>
        </w:rPr>
        <w:t xml:space="preserve"> Low Income Home Energy Assistance Program (</w:t>
      </w:r>
      <w:r w:rsidR="009447A5">
        <w:rPr>
          <w:rFonts w:eastAsia="Times New Roman"/>
          <w:lang w:eastAsia="en-US"/>
        </w:rPr>
        <w:t>“</w:t>
      </w:r>
      <w:r w:rsidR="00B52E4A">
        <w:rPr>
          <w:rFonts w:eastAsia="Times New Roman"/>
          <w:lang w:eastAsia="en-US"/>
        </w:rPr>
        <w:t>LIHEAP</w:t>
      </w:r>
      <w:r w:rsidR="009447A5">
        <w:rPr>
          <w:rFonts w:eastAsia="Times New Roman"/>
          <w:lang w:eastAsia="en-US"/>
        </w:rPr>
        <w:t>”</w:t>
      </w:r>
      <w:r w:rsidR="003626BA">
        <w:rPr>
          <w:rFonts w:eastAsia="Times New Roman"/>
          <w:lang w:eastAsia="en-US"/>
        </w:rPr>
        <w:t>)</w:t>
      </w:r>
      <w:r w:rsidR="00B52E4A">
        <w:rPr>
          <w:rFonts w:eastAsia="Times New Roman"/>
          <w:lang w:eastAsia="en-US"/>
        </w:rPr>
        <w:t xml:space="preserve"> </w:t>
      </w:r>
      <w:r w:rsidR="6C1212EA" w:rsidRPr="7C8BC3DD">
        <w:rPr>
          <w:rFonts w:eastAsia="Times New Roman"/>
          <w:lang w:eastAsia="en-US"/>
        </w:rPr>
        <w:t>as well as Georgia Power’s Income Qualified Discount</w:t>
      </w:r>
      <w:r w:rsidR="00B52E4A" w:rsidRPr="7C8BC3DD">
        <w:rPr>
          <w:rFonts w:eastAsia="Times New Roman"/>
          <w:lang w:eastAsia="en-US"/>
        </w:rPr>
        <w:t xml:space="preserve"> </w:t>
      </w:r>
      <w:r>
        <w:rPr>
          <w:rFonts w:eastAsia="Times New Roman"/>
          <w:lang w:eastAsia="en-US"/>
        </w:rPr>
        <w:t xml:space="preserve">to help with </w:t>
      </w:r>
      <w:r w:rsidR="0A6EEE6D" w:rsidRPr="7C8BC3DD">
        <w:rPr>
          <w:rFonts w:eastAsia="Times New Roman"/>
          <w:lang w:eastAsia="en-US"/>
        </w:rPr>
        <w:t xml:space="preserve">their </w:t>
      </w:r>
      <w:r>
        <w:rPr>
          <w:rFonts w:eastAsia="Times New Roman"/>
          <w:lang w:eastAsia="en-US"/>
        </w:rPr>
        <w:t>utility bills.</w:t>
      </w:r>
    </w:p>
    <w:p w14:paraId="359BC3B1" w14:textId="61F70B62" w:rsidR="00E51BA7" w:rsidRDefault="00E51BA7" w:rsidP="00E51BA7">
      <w:pPr>
        <w:spacing w:after="240" w:line="360" w:lineRule="auto"/>
        <w:ind w:left="720" w:hanging="720"/>
        <w:jc w:val="both"/>
        <w:rPr>
          <w:rFonts w:eastAsia="Times New Roman"/>
          <w:b/>
          <w:bCs/>
          <w:lang w:eastAsia="en-US"/>
        </w:rPr>
      </w:pPr>
      <w:r w:rsidRPr="0037722D">
        <w:rPr>
          <w:rFonts w:eastAsia="Times New Roman"/>
          <w:b/>
          <w:bCs/>
          <w:lang w:eastAsia="en-US"/>
        </w:rPr>
        <w:t>Q.</w:t>
      </w:r>
      <w:r>
        <w:tab/>
      </w:r>
      <w:r>
        <w:rPr>
          <w:rFonts w:eastAsia="Times New Roman"/>
          <w:b/>
          <w:bCs/>
          <w:lang w:eastAsia="en-US"/>
        </w:rPr>
        <w:t xml:space="preserve">WHAT ADDITIONAL STEPS DID THE COMPANY TAKE TO SUPPORT THE COMMUNITIES MOST IMPACTED BY HELENE? </w:t>
      </w:r>
    </w:p>
    <w:p w14:paraId="4396FF0B" w14:textId="47FA910A" w:rsidR="0064389E" w:rsidRDefault="00E51BA7" w:rsidP="00E83E6C">
      <w:pPr>
        <w:spacing w:after="240" w:line="360" w:lineRule="auto"/>
        <w:ind w:left="720" w:hanging="720"/>
        <w:jc w:val="both"/>
        <w:rPr>
          <w:rFonts w:eastAsia="Times New Roman"/>
        </w:rPr>
      </w:pPr>
      <w:r w:rsidRPr="0037722D">
        <w:rPr>
          <w:rFonts w:eastAsia="Times New Roman"/>
          <w:lang w:eastAsia="en-US"/>
        </w:rPr>
        <w:t>A.</w:t>
      </w:r>
      <w:r>
        <w:tab/>
      </w:r>
      <w:r w:rsidRPr="00F345C4">
        <w:rPr>
          <w:rFonts w:eastAsia="Times New Roman"/>
          <w:lang w:eastAsia="en-US"/>
        </w:rPr>
        <w:t>Georgia Power, Sou</w:t>
      </w:r>
      <w:r>
        <w:rPr>
          <w:rFonts w:eastAsia="Times New Roman"/>
          <w:lang w:eastAsia="en-US"/>
        </w:rPr>
        <w:t xml:space="preserve">thern Company, and Southern Company Gas charitable foundations collectively donated </w:t>
      </w:r>
      <w:r w:rsidR="75B667C5" w:rsidRPr="14B2A811">
        <w:rPr>
          <w:rFonts w:eastAsia="Times New Roman"/>
          <w:lang w:eastAsia="en-US"/>
        </w:rPr>
        <w:t xml:space="preserve">over </w:t>
      </w:r>
      <w:r>
        <w:rPr>
          <w:rFonts w:eastAsia="Times New Roman"/>
          <w:lang w:eastAsia="en-US"/>
        </w:rPr>
        <w:t>$3 million to aid hurricane relief efforts</w:t>
      </w:r>
      <w:r w:rsidR="003626BA">
        <w:rPr>
          <w:rFonts w:eastAsia="Times New Roman"/>
          <w:lang w:eastAsia="en-US"/>
        </w:rPr>
        <w:t>, including $1</w:t>
      </w:r>
      <w:r w:rsidR="497F0C9F" w:rsidRPr="0B8C7108">
        <w:rPr>
          <w:rFonts w:eastAsia="Times New Roman"/>
          <w:lang w:eastAsia="en-US"/>
        </w:rPr>
        <w:t>.3</w:t>
      </w:r>
      <w:r w:rsidR="003626BA">
        <w:rPr>
          <w:rFonts w:eastAsia="Times New Roman"/>
          <w:lang w:eastAsia="en-US"/>
        </w:rPr>
        <w:t xml:space="preserve"> million donated </w:t>
      </w:r>
      <w:r>
        <w:rPr>
          <w:rFonts w:eastAsia="Times New Roman"/>
          <w:lang w:eastAsia="en-US"/>
        </w:rPr>
        <w:t xml:space="preserve">by the Georgia Power </w:t>
      </w:r>
      <w:r w:rsidR="40F54F1B" w:rsidRPr="4E335B96">
        <w:rPr>
          <w:rFonts w:eastAsia="Times New Roman"/>
          <w:lang w:eastAsia="en-US"/>
        </w:rPr>
        <w:t>F</w:t>
      </w:r>
      <w:r w:rsidRPr="4E335B96">
        <w:rPr>
          <w:rFonts w:eastAsia="Times New Roman"/>
          <w:lang w:eastAsia="en-US"/>
        </w:rPr>
        <w:t>oundation</w:t>
      </w:r>
      <w:r>
        <w:rPr>
          <w:rFonts w:eastAsia="Times New Roman"/>
          <w:lang w:eastAsia="en-US"/>
        </w:rPr>
        <w:t xml:space="preserve"> to local organizations serving Georgia’s impacted communities.</w:t>
      </w:r>
      <w:r w:rsidR="62C9CB35" w:rsidRPr="4C444DC7">
        <w:rPr>
          <w:rFonts w:eastAsia="Times New Roman"/>
          <w:lang w:eastAsia="en-US"/>
        </w:rPr>
        <w:t xml:space="preserve"> </w:t>
      </w:r>
      <w:r w:rsidR="0064389E" w:rsidRPr="17F64DB8">
        <w:rPr>
          <w:rFonts w:eastAsia="Times New Roman"/>
        </w:rPr>
        <w:t>Georgia Power provided extensive support for immediate basic needs</w:t>
      </w:r>
      <w:r w:rsidR="0064389E">
        <w:rPr>
          <w:rFonts w:eastAsia="Times New Roman"/>
        </w:rPr>
        <w:t xml:space="preserve"> and essential resources</w:t>
      </w:r>
      <w:r w:rsidR="0064389E" w:rsidRPr="17F64DB8">
        <w:rPr>
          <w:rFonts w:eastAsia="Times New Roman"/>
        </w:rPr>
        <w:t xml:space="preserve"> throughout the affected communities</w:t>
      </w:r>
      <w:r w:rsidR="0064389E">
        <w:rPr>
          <w:rFonts w:eastAsia="Times New Roman"/>
        </w:rPr>
        <w:t xml:space="preserve"> and</w:t>
      </w:r>
      <w:r w:rsidR="62C9CB35" w:rsidRPr="4C444DC7">
        <w:rPr>
          <w:rFonts w:eastAsia="Times New Roman"/>
          <w:lang w:eastAsia="en-US"/>
        </w:rPr>
        <w:t xml:space="preserve"> w</w:t>
      </w:r>
      <w:r w:rsidR="62C9CB35" w:rsidRPr="00462921">
        <w:rPr>
          <w:rFonts w:eastAsia="Times New Roman"/>
        </w:rPr>
        <w:t>orked collaboratively with numerous community partners during and after Hurricane Helene to support recovery efforts</w:t>
      </w:r>
      <w:r w:rsidR="0064389E">
        <w:rPr>
          <w:rFonts w:eastAsia="Times New Roman"/>
        </w:rPr>
        <w:t xml:space="preserve">. </w:t>
      </w:r>
      <w:r w:rsidR="0064389E" w:rsidRPr="17F64DB8">
        <w:rPr>
          <w:rFonts w:eastAsia="Times New Roman"/>
        </w:rPr>
        <w:t>For example, the Company partnered with United Way of South Georgia</w:t>
      </w:r>
      <w:r w:rsidR="62C9CB35" w:rsidRPr="00462921">
        <w:rPr>
          <w:rFonts w:eastAsia="Times New Roman"/>
        </w:rPr>
        <w:t xml:space="preserve"> to </w:t>
      </w:r>
      <w:r w:rsidR="0064389E" w:rsidRPr="17F64DB8">
        <w:rPr>
          <w:rFonts w:eastAsia="Times New Roman"/>
        </w:rPr>
        <w:t>address immediate housing, food, and essential needs, and supported meal distribution through Second Harvest of South Georgia for residents affected by widespread power outages. The Company’s funding efforts also supported the Home Builders Association Hurricane Emergency Relief Project, which, in partnership with Performance Food Group, assembled and distributed food packages to families in need.</w:t>
      </w:r>
    </w:p>
    <w:p w14:paraId="06DE92B7" w14:textId="00A7E82C" w:rsidR="00E51BA7" w:rsidRDefault="00F418EB" w:rsidP="0064389E">
      <w:pPr>
        <w:spacing w:after="240" w:line="360" w:lineRule="auto"/>
        <w:ind w:left="720"/>
        <w:jc w:val="both"/>
        <w:rPr>
          <w:rFonts w:eastAsia="Times New Roman"/>
        </w:rPr>
      </w:pPr>
      <w:r w:rsidRPr="00F418EB">
        <w:rPr>
          <w:rFonts w:eastAsia="Times New Roman"/>
        </w:rPr>
        <w:t xml:space="preserve">In the communities most heavily impacted by Helene, the Company also provided targeted, </w:t>
      </w:r>
      <w:r w:rsidRPr="1F2FEC3D">
        <w:rPr>
          <w:rFonts w:eastAsia="Times New Roman"/>
        </w:rPr>
        <w:t>on</w:t>
      </w:r>
      <w:r w:rsidR="00363557">
        <w:rPr>
          <w:rFonts w:eastAsia="Times New Roman"/>
        </w:rPr>
        <w:t>-</w:t>
      </w:r>
      <w:r w:rsidRPr="1F2FEC3D">
        <w:rPr>
          <w:rFonts w:eastAsia="Times New Roman"/>
        </w:rPr>
        <w:t>the</w:t>
      </w:r>
      <w:r w:rsidR="00363557">
        <w:rPr>
          <w:rFonts w:eastAsia="Times New Roman"/>
        </w:rPr>
        <w:t>-</w:t>
      </w:r>
      <w:r w:rsidRPr="00F418EB">
        <w:rPr>
          <w:rFonts w:eastAsia="Times New Roman"/>
        </w:rPr>
        <w:t xml:space="preserve">ground support that addressed immediate needs and helped stabilize local services. In Augusta, this included </w:t>
      </w:r>
      <w:r w:rsidRPr="09F397EA">
        <w:rPr>
          <w:rFonts w:eastAsia="Times New Roman"/>
        </w:rPr>
        <w:t>short</w:t>
      </w:r>
      <w:r w:rsidR="3D213427" w:rsidRPr="09F397EA">
        <w:rPr>
          <w:rFonts w:eastAsia="Times New Roman"/>
        </w:rPr>
        <w:t>-</w:t>
      </w:r>
      <w:r w:rsidRPr="09F397EA">
        <w:rPr>
          <w:rFonts w:eastAsia="Times New Roman"/>
        </w:rPr>
        <w:t>term</w:t>
      </w:r>
      <w:r w:rsidRPr="00F418EB">
        <w:rPr>
          <w:rFonts w:eastAsia="Times New Roman"/>
        </w:rPr>
        <w:t xml:space="preserve"> relief funding for 11 community agencies</w:t>
      </w:r>
      <w:r w:rsidR="231F9695" w:rsidRPr="4E335B96">
        <w:rPr>
          <w:rFonts w:eastAsia="Times New Roman"/>
        </w:rPr>
        <w:t>;</w:t>
      </w:r>
      <w:r w:rsidRPr="00F418EB">
        <w:rPr>
          <w:rFonts w:eastAsia="Times New Roman"/>
        </w:rPr>
        <w:t xml:space="preserve"> </w:t>
      </w:r>
      <w:r w:rsidRPr="02CB4B27">
        <w:rPr>
          <w:rFonts w:eastAsia="Times New Roman"/>
        </w:rPr>
        <w:t>medium</w:t>
      </w:r>
      <w:r w:rsidR="4BEC51B5" w:rsidRPr="02CB4B27">
        <w:rPr>
          <w:rFonts w:eastAsia="Times New Roman"/>
        </w:rPr>
        <w:t>-</w:t>
      </w:r>
      <w:r w:rsidRPr="02CB4B27">
        <w:rPr>
          <w:rFonts w:eastAsia="Times New Roman"/>
        </w:rPr>
        <w:t>term</w:t>
      </w:r>
      <w:r w:rsidRPr="00F418EB">
        <w:rPr>
          <w:rFonts w:eastAsia="Times New Roman"/>
        </w:rPr>
        <w:t xml:space="preserve"> grants to organizations such as Paine College, Golden Harvest Food Bank, and the Community Foundation of the CSRA</w:t>
      </w:r>
      <w:r w:rsidR="73730BE9" w:rsidRPr="4E335B96">
        <w:rPr>
          <w:rFonts w:eastAsia="Times New Roman"/>
        </w:rPr>
        <w:t>;</w:t>
      </w:r>
      <w:r w:rsidRPr="00F418EB">
        <w:rPr>
          <w:rFonts w:eastAsia="Times New Roman"/>
        </w:rPr>
        <w:t xml:space="preserve"> and the launch of a </w:t>
      </w:r>
      <w:r w:rsidRPr="63676764">
        <w:rPr>
          <w:rFonts w:eastAsia="Times New Roman"/>
        </w:rPr>
        <w:t>long</w:t>
      </w:r>
      <w:r w:rsidR="24914F2F" w:rsidRPr="63676764">
        <w:rPr>
          <w:rFonts w:eastAsia="Times New Roman"/>
        </w:rPr>
        <w:t>-</w:t>
      </w:r>
      <w:r w:rsidRPr="63676764">
        <w:rPr>
          <w:rFonts w:eastAsia="Times New Roman"/>
        </w:rPr>
        <w:t>term</w:t>
      </w:r>
      <w:r w:rsidRPr="00F418EB">
        <w:rPr>
          <w:rFonts w:eastAsia="Times New Roman"/>
        </w:rPr>
        <w:t xml:space="preserve"> Community Resilient Hub to support customers during future disasters. In the Coastal region, Georgia Power supported eight relief agencies, deployed </w:t>
      </w:r>
      <w:r w:rsidRPr="1A4E6569">
        <w:rPr>
          <w:rFonts w:eastAsia="Times New Roman"/>
        </w:rPr>
        <w:t>solar</w:t>
      </w:r>
      <w:r w:rsidR="7534DD09" w:rsidRPr="1A4E6569">
        <w:rPr>
          <w:rFonts w:eastAsia="Times New Roman"/>
        </w:rPr>
        <w:t xml:space="preserve"> </w:t>
      </w:r>
      <w:r w:rsidRPr="1A4E6569">
        <w:rPr>
          <w:rFonts w:eastAsia="Times New Roman"/>
        </w:rPr>
        <w:t>powered</w:t>
      </w:r>
      <w:r w:rsidRPr="00F418EB">
        <w:rPr>
          <w:rFonts w:eastAsia="Times New Roman"/>
        </w:rPr>
        <w:t xml:space="preserve"> charging stations at shelters</w:t>
      </w:r>
      <w:r w:rsidR="690F8360" w:rsidRPr="63EE58C2">
        <w:rPr>
          <w:rFonts w:eastAsia="Times New Roman"/>
        </w:rPr>
        <w:t xml:space="preserve"> in Savannah</w:t>
      </w:r>
      <w:r w:rsidRPr="00F418EB">
        <w:rPr>
          <w:rFonts w:eastAsia="Times New Roman"/>
        </w:rPr>
        <w:t xml:space="preserve">, and directly reached customers in rural areas without communications service. </w:t>
      </w:r>
      <w:r w:rsidR="00651EEF">
        <w:rPr>
          <w:rFonts w:eastAsia="Times New Roman"/>
        </w:rPr>
        <w:t>A</w:t>
      </w:r>
      <w:r w:rsidRPr="00F418EB">
        <w:rPr>
          <w:rFonts w:eastAsia="Times New Roman"/>
        </w:rPr>
        <w:t>cross South Georgia, the Company partnered with schools, food banks, local nonprofits, and universities to provide relief funding, support displaced students, sustain meal distribution, and assist critical local industries recovering from the storm</w:t>
      </w:r>
      <w:r>
        <w:rPr>
          <w:rFonts w:eastAsia="Times New Roman"/>
        </w:rPr>
        <w:t>.</w:t>
      </w:r>
    </w:p>
    <w:p w14:paraId="03E38B6A" w14:textId="33C231F1" w:rsidR="003A6FFE" w:rsidRDefault="003A6FFE" w:rsidP="00E51BA7">
      <w:pPr>
        <w:spacing w:after="240" w:line="360" w:lineRule="auto"/>
        <w:ind w:left="720" w:hanging="720"/>
        <w:jc w:val="both"/>
        <w:rPr>
          <w:rFonts w:eastAsia="Times New Roman"/>
          <w:b/>
          <w:bCs/>
          <w:lang w:eastAsia="en-US"/>
        </w:rPr>
      </w:pPr>
      <w:r>
        <w:rPr>
          <w:rFonts w:eastAsia="Times New Roman"/>
          <w:b/>
          <w:bCs/>
          <w:lang w:eastAsia="en-US"/>
        </w:rPr>
        <w:t>Q.</w:t>
      </w:r>
      <w:r>
        <w:tab/>
      </w:r>
      <w:r>
        <w:rPr>
          <w:rFonts w:eastAsia="Times New Roman"/>
          <w:b/>
          <w:bCs/>
          <w:lang w:eastAsia="en-US"/>
        </w:rPr>
        <w:t xml:space="preserve">HAS THE COMPANY RECEIVED ANY </w:t>
      </w:r>
      <w:r w:rsidR="5E06C075" w:rsidRPr="5449575D">
        <w:rPr>
          <w:rFonts w:eastAsia="Times New Roman"/>
          <w:b/>
          <w:bCs/>
          <w:lang w:eastAsia="en-US"/>
        </w:rPr>
        <w:t>RECOGNITION</w:t>
      </w:r>
      <w:r>
        <w:rPr>
          <w:rFonts w:eastAsia="Times New Roman"/>
          <w:b/>
          <w:bCs/>
          <w:lang w:eastAsia="en-US"/>
        </w:rPr>
        <w:t xml:space="preserve"> OR AWARDS FOR ITS RESPONSE TO HURRICANE HELENE? </w:t>
      </w:r>
    </w:p>
    <w:p w14:paraId="27A948CA" w14:textId="1209850A" w:rsidR="003A6FFE" w:rsidRDefault="003A6FFE" w:rsidP="00B63866">
      <w:pPr>
        <w:spacing w:after="240" w:line="360" w:lineRule="auto"/>
        <w:ind w:left="720" w:hanging="720"/>
        <w:jc w:val="both"/>
        <w:rPr>
          <w:rFonts w:eastAsia="Times New Roman"/>
          <w:b/>
          <w:i/>
          <w:lang w:eastAsia="en-US"/>
        </w:rPr>
      </w:pPr>
      <w:r w:rsidRPr="00187952">
        <w:rPr>
          <w:rFonts w:eastAsia="Times New Roman"/>
          <w:lang w:eastAsia="en-US"/>
        </w:rPr>
        <w:t>A.</w:t>
      </w:r>
      <w:r>
        <w:tab/>
      </w:r>
      <w:r w:rsidRPr="002937FC">
        <w:rPr>
          <w:rFonts w:eastAsia="Times New Roman"/>
          <w:lang w:eastAsia="en-US"/>
        </w:rPr>
        <w:t>Yes.</w:t>
      </w:r>
      <w:r w:rsidRPr="002937FC">
        <w:rPr>
          <w:rFonts w:eastAsia="Times New Roman"/>
          <w:b/>
          <w:bCs/>
          <w:lang w:eastAsia="en-US"/>
        </w:rPr>
        <w:t xml:space="preserve"> </w:t>
      </w:r>
      <w:r w:rsidR="003626BA">
        <w:rPr>
          <w:rFonts w:eastAsia="Times New Roman"/>
          <w:lang w:eastAsia="en-US"/>
        </w:rPr>
        <w:t>T</w:t>
      </w:r>
      <w:r w:rsidR="00F34035" w:rsidRPr="002937FC">
        <w:rPr>
          <w:rFonts w:eastAsia="Times New Roman"/>
          <w:lang w:eastAsia="en-US"/>
        </w:rPr>
        <w:t xml:space="preserve">he Company was awarded the </w:t>
      </w:r>
      <w:r w:rsidR="009447A5">
        <w:rPr>
          <w:rFonts w:eastAsia="Times New Roman"/>
          <w:lang w:eastAsia="en-US"/>
        </w:rPr>
        <w:t xml:space="preserve">EEI </w:t>
      </w:r>
      <w:r w:rsidR="00F34035" w:rsidRPr="002937FC">
        <w:rPr>
          <w:rFonts w:eastAsia="Times New Roman"/>
          <w:lang w:eastAsia="en-US"/>
        </w:rPr>
        <w:t>Emergency Recovery Award</w:t>
      </w:r>
      <w:r w:rsidR="003626BA">
        <w:rPr>
          <w:rFonts w:eastAsia="Times New Roman"/>
          <w:lang w:eastAsia="en-US"/>
        </w:rPr>
        <w:t xml:space="preserve"> for 2024</w:t>
      </w:r>
      <w:r w:rsidR="00F34035" w:rsidRPr="002937FC">
        <w:rPr>
          <w:rFonts w:eastAsia="Times New Roman"/>
          <w:lang w:eastAsia="en-US"/>
        </w:rPr>
        <w:t xml:space="preserve">. </w:t>
      </w:r>
      <w:r w:rsidR="00F34035" w:rsidRPr="002937FC">
        <w:rPr>
          <w:rFonts w:eastAsia="Times New Roman"/>
        </w:rPr>
        <w:t>This award recognizes</w:t>
      </w:r>
      <w:r w:rsidR="00F34035" w:rsidRPr="00B52E4A">
        <w:rPr>
          <w:rFonts w:eastAsia="Times New Roman"/>
        </w:rPr>
        <w:t> EEI</w:t>
      </w:r>
      <w:r w:rsidR="00F34035" w:rsidRPr="002937FC">
        <w:rPr>
          <w:rFonts w:eastAsia="Times New Roman"/>
        </w:rPr>
        <w:t xml:space="preserve"> member companies that </w:t>
      </w:r>
      <w:r w:rsidR="5A6F2A4C" w:rsidRPr="4E335B96">
        <w:rPr>
          <w:rFonts w:eastAsia="Times New Roman"/>
        </w:rPr>
        <w:t>make</w:t>
      </w:r>
      <w:r w:rsidR="00F34035" w:rsidRPr="002937FC">
        <w:rPr>
          <w:rFonts w:eastAsia="Times New Roman"/>
        </w:rPr>
        <w:t xml:space="preserve"> outstanding efforts to restore service promptly to the public following a storm or other disaster. The Company won this award for its efforts </w:t>
      </w:r>
      <w:r w:rsidR="507E0DE2" w:rsidRPr="4E335B96">
        <w:rPr>
          <w:rFonts w:eastAsia="Times New Roman"/>
        </w:rPr>
        <w:t xml:space="preserve">during and </w:t>
      </w:r>
      <w:r w:rsidR="00F34035" w:rsidRPr="002937FC">
        <w:rPr>
          <w:rFonts w:eastAsia="Times New Roman"/>
        </w:rPr>
        <w:t>after Hurricane Helene.</w:t>
      </w:r>
    </w:p>
    <w:p w14:paraId="0E08BBA6" w14:textId="61F927C6" w:rsidR="00A9082F" w:rsidRPr="00D92A99" w:rsidRDefault="00A9082F" w:rsidP="00A9082F">
      <w:pPr>
        <w:spacing w:after="240" w:line="360" w:lineRule="auto"/>
        <w:jc w:val="both"/>
        <w:rPr>
          <w:rFonts w:eastAsia="Times New Roman"/>
          <w:b/>
          <w:i/>
          <w:kern w:val="32"/>
          <w:szCs w:val="32"/>
          <w:lang w:eastAsia="en-US"/>
        </w:rPr>
      </w:pPr>
      <w:r>
        <w:rPr>
          <w:rFonts w:eastAsia="Times New Roman"/>
          <w:b/>
          <w:i/>
          <w:kern w:val="32"/>
          <w:szCs w:val="32"/>
          <w:lang w:eastAsia="en-US"/>
        </w:rPr>
        <w:t>Other Storms</w:t>
      </w:r>
    </w:p>
    <w:p w14:paraId="2AF30CF0" w14:textId="18DF6609" w:rsidR="00D46F45" w:rsidRPr="00D92A99" w:rsidRDefault="00D46F45" w:rsidP="00D46F45">
      <w:pPr>
        <w:spacing w:after="240" w:line="360" w:lineRule="auto"/>
        <w:ind w:left="720" w:hanging="720"/>
        <w:jc w:val="both"/>
        <w:rPr>
          <w:rFonts w:eastAsia="Times New Roman"/>
          <w:b/>
          <w:bCs/>
          <w:lang w:eastAsia="en-US"/>
        </w:rPr>
      </w:pPr>
      <w:r w:rsidRPr="00D92A99">
        <w:rPr>
          <w:rFonts w:eastAsia="Times New Roman"/>
          <w:b/>
          <w:bCs/>
          <w:lang w:eastAsia="en-US"/>
        </w:rPr>
        <w:t>Q.</w:t>
      </w:r>
      <w:r>
        <w:tab/>
      </w:r>
      <w:r>
        <w:rPr>
          <w:rFonts w:eastAsia="Times New Roman"/>
          <w:b/>
          <w:bCs/>
          <w:lang w:eastAsia="en-US"/>
        </w:rPr>
        <w:t>UNDERSTANDING THAT HURRICANE HELENE HAD THE GREATEST IMPACT TO THE REGULATORY ASSET BALANCE FOR STORM</w:t>
      </w:r>
      <w:r w:rsidR="22EE4449" w:rsidRPr="45BF99F5">
        <w:rPr>
          <w:rFonts w:eastAsia="Times New Roman"/>
          <w:b/>
          <w:bCs/>
          <w:lang w:eastAsia="en-US"/>
        </w:rPr>
        <w:t xml:space="preserve"> COST</w:t>
      </w:r>
      <w:r>
        <w:rPr>
          <w:rFonts w:eastAsia="Times New Roman"/>
          <w:b/>
          <w:bCs/>
          <w:lang w:eastAsia="en-US"/>
        </w:rPr>
        <w:t>, CAN YOU BRIEFLY DESCRIBE THE IMPACTS AND COMPANY RESPONSE TO THE OTHER NAMED STORMS THAT YOU IDENTIFIED?</w:t>
      </w:r>
    </w:p>
    <w:p w14:paraId="49440CA8" w14:textId="0E7C4780" w:rsidR="00D46F45" w:rsidRDefault="00D46F45" w:rsidP="00530FF7">
      <w:pPr>
        <w:spacing w:after="240" w:line="360" w:lineRule="auto"/>
        <w:ind w:left="720" w:hanging="720"/>
        <w:jc w:val="both"/>
        <w:rPr>
          <w:rFonts w:eastAsia="Times New Roman"/>
          <w:kern w:val="32"/>
          <w:lang w:eastAsia="en-US"/>
        </w:rPr>
      </w:pPr>
      <w:r w:rsidRPr="00D92A99">
        <w:rPr>
          <w:rFonts w:eastAsia="Times New Roman"/>
          <w:lang w:eastAsia="en-US"/>
        </w:rPr>
        <w:t>A.</w:t>
      </w:r>
      <w:r w:rsidRPr="00D92A99">
        <w:rPr>
          <w:rFonts w:eastAsia="Times New Roman"/>
          <w:lang w:eastAsia="en-US"/>
        </w:rPr>
        <w:tab/>
      </w:r>
      <w:r w:rsidR="4864510F" w:rsidRPr="2E066501">
        <w:rPr>
          <w:rFonts w:eastAsia="Times New Roman"/>
          <w:kern w:val="32"/>
          <w:lang w:eastAsia="en-US"/>
        </w:rPr>
        <w:t>T</w:t>
      </w:r>
      <w:r w:rsidRPr="2E066501">
        <w:rPr>
          <w:rFonts w:eastAsia="Times New Roman"/>
          <w:kern w:val="32"/>
          <w:lang w:eastAsia="en-US"/>
        </w:rPr>
        <w:t xml:space="preserve">he Company has successfully responded to multiple major storm events </w:t>
      </w:r>
      <w:r w:rsidR="6BDE3938" w:rsidRPr="2E066501">
        <w:rPr>
          <w:rFonts w:eastAsia="Times New Roman"/>
          <w:kern w:val="32"/>
          <w:lang w:eastAsia="en-US"/>
        </w:rPr>
        <w:t xml:space="preserve">that </w:t>
      </w:r>
      <w:r w:rsidR="00875E38" w:rsidRPr="2E066501">
        <w:rPr>
          <w:rFonts w:eastAsia="Times New Roman"/>
          <w:kern w:val="32"/>
          <w:lang w:eastAsia="en-US"/>
        </w:rPr>
        <w:t>make up</w:t>
      </w:r>
      <w:r w:rsidR="6BDE3938" w:rsidRPr="2E066501">
        <w:rPr>
          <w:rFonts w:eastAsia="Times New Roman"/>
          <w:kern w:val="32"/>
          <w:lang w:eastAsia="en-US"/>
        </w:rPr>
        <w:t xml:space="preserve"> the regulatory asset being sought for recovery in this case</w:t>
      </w:r>
      <w:r w:rsidR="0DA2195A" w:rsidRPr="2E066501">
        <w:rPr>
          <w:rFonts w:eastAsia="Times New Roman"/>
          <w:kern w:val="32"/>
          <w:lang w:eastAsia="en-US"/>
        </w:rPr>
        <w:t xml:space="preserve">. </w:t>
      </w:r>
      <w:r w:rsidR="00F95D0B">
        <w:rPr>
          <w:rFonts w:eastAsia="Times New Roman"/>
          <w:lang w:eastAsia="en-US"/>
        </w:rPr>
        <w:t>A brief discussion of</w:t>
      </w:r>
      <w:r w:rsidRPr="4C444DC7">
        <w:rPr>
          <w:rFonts w:eastAsia="Times New Roman"/>
          <w:lang w:eastAsia="en-US"/>
        </w:rPr>
        <w:t xml:space="preserve"> the impact of each named storm </w:t>
      </w:r>
      <w:r w:rsidR="1C08FD74" w:rsidRPr="4C444DC7">
        <w:rPr>
          <w:rFonts w:eastAsia="Times New Roman"/>
          <w:lang w:eastAsia="en-US"/>
        </w:rPr>
        <w:t>identified in the MFRs</w:t>
      </w:r>
      <w:r w:rsidR="00F95D0B">
        <w:rPr>
          <w:rFonts w:eastAsia="Times New Roman"/>
          <w:lang w:eastAsia="en-US"/>
        </w:rPr>
        <w:t xml:space="preserve"> is </w:t>
      </w:r>
      <w:r w:rsidR="00D11347">
        <w:rPr>
          <w:rFonts w:eastAsia="Times New Roman"/>
          <w:lang w:eastAsia="en-US"/>
        </w:rPr>
        <w:t>provided below</w:t>
      </w:r>
      <w:r w:rsidR="1C08FD74" w:rsidRPr="4C444DC7">
        <w:rPr>
          <w:rFonts w:eastAsia="Times New Roman"/>
          <w:lang w:eastAsia="en-US"/>
        </w:rPr>
        <w:t>.</w:t>
      </w:r>
    </w:p>
    <w:p w14:paraId="66ABA434" w14:textId="22C3DE17" w:rsidR="2B95CDC0" w:rsidRDefault="2B95CDC0" w:rsidP="4C444DC7">
      <w:pPr>
        <w:pStyle w:val="ListParagraph"/>
        <w:numPr>
          <w:ilvl w:val="0"/>
          <w:numId w:val="14"/>
        </w:numPr>
        <w:spacing w:after="240" w:line="360" w:lineRule="auto"/>
        <w:jc w:val="both"/>
        <w:rPr>
          <w:rFonts w:eastAsia="Times New Roman"/>
          <w:lang w:eastAsia="en-US"/>
        </w:rPr>
      </w:pPr>
      <w:r w:rsidRPr="000A31BD">
        <w:rPr>
          <w:rFonts w:eastAsia="Times New Roman"/>
          <w:lang w:eastAsia="en-US"/>
        </w:rPr>
        <w:t>Winter Storm Izzy</w:t>
      </w:r>
      <w:r w:rsidR="000762BF" w:rsidRPr="000A31BD">
        <w:rPr>
          <w:rFonts w:eastAsia="Times New Roman"/>
          <w:lang w:eastAsia="en-US"/>
        </w:rPr>
        <w:t xml:space="preserve"> (</w:t>
      </w:r>
      <w:r w:rsidR="00CD2027" w:rsidRPr="000A31BD">
        <w:rPr>
          <w:rFonts w:eastAsia="Times New Roman"/>
          <w:lang w:eastAsia="en-US"/>
        </w:rPr>
        <w:t>January 2022</w:t>
      </w:r>
      <w:r w:rsidR="00761A70" w:rsidRPr="000A31BD">
        <w:rPr>
          <w:rFonts w:eastAsia="Times New Roman"/>
          <w:lang w:eastAsia="en-US"/>
        </w:rPr>
        <w:t>)</w:t>
      </w:r>
    </w:p>
    <w:p w14:paraId="50E5A8FD" w14:textId="4FBDDDEF" w:rsidR="00011812" w:rsidRPr="00CE43E8" w:rsidRDefault="00011812" w:rsidP="00CE43E8">
      <w:pPr>
        <w:pStyle w:val="ListParagraph"/>
        <w:numPr>
          <w:ilvl w:val="1"/>
          <w:numId w:val="14"/>
        </w:numPr>
        <w:spacing w:after="240" w:line="360" w:lineRule="auto"/>
        <w:jc w:val="both"/>
        <w:rPr>
          <w:rFonts w:eastAsia="Times New Roman"/>
          <w:lang w:eastAsia="en-US"/>
        </w:rPr>
      </w:pPr>
      <w:r w:rsidRPr="00435513">
        <w:rPr>
          <w:rFonts w:eastAsia="Times New Roman"/>
          <w:lang w:eastAsia="en-US"/>
        </w:rPr>
        <w:t xml:space="preserve">Winter Storm Izzy impacted Georgia with snow, freezing rain, and high winds across North Georgia. At its peak, outages related to Winter Storm Izzy affected approximately </w:t>
      </w:r>
      <w:r w:rsidR="00530D06">
        <w:rPr>
          <w:rFonts w:eastAsia="Times New Roman"/>
          <w:lang w:eastAsia="en-US"/>
        </w:rPr>
        <w:t>60,943</w:t>
      </w:r>
      <w:r w:rsidR="00E66C46">
        <w:rPr>
          <w:rFonts w:eastAsia="Times New Roman"/>
          <w:lang w:eastAsia="en-US"/>
        </w:rPr>
        <w:t xml:space="preserve"> </w:t>
      </w:r>
      <w:r w:rsidRPr="00435513">
        <w:rPr>
          <w:rFonts w:eastAsia="Times New Roman"/>
          <w:lang w:eastAsia="en-US"/>
        </w:rPr>
        <w:t>customers, primarily in Northeast Georgia and the Metro Atlanta area. Damage included 219</w:t>
      </w:r>
      <w:r w:rsidRPr="00435513" w:rsidDel="004E0B12">
        <w:rPr>
          <w:rFonts w:eastAsia="Times New Roman"/>
          <w:lang w:eastAsia="en-US"/>
        </w:rPr>
        <w:t xml:space="preserve"> </w:t>
      </w:r>
      <w:r w:rsidRPr="00435513">
        <w:rPr>
          <w:rFonts w:eastAsia="Times New Roman"/>
          <w:lang w:eastAsia="en-US"/>
        </w:rPr>
        <w:t xml:space="preserve">broken poles and </w:t>
      </w:r>
      <w:r w:rsidR="00B71F50">
        <w:rPr>
          <w:rFonts w:eastAsia="Times New Roman"/>
          <w:lang w:eastAsia="en-US"/>
        </w:rPr>
        <w:t>approximately</w:t>
      </w:r>
      <w:r w:rsidRPr="00435513">
        <w:rPr>
          <w:rFonts w:eastAsia="Times New Roman"/>
          <w:lang w:eastAsia="en-US"/>
        </w:rPr>
        <w:t xml:space="preserve"> 770 spans of wire, and </w:t>
      </w:r>
      <w:r w:rsidR="001E22A8" w:rsidRPr="4E335B96">
        <w:rPr>
          <w:rFonts w:eastAsia="Times New Roman"/>
          <w:lang w:eastAsia="en-US"/>
        </w:rPr>
        <w:t>restoration</w:t>
      </w:r>
      <w:r w:rsidR="001E22A8">
        <w:rPr>
          <w:rFonts w:eastAsia="Times New Roman"/>
          <w:lang w:eastAsia="en-US"/>
        </w:rPr>
        <w:t xml:space="preserve"> was completed to virtually all customers within </w:t>
      </w:r>
      <w:r w:rsidR="7B526943" w:rsidRPr="4E335B96">
        <w:rPr>
          <w:rFonts w:eastAsia="Times New Roman"/>
          <w:lang w:eastAsia="en-US"/>
        </w:rPr>
        <w:t>two</w:t>
      </w:r>
      <w:r w:rsidR="001E22A8">
        <w:rPr>
          <w:rFonts w:eastAsia="Times New Roman"/>
          <w:lang w:eastAsia="en-US"/>
        </w:rPr>
        <w:t xml:space="preserve"> day</w:t>
      </w:r>
      <w:r w:rsidR="00802EFF">
        <w:rPr>
          <w:rFonts w:eastAsia="Times New Roman"/>
          <w:lang w:eastAsia="en-US"/>
        </w:rPr>
        <w:t>s</w:t>
      </w:r>
      <w:r w:rsidRPr="00435513">
        <w:rPr>
          <w:rFonts w:eastAsia="Times New Roman"/>
          <w:lang w:eastAsia="en-US"/>
        </w:rPr>
        <w:t>.</w:t>
      </w:r>
    </w:p>
    <w:p w14:paraId="0BDAB7B2" w14:textId="47E93AFE" w:rsidR="2B95CDC0" w:rsidRDefault="00A91548" w:rsidP="4C444DC7">
      <w:pPr>
        <w:pStyle w:val="ListParagraph"/>
        <w:numPr>
          <w:ilvl w:val="0"/>
          <w:numId w:val="14"/>
        </w:numPr>
        <w:spacing w:after="240" w:line="360" w:lineRule="auto"/>
        <w:jc w:val="both"/>
        <w:rPr>
          <w:rFonts w:eastAsia="Times New Roman"/>
          <w:lang w:eastAsia="en-US"/>
        </w:rPr>
      </w:pPr>
      <w:r w:rsidRPr="000A31BD">
        <w:rPr>
          <w:rFonts w:eastAsia="Times New Roman"/>
          <w:lang w:eastAsia="en-US"/>
        </w:rPr>
        <w:t>Hurricane Ian</w:t>
      </w:r>
      <w:r w:rsidRPr="7F55160B">
        <w:rPr>
          <w:rFonts w:eastAsia="Times New Roman"/>
          <w:lang w:eastAsia="en-US"/>
        </w:rPr>
        <w:t xml:space="preserve"> (</w:t>
      </w:r>
      <w:r w:rsidR="000762BF" w:rsidRPr="7F55160B">
        <w:rPr>
          <w:rFonts w:eastAsia="Times New Roman"/>
          <w:lang w:eastAsia="en-US"/>
        </w:rPr>
        <w:t>September 2022)</w:t>
      </w:r>
      <w:r w:rsidRPr="7F55160B">
        <w:rPr>
          <w:rFonts w:eastAsia="Times New Roman"/>
          <w:lang w:eastAsia="en-US"/>
        </w:rPr>
        <w:t xml:space="preserve"> </w:t>
      </w:r>
    </w:p>
    <w:p w14:paraId="35CE13C3" w14:textId="77F9E794" w:rsidR="00AC3DF8" w:rsidRPr="00CE43E8" w:rsidRDefault="00AC3DF8" w:rsidP="00CE43E8">
      <w:pPr>
        <w:pStyle w:val="ListParagraph"/>
        <w:numPr>
          <w:ilvl w:val="1"/>
          <w:numId w:val="14"/>
        </w:numPr>
        <w:spacing w:after="240" w:line="360" w:lineRule="auto"/>
        <w:jc w:val="both"/>
        <w:rPr>
          <w:rFonts w:eastAsia="Times New Roman"/>
          <w:lang w:eastAsia="en-US"/>
        </w:rPr>
      </w:pPr>
      <w:r w:rsidRPr="00883BF3">
        <w:rPr>
          <w:rFonts w:eastAsia="Times New Roman"/>
          <w:lang w:eastAsia="en-US"/>
        </w:rPr>
        <w:t xml:space="preserve">Hurricane Ian remained off the coast of Georgia but caused outages in Coastal Georgia in September 2022. At its peak, outages related to Hurricane Ian affected approximately </w:t>
      </w:r>
      <w:r w:rsidR="00E97D1A" w:rsidRPr="4E335B96">
        <w:rPr>
          <w:rFonts w:eastAsia="Times New Roman"/>
          <w:lang w:eastAsia="en-US"/>
        </w:rPr>
        <w:t>6</w:t>
      </w:r>
      <w:r w:rsidR="00E97D1A">
        <w:rPr>
          <w:rFonts w:eastAsia="Times New Roman"/>
          <w:lang w:eastAsia="en-US"/>
        </w:rPr>
        <w:t>,542</w:t>
      </w:r>
      <w:r w:rsidRPr="00883BF3">
        <w:rPr>
          <w:rFonts w:eastAsia="Times New Roman"/>
          <w:lang w:eastAsia="en-US"/>
        </w:rPr>
        <w:t xml:space="preserve"> customers. Damage included 37 broken poles and </w:t>
      </w:r>
      <w:r w:rsidR="00B71F50">
        <w:rPr>
          <w:rFonts w:eastAsia="Times New Roman"/>
          <w:lang w:eastAsia="en-US"/>
        </w:rPr>
        <w:t>approximately</w:t>
      </w:r>
      <w:r w:rsidRPr="00883BF3">
        <w:rPr>
          <w:rFonts w:eastAsia="Times New Roman"/>
          <w:lang w:eastAsia="en-US"/>
        </w:rPr>
        <w:t xml:space="preserve"> 190 spans of wire. </w:t>
      </w:r>
      <w:r w:rsidR="009C25E3" w:rsidRPr="4E335B96">
        <w:rPr>
          <w:rFonts w:eastAsia="Times New Roman"/>
          <w:lang w:eastAsia="en-US"/>
        </w:rPr>
        <w:t>Restoration</w:t>
      </w:r>
      <w:r w:rsidR="009C25E3">
        <w:rPr>
          <w:rFonts w:eastAsia="Times New Roman"/>
          <w:lang w:eastAsia="en-US"/>
        </w:rPr>
        <w:t xml:space="preserve"> was complete to virtually all customers within </w:t>
      </w:r>
      <w:r w:rsidR="34BFAF87" w:rsidRPr="4E335B96">
        <w:rPr>
          <w:rFonts w:eastAsia="Times New Roman"/>
          <w:lang w:eastAsia="en-US"/>
        </w:rPr>
        <w:t>two</w:t>
      </w:r>
      <w:r w:rsidR="00591626">
        <w:rPr>
          <w:rFonts w:eastAsia="Times New Roman"/>
          <w:lang w:eastAsia="en-US"/>
        </w:rPr>
        <w:t xml:space="preserve"> days</w:t>
      </w:r>
      <w:r w:rsidRPr="00883BF3">
        <w:rPr>
          <w:rFonts w:eastAsia="Times New Roman"/>
          <w:lang w:eastAsia="en-US"/>
        </w:rPr>
        <w:t>.</w:t>
      </w:r>
    </w:p>
    <w:p w14:paraId="57397505" w14:textId="46D942FB" w:rsidR="00A91548" w:rsidRPr="001E133E" w:rsidRDefault="3D12C807" w:rsidP="00D46F45">
      <w:pPr>
        <w:pStyle w:val="ListParagraph"/>
        <w:numPr>
          <w:ilvl w:val="0"/>
          <w:numId w:val="14"/>
        </w:numPr>
        <w:spacing w:after="240" w:line="360" w:lineRule="auto"/>
        <w:jc w:val="both"/>
        <w:rPr>
          <w:rFonts w:eastAsia="Times New Roman"/>
          <w:kern w:val="32"/>
          <w:lang w:eastAsia="en-US"/>
        </w:rPr>
      </w:pPr>
      <w:r w:rsidRPr="000A31BD">
        <w:rPr>
          <w:rFonts w:eastAsia="Times New Roman"/>
          <w:lang w:eastAsia="en-US"/>
        </w:rPr>
        <w:t xml:space="preserve">Hurricane Nicole </w:t>
      </w:r>
      <w:r w:rsidR="002657DE" w:rsidRPr="000A31BD">
        <w:rPr>
          <w:rFonts w:eastAsia="Times New Roman"/>
          <w:lang w:eastAsia="en-US"/>
        </w:rPr>
        <w:t>(</w:t>
      </w:r>
      <w:r w:rsidR="00C63E6C" w:rsidRPr="000A31BD">
        <w:rPr>
          <w:rFonts w:eastAsia="Times New Roman"/>
          <w:lang w:eastAsia="en-US"/>
        </w:rPr>
        <w:t>November 2022)</w:t>
      </w:r>
      <w:r w:rsidRPr="000A31BD">
        <w:rPr>
          <w:rFonts w:eastAsia="Times New Roman"/>
          <w:lang w:eastAsia="en-US"/>
        </w:rPr>
        <w:t xml:space="preserve"> </w:t>
      </w:r>
    </w:p>
    <w:p w14:paraId="689E67D8" w14:textId="7E4C103F" w:rsidR="008A6B12" w:rsidRPr="00CE43E8" w:rsidRDefault="008A6B12" w:rsidP="00CE43E8">
      <w:pPr>
        <w:pStyle w:val="ListParagraph"/>
        <w:numPr>
          <w:ilvl w:val="1"/>
          <w:numId w:val="14"/>
        </w:numPr>
        <w:spacing w:after="240" w:line="360" w:lineRule="auto"/>
        <w:jc w:val="both"/>
        <w:rPr>
          <w:rFonts w:eastAsia="Times New Roman"/>
          <w:lang w:eastAsia="en-US"/>
        </w:rPr>
      </w:pPr>
      <w:r w:rsidRPr="00837FE6">
        <w:rPr>
          <w:rFonts w:eastAsia="Times New Roman"/>
          <w:lang w:eastAsia="en-US"/>
        </w:rPr>
        <w:t xml:space="preserve">Hurricane Nicole impacted Southeast Georgia after making landfall near Cedar Key, Florida. </w:t>
      </w:r>
      <w:r w:rsidR="005D7C84">
        <w:rPr>
          <w:rFonts w:eastAsia="Times New Roman"/>
          <w:lang w:eastAsia="en-US"/>
        </w:rPr>
        <w:t>A</w:t>
      </w:r>
      <w:r w:rsidR="001E43B0">
        <w:rPr>
          <w:rFonts w:eastAsia="Times New Roman"/>
          <w:lang w:eastAsia="en-US"/>
        </w:rPr>
        <w:t>pproximately</w:t>
      </w:r>
      <w:r w:rsidR="001E43B0" w:rsidRPr="00837FE6">
        <w:rPr>
          <w:rFonts w:eastAsia="Times New Roman"/>
          <w:lang w:eastAsia="en-US"/>
        </w:rPr>
        <w:t xml:space="preserve"> </w:t>
      </w:r>
      <w:r w:rsidR="00EC4E89">
        <w:rPr>
          <w:rFonts w:eastAsia="Times New Roman"/>
          <w:lang w:eastAsia="en-US"/>
        </w:rPr>
        <w:t xml:space="preserve">70,235 customers </w:t>
      </w:r>
      <w:r w:rsidRPr="00837FE6">
        <w:rPr>
          <w:rFonts w:eastAsia="Times New Roman"/>
          <w:lang w:eastAsia="en-US"/>
        </w:rPr>
        <w:t xml:space="preserve">experienced outages. The storm damaged 26 poles and </w:t>
      </w:r>
      <w:r w:rsidR="00B71F50">
        <w:rPr>
          <w:rFonts w:eastAsia="Times New Roman"/>
          <w:lang w:eastAsia="en-US"/>
        </w:rPr>
        <w:t>approximately</w:t>
      </w:r>
      <w:r w:rsidRPr="00837FE6">
        <w:rPr>
          <w:rFonts w:eastAsia="Times New Roman"/>
          <w:lang w:eastAsia="en-US"/>
        </w:rPr>
        <w:t xml:space="preserve"> 60 spans of wire, and </w:t>
      </w:r>
      <w:r w:rsidR="00E170F7">
        <w:rPr>
          <w:rFonts w:eastAsia="Times New Roman"/>
          <w:lang w:eastAsia="en-US"/>
        </w:rPr>
        <w:t xml:space="preserve">restoration was completed to virtually all customers within </w:t>
      </w:r>
      <w:r w:rsidR="3F3D81FC" w:rsidRPr="4E335B96">
        <w:rPr>
          <w:rFonts w:eastAsia="Times New Roman"/>
          <w:lang w:eastAsia="en-US"/>
        </w:rPr>
        <w:t>one</w:t>
      </w:r>
      <w:r w:rsidR="00E170F7" w:rsidRPr="4E335B96">
        <w:rPr>
          <w:rFonts w:eastAsia="Times New Roman"/>
          <w:lang w:eastAsia="en-US"/>
        </w:rPr>
        <w:t xml:space="preserve"> day</w:t>
      </w:r>
      <w:r w:rsidRPr="00837FE6">
        <w:rPr>
          <w:rFonts w:eastAsia="Times New Roman"/>
          <w:lang w:eastAsia="en-US"/>
        </w:rPr>
        <w:t>.</w:t>
      </w:r>
    </w:p>
    <w:p w14:paraId="5D352D7D" w14:textId="655DEF81" w:rsidR="00D46F45" w:rsidRPr="00CE43E8" w:rsidRDefault="3B632DF7" w:rsidP="7F55160B">
      <w:pPr>
        <w:pStyle w:val="ListParagraph"/>
        <w:numPr>
          <w:ilvl w:val="0"/>
          <w:numId w:val="14"/>
        </w:numPr>
        <w:spacing w:after="240" w:line="360" w:lineRule="auto"/>
        <w:jc w:val="both"/>
        <w:rPr>
          <w:rFonts w:eastAsia="Times New Roman"/>
          <w:lang w:eastAsia="en-US"/>
        </w:rPr>
      </w:pPr>
      <w:r w:rsidRPr="7F55160B">
        <w:rPr>
          <w:rFonts w:eastAsia="Times New Roman"/>
          <w:lang w:eastAsia="en-US"/>
        </w:rPr>
        <w:t xml:space="preserve">Winter Storm </w:t>
      </w:r>
      <w:r w:rsidR="00A91548" w:rsidRPr="7F55160B">
        <w:rPr>
          <w:rFonts w:eastAsia="Times New Roman"/>
          <w:lang w:eastAsia="en-US"/>
        </w:rPr>
        <w:t xml:space="preserve">Elliott </w:t>
      </w:r>
      <w:r w:rsidR="008D462B" w:rsidRPr="7F55160B">
        <w:rPr>
          <w:rFonts w:eastAsia="Times New Roman"/>
          <w:lang w:eastAsia="en-US"/>
        </w:rPr>
        <w:t>(</w:t>
      </w:r>
      <w:r w:rsidR="002657DE" w:rsidRPr="7F55160B">
        <w:rPr>
          <w:rFonts w:eastAsia="Times New Roman"/>
          <w:lang w:eastAsia="en-US"/>
        </w:rPr>
        <w:t>December 202</w:t>
      </w:r>
      <w:r w:rsidR="00A53046" w:rsidRPr="7F55160B">
        <w:rPr>
          <w:rFonts w:eastAsia="Times New Roman"/>
          <w:lang w:eastAsia="en-US"/>
        </w:rPr>
        <w:t>2</w:t>
      </w:r>
      <w:r w:rsidR="002657DE" w:rsidRPr="7F55160B">
        <w:rPr>
          <w:rFonts w:eastAsia="Times New Roman"/>
          <w:lang w:eastAsia="en-US"/>
        </w:rPr>
        <w:t>)</w:t>
      </w:r>
    </w:p>
    <w:p w14:paraId="52A66F15" w14:textId="70C16E79" w:rsidR="00D46F45" w:rsidRPr="00CE43E8" w:rsidRDefault="0054440E" w:rsidP="00CE43E8">
      <w:pPr>
        <w:pStyle w:val="ListParagraph"/>
        <w:numPr>
          <w:ilvl w:val="1"/>
          <w:numId w:val="14"/>
        </w:numPr>
        <w:spacing w:after="240" w:line="360" w:lineRule="auto"/>
        <w:jc w:val="both"/>
        <w:rPr>
          <w:rFonts w:eastAsia="Times New Roman"/>
          <w:lang w:eastAsia="en-US"/>
        </w:rPr>
      </w:pPr>
      <w:r w:rsidRPr="00F719D0">
        <w:rPr>
          <w:rFonts w:eastAsia="Times New Roman"/>
          <w:lang w:eastAsia="en-US"/>
        </w:rPr>
        <w:t xml:space="preserve">Winter Storm Elliott impacted Georgia in December 2022 as an extreme cold weather event. The prolonged period of </w:t>
      </w:r>
      <w:r w:rsidRPr="7159218E" w:rsidDel="0054440E">
        <w:rPr>
          <w:rFonts w:eastAsia="Times New Roman"/>
          <w:lang w:eastAsia="en-US"/>
        </w:rPr>
        <w:t>below</w:t>
      </w:r>
      <w:r w:rsidR="004026C5">
        <w:rPr>
          <w:rFonts w:eastAsia="Times New Roman"/>
          <w:lang w:eastAsia="en-US"/>
        </w:rPr>
        <w:t xml:space="preserve"> </w:t>
      </w:r>
      <w:r w:rsidRPr="7159218E" w:rsidDel="0054440E">
        <w:rPr>
          <w:rFonts w:eastAsia="Times New Roman"/>
          <w:lang w:eastAsia="en-US"/>
        </w:rPr>
        <w:t>freezing</w:t>
      </w:r>
      <w:r w:rsidRPr="00F719D0">
        <w:rPr>
          <w:rFonts w:eastAsia="Times New Roman"/>
          <w:lang w:eastAsia="en-US"/>
        </w:rPr>
        <w:t xml:space="preserve"> temperatures resulted in widespread equipment failures, particularly transformers. The event occurred during the Christmas holiday and was compounded by </w:t>
      </w:r>
      <w:r w:rsidR="004334B6">
        <w:rPr>
          <w:rFonts w:eastAsia="Times New Roman"/>
          <w:lang w:eastAsia="en-US"/>
        </w:rPr>
        <w:t xml:space="preserve">nationwide </w:t>
      </w:r>
      <w:r w:rsidRPr="7159218E" w:rsidDel="0054440E">
        <w:rPr>
          <w:rFonts w:eastAsia="Times New Roman"/>
          <w:lang w:eastAsia="en-US"/>
        </w:rPr>
        <w:t>supply</w:t>
      </w:r>
      <w:r w:rsidR="00D022D6">
        <w:rPr>
          <w:rFonts w:eastAsia="Times New Roman"/>
          <w:lang w:eastAsia="en-US"/>
        </w:rPr>
        <w:t xml:space="preserve"> </w:t>
      </w:r>
      <w:r w:rsidRPr="7159218E" w:rsidDel="0054440E">
        <w:rPr>
          <w:rFonts w:eastAsia="Times New Roman"/>
          <w:lang w:eastAsia="en-US"/>
        </w:rPr>
        <w:t>chain</w:t>
      </w:r>
      <w:r w:rsidRPr="00F719D0">
        <w:rPr>
          <w:rFonts w:eastAsia="Times New Roman"/>
          <w:lang w:eastAsia="en-US"/>
        </w:rPr>
        <w:t xml:space="preserve"> limitations affecting transformer availability. At its peak, outages related to Winter Storm Elliott affected </w:t>
      </w:r>
      <w:r w:rsidR="001E43B0">
        <w:rPr>
          <w:rFonts w:eastAsia="Times New Roman"/>
          <w:lang w:eastAsia="en-US"/>
        </w:rPr>
        <w:t>approximately</w:t>
      </w:r>
      <w:r w:rsidR="001E43B0" w:rsidRPr="00F719D0">
        <w:rPr>
          <w:rFonts w:eastAsia="Times New Roman"/>
          <w:lang w:eastAsia="en-US"/>
        </w:rPr>
        <w:t xml:space="preserve"> </w:t>
      </w:r>
      <w:r w:rsidR="001E43B0" w:rsidRPr="4E335B96">
        <w:rPr>
          <w:rFonts w:eastAsia="Times New Roman"/>
          <w:lang w:eastAsia="en-US"/>
        </w:rPr>
        <w:t>265</w:t>
      </w:r>
      <w:r w:rsidR="001E43B0">
        <w:rPr>
          <w:rFonts w:eastAsia="Times New Roman"/>
          <w:lang w:eastAsia="en-US"/>
        </w:rPr>
        <w:t>,475</w:t>
      </w:r>
      <w:r w:rsidRPr="00F719D0">
        <w:rPr>
          <w:rFonts w:eastAsia="Times New Roman"/>
          <w:lang w:eastAsia="en-US"/>
        </w:rPr>
        <w:t xml:space="preserve"> customers. More than </w:t>
      </w:r>
      <w:r w:rsidR="00B0386C" w:rsidRPr="4E335B96">
        <w:rPr>
          <w:rFonts w:eastAsia="Times New Roman"/>
          <w:lang w:eastAsia="en-US"/>
        </w:rPr>
        <w:t>709</w:t>
      </w:r>
      <w:r w:rsidRPr="00F719D0">
        <w:rPr>
          <w:rFonts w:eastAsia="Times New Roman"/>
          <w:lang w:eastAsia="en-US"/>
        </w:rPr>
        <w:t xml:space="preserve"> transformers were replaced, and service was restored to </w:t>
      </w:r>
      <w:r w:rsidR="00BA65AB">
        <w:rPr>
          <w:rFonts w:eastAsia="Times New Roman"/>
          <w:lang w:eastAsia="en-US"/>
        </w:rPr>
        <w:t>virtually all customers within</w:t>
      </w:r>
      <w:r w:rsidRPr="00F719D0">
        <w:rPr>
          <w:rFonts w:eastAsia="Times New Roman"/>
          <w:lang w:eastAsia="en-US"/>
        </w:rPr>
        <w:t xml:space="preserve"> </w:t>
      </w:r>
      <w:r w:rsidR="3830C5B6" w:rsidRPr="4E335B96">
        <w:rPr>
          <w:rFonts w:eastAsia="Times New Roman"/>
          <w:lang w:eastAsia="en-US"/>
        </w:rPr>
        <w:t>two</w:t>
      </w:r>
      <w:r w:rsidR="009D362E" w:rsidRPr="4E335B96">
        <w:rPr>
          <w:rFonts w:eastAsia="Times New Roman"/>
          <w:lang w:eastAsia="en-US"/>
        </w:rPr>
        <w:t xml:space="preserve"> days</w:t>
      </w:r>
      <w:r w:rsidR="001A6F60" w:rsidRPr="4E335B96">
        <w:rPr>
          <w:rFonts w:eastAsia="Times New Roman"/>
          <w:lang w:eastAsia="en-US"/>
        </w:rPr>
        <w:t>.</w:t>
      </w:r>
    </w:p>
    <w:p w14:paraId="5600619A" w14:textId="0E3A9F62" w:rsidR="00D46F45" w:rsidRPr="00F345C4" w:rsidRDefault="00D46F45" w:rsidP="00D46F45">
      <w:pPr>
        <w:pStyle w:val="ListParagraph"/>
        <w:numPr>
          <w:ilvl w:val="0"/>
          <w:numId w:val="14"/>
        </w:numPr>
        <w:spacing w:after="240" w:line="360" w:lineRule="auto"/>
        <w:jc w:val="both"/>
        <w:rPr>
          <w:rFonts w:eastAsia="Times New Roman"/>
          <w:kern w:val="32"/>
          <w:lang w:eastAsia="en-US"/>
        </w:rPr>
      </w:pPr>
      <w:r w:rsidRPr="3CA597E7">
        <w:rPr>
          <w:rFonts w:eastAsia="Times New Roman"/>
          <w:kern w:val="32"/>
          <w:lang w:eastAsia="en-US"/>
        </w:rPr>
        <w:t xml:space="preserve">Hurricane Idalia (August 2023) </w:t>
      </w:r>
    </w:p>
    <w:p w14:paraId="5DE7C870" w14:textId="0358A726" w:rsidR="003A671D" w:rsidRPr="00CE43E8" w:rsidRDefault="00694E0B" w:rsidP="00CE43E8">
      <w:pPr>
        <w:pStyle w:val="ListParagraph"/>
        <w:numPr>
          <w:ilvl w:val="1"/>
          <w:numId w:val="14"/>
        </w:numPr>
        <w:spacing w:after="240" w:line="360" w:lineRule="auto"/>
        <w:jc w:val="both"/>
        <w:rPr>
          <w:rFonts w:eastAsia="Times New Roman"/>
          <w:lang w:eastAsia="en-US"/>
        </w:rPr>
      </w:pPr>
      <w:r w:rsidRPr="00C433A5">
        <w:rPr>
          <w:rFonts w:eastAsia="Times New Roman"/>
          <w:lang w:eastAsia="en-US"/>
        </w:rPr>
        <w:t xml:space="preserve">Hurricane Idalia made landfall along the Gulf Coast of Florida and significantly impacted Southern and Coastal Georgia. </w:t>
      </w:r>
      <w:r w:rsidR="00A62990" w:rsidRPr="4E335B96">
        <w:rPr>
          <w:rFonts w:eastAsia="Times New Roman"/>
          <w:lang w:eastAsia="en-US"/>
        </w:rPr>
        <w:t>A</w:t>
      </w:r>
      <w:r w:rsidRPr="4E335B96">
        <w:rPr>
          <w:rFonts w:eastAsia="Times New Roman"/>
          <w:lang w:eastAsia="en-US"/>
        </w:rPr>
        <w:t xml:space="preserve">pproximately </w:t>
      </w:r>
      <w:r w:rsidR="00A62990" w:rsidRPr="4E335B96">
        <w:rPr>
          <w:rFonts w:eastAsia="Times New Roman"/>
          <w:lang w:eastAsia="en-US"/>
        </w:rPr>
        <w:t>310</w:t>
      </w:r>
      <w:r w:rsidR="00A62990">
        <w:rPr>
          <w:rFonts w:eastAsia="Times New Roman"/>
          <w:lang w:eastAsia="en-US"/>
        </w:rPr>
        <w:t>,966</w:t>
      </w:r>
      <w:r w:rsidRPr="00C433A5">
        <w:rPr>
          <w:rFonts w:eastAsia="Times New Roman"/>
          <w:lang w:eastAsia="en-US"/>
        </w:rPr>
        <w:t xml:space="preserve"> customers were </w:t>
      </w:r>
      <w:r w:rsidR="0074654A" w:rsidRPr="4E335B96">
        <w:rPr>
          <w:rFonts w:eastAsia="Times New Roman"/>
          <w:lang w:eastAsia="en-US"/>
        </w:rPr>
        <w:t>impacted</w:t>
      </w:r>
      <w:r w:rsidR="0074654A">
        <w:rPr>
          <w:rFonts w:eastAsia="Times New Roman"/>
          <w:lang w:eastAsia="en-US"/>
        </w:rPr>
        <w:t xml:space="preserve"> </w:t>
      </w:r>
      <w:r w:rsidR="00A62990">
        <w:rPr>
          <w:rFonts w:eastAsia="Times New Roman"/>
          <w:lang w:eastAsia="en-US"/>
        </w:rPr>
        <w:t>by</w:t>
      </w:r>
      <w:r w:rsidR="0074654A">
        <w:rPr>
          <w:rFonts w:eastAsia="Times New Roman"/>
          <w:lang w:eastAsia="en-US"/>
        </w:rPr>
        <w:t xml:space="preserve"> the storm</w:t>
      </w:r>
      <w:r w:rsidRPr="00C433A5">
        <w:rPr>
          <w:rFonts w:eastAsia="Times New Roman"/>
          <w:lang w:eastAsia="en-US"/>
        </w:rPr>
        <w:t xml:space="preserve">. Damage included 540 broken poles and </w:t>
      </w:r>
      <w:r w:rsidR="00B71F50">
        <w:rPr>
          <w:rFonts w:eastAsia="Times New Roman"/>
          <w:lang w:eastAsia="en-US"/>
        </w:rPr>
        <w:t>approximately</w:t>
      </w:r>
      <w:r w:rsidR="00B71F50" w:rsidRPr="00C433A5">
        <w:rPr>
          <w:rFonts w:eastAsia="Times New Roman"/>
          <w:lang w:eastAsia="en-US"/>
        </w:rPr>
        <w:t xml:space="preserve"> </w:t>
      </w:r>
      <w:r w:rsidRPr="00C433A5">
        <w:rPr>
          <w:rFonts w:eastAsia="Times New Roman"/>
          <w:lang w:eastAsia="en-US"/>
        </w:rPr>
        <w:t xml:space="preserve">1,100 spans of wire. </w:t>
      </w:r>
      <w:r w:rsidR="000D5ECC">
        <w:rPr>
          <w:rFonts w:eastAsia="Times New Roman"/>
          <w:lang w:eastAsia="en-US"/>
        </w:rPr>
        <w:t xml:space="preserve">Virtually all customers </w:t>
      </w:r>
      <w:r w:rsidRPr="00C433A5">
        <w:rPr>
          <w:rFonts w:eastAsia="Times New Roman"/>
          <w:lang w:eastAsia="en-US"/>
        </w:rPr>
        <w:t xml:space="preserve">impacted by the storm were restored within </w:t>
      </w:r>
      <w:r w:rsidR="64666BE7" w:rsidRPr="4E335B96">
        <w:rPr>
          <w:rFonts w:eastAsia="Times New Roman"/>
          <w:lang w:eastAsia="en-US"/>
        </w:rPr>
        <w:t>three</w:t>
      </w:r>
      <w:r w:rsidRPr="00C433A5">
        <w:rPr>
          <w:rFonts w:eastAsia="Times New Roman"/>
          <w:lang w:eastAsia="en-US"/>
        </w:rPr>
        <w:t xml:space="preserve"> days.</w:t>
      </w:r>
    </w:p>
    <w:p w14:paraId="67AD3D24" w14:textId="3843D9C8" w:rsidR="00D46F45" w:rsidRPr="00F345C4" w:rsidRDefault="00D46F45" w:rsidP="00D46F45">
      <w:pPr>
        <w:pStyle w:val="ListParagraph"/>
        <w:numPr>
          <w:ilvl w:val="0"/>
          <w:numId w:val="14"/>
        </w:numPr>
        <w:spacing w:after="240" w:line="360" w:lineRule="auto"/>
        <w:jc w:val="both"/>
        <w:rPr>
          <w:rFonts w:eastAsia="Times New Roman"/>
          <w:lang w:eastAsia="en-US"/>
        </w:rPr>
      </w:pPr>
      <w:r w:rsidRPr="7AC7FCB9">
        <w:rPr>
          <w:rFonts w:eastAsia="Times New Roman"/>
          <w:kern w:val="32"/>
          <w:lang w:eastAsia="en-US"/>
        </w:rPr>
        <w:t xml:space="preserve">Winter Storm Finn (January 2024) </w:t>
      </w:r>
    </w:p>
    <w:p w14:paraId="14AE43A9" w14:textId="17007357" w:rsidR="00694E0B" w:rsidRPr="00CE43E8" w:rsidRDefault="007C0194" w:rsidP="00CE43E8">
      <w:pPr>
        <w:pStyle w:val="ListParagraph"/>
        <w:numPr>
          <w:ilvl w:val="1"/>
          <w:numId w:val="14"/>
        </w:numPr>
        <w:spacing w:after="240" w:line="360" w:lineRule="auto"/>
        <w:jc w:val="both"/>
        <w:rPr>
          <w:rFonts w:eastAsia="Times New Roman"/>
          <w:kern w:val="32"/>
          <w:lang w:eastAsia="en-US"/>
        </w:rPr>
      </w:pPr>
      <w:r w:rsidRPr="7F55160B">
        <w:rPr>
          <w:rFonts w:eastAsia="Times New Roman"/>
          <w:lang w:eastAsia="en-US"/>
        </w:rPr>
        <w:t xml:space="preserve">Winter Storm Finn primarily affected Georgia through severe thunderstorms and high winds as the broader winter system moved across the </w:t>
      </w:r>
      <w:r w:rsidR="59AF5A40" w:rsidRPr="7F55160B">
        <w:rPr>
          <w:rFonts w:eastAsia="Times New Roman"/>
          <w:lang w:eastAsia="en-US"/>
        </w:rPr>
        <w:t>e</w:t>
      </w:r>
      <w:r w:rsidRPr="7F55160B">
        <w:rPr>
          <w:rFonts w:eastAsia="Times New Roman"/>
          <w:lang w:eastAsia="en-US"/>
        </w:rPr>
        <w:t xml:space="preserve">astern </w:t>
      </w:r>
      <w:r w:rsidR="19AFC2D9" w:rsidRPr="7F55160B">
        <w:rPr>
          <w:rFonts w:eastAsia="Times New Roman"/>
          <w:lang w:eastAsia="en-US"/>
        </w:rPr>
        <w:t>s</w:t>
      </w:r>
      <w:r w:rsidRPr="7F55160B">
        <w:rPr>
          <w:rFonts w:eastAsia="Times New Roman"/>
          <w:lang w:eastAsia="en-US"/>
        </w:rPr>
        <w:t xml:space="preserve">eaboard. </w:t>
      </w:r>
      <w:r w:rsidR="00AC0F3F">
        <w:rPr>
          <w:rFonts w:eastAsia="Times New Roman"/>
          <w:lang w:eastAsia="en-US"/>
        </w:rPr>
        <w:t>A</w:t>
      </w:r>
      <w:r w:rsidRPr="7F55160B">
        <w:rPr>
          <w:rFonts w:eastAsia="Times New Roman"/>
          <w:lang w:eastAsia="en-US"/>
        </w:rPr>
        <w:t>pproximately</w:t>
      </w:r>
      <w:r w:rsidR="0004040B">
        <w:rPr>
          <w:rFonts w:eastAsia="Times New Roman"/>
          <w:lang w:eastAsia="en-US"/>
        </w:rPr>
        <w:t xml:space="preserve"> 208,</w:t>
      </w:r>
      <w:r w:rsidR="0003477B">
        <w:rPr>
          <w:rFonts w:eastAsia="Times New Roman"/>
          <w:lang w:eastAsia="en-US"/>
        </w:rPr>
        <w:t xml:space="preserve">765 </w:t>
      </w:r>
      <w:r w:rsidRPr="7F55160B">
        <w:rPr>
          <w:rFonts w:eastAsia="Times New Roman"/>
          <w:lang w:eastAsia="en-US"/>
        </w:rPr>
        <w:t>customers were impacted</w:t>
      </w:r>
      <w:r w:rsidR="0003477B">
        <w:rPr>
          <w:rFonts w:eastAsia="Times New Roman"/>
          <w:lang w:eastAsia="en-US"/>
        </w:rPr>
        <w:t xml:space="preserve"> by </w:t>
      </w:r>
      <w:r w:rsidR="006022A1">
        <w:rPr>
          <w:rFonts w:eastAsia="Times New Roman"/>
          <w:lang w:eastAsia="en-US"/>
        </w:rPr>
        <w:t>the stor</w:t>
      </w:r>
      <w:r w:rsidR="00BB66CA">
        <w:rPr>
          <w:rFonts w:eastAsia="Times New Roman"/>
          <w:lang w:eastAsia="en-US"/>
        </w:rPr>
        <w:t>m</w:t>
      </w:r>
      <w:r w:rsidRPr="7F55160B">
        <w:rPr>
          <w:rFonts w:eastAsia="Times New Roman"/>
          <w:kern w:val="32"/>
          <w:lang w:eastAsia="en-US"/>
        </w:rPr>
        <w:t xml:space="preserve">. Damage included 118 broken poles and </w:t>
      </w:r>
      <w:r w:rsidR="00B71F50">
        <w:rPr>
          <w:rFonts w:eastAsia="Times New Roman"/>
          <w:lang w:eastAsia="en-US"/>
        </w:rPr>
        <w:t>approximately</w:t>
      </w:r>
      <w:r w:rsidR="00B71F50" w:rsidRPr="7F55160B">
        <w:rPr>
          <w:rFonts w:eastAsia="Times New Roman"/>
          <w:kern w:val="32"/>
          <w:lang w:eastAsia="en-US"/>
        </w:rPr>
        <w:t xml:space="preserve"> </w:t>
      </w:r>
      <w:r w:rsidRPr="7F55160B">
        <w:rPr>
          <w:rFonts w:eastAsia="Times New Roman"/>
          <w:kern w:val="32"/>
          <w:lang w:eastAsia="en-US"/>
        </w:rPr>
        <w:t xml:space="preserve">440 spans of wire, and </w:t>
      </w:r>
      <w:r w:rsidR="009A5556">
        <w:rPr>
          <w:rFonts w:eastAsia="Times New Roman"/>
          <w:lang w:eastAsia="en-US"/>
        </w:rPr>
        <w:t xml:space="preserve">restoration was completed to virtually all customers within </w:t>
      </w:r>
      <w:r w:rsidR="2E9BB2CA" w:rsidRPr="4E335B96">
        <w:rPr>
          <w:rFonts w:eastAsia="Times New Roman"/>
          <w:lang w:eastAsia="en-US"/>
        </w:rPr>
        <w:t>three</w:t>
      </w:r>
      <w:r w:rsidR="00730B5D" w:rsidDel="009A5556">
        <w:rPr>
          <w:rFonts w:eastAsia="Times New Roman"/>
          <w:lang w:eastAsia="en-US"/>
        </w:rPr>
        <w:t xml:space="preserve"> </w:t>
      </w:r>
      <w:r>
        <w:rPr>
          <w:rFonts w:eastAsia="Times New Roman"/>
          <w:lang w:eastAsia="en-US"/>
        </w:rPr>
        <w:t>days.</w:t>
      </w:r>
    </w:p>
    <w:p w14:paraId="7C0F7301" w14:textId="16802AD9" w:rsidR="00D46F45" w:rsidRPr="00573DB7" w:rsidRDefault="00D46F45" w:rsidP="00B72019">
      <w:pPr>
        <w:pStyle w:val="ListParagraph"/>
        <w:keepNext/>
        <w:numPr>
          <w:ilvl w:val="0"/>
          <w:numId w:val="14"/>
        </w:numPr>
        <w:spacing w:after="240" w:line="360" w:lineRule="auto"/>
        <w:jc w:val="both"/>
        <w:rPr>
          <w:rFonts w:eastAsia="Times New Roman"/>
          <w:lang w:eastAsia="en-US"/>
        </w:rPr>
      </w:pPr>
      <w:r w:rsidRPr="0C660EA0">
        <w:rPr>
          <w:rFonts w:eastAsia="Times New Roman"/>
          <w:kern w:val="32"/>
          <w:lang w:eastAsia="en-US"/>
        </w:rPr>
        <w:t xml:space="preserve">Hurricane Debby (August 2024) </w:t>
      </w:r>
    </w:p>
    <w:p w14:paraId="100F7809" w14:textId="5D0F6A05" w:rsidR="006B4086" w:rsidRPr="00CE43E8" w:rsidRDefault="00095827" w:rsidP="00CE43E8">
      <w:pPr>
        <w:pStyle w:val="ListParagraph"/>
        <w:numPr>
          <w:ilvl w:val="1"/>
          <w:numId w:val="14"/>
        </w:numPr>
        <w:spacing w:after="240" w:line="360" w:lineRule="auto"/>
        <w:jc w:val="both"/>
        <w:rPr>
          <w:rFonts w:eastAsia="Times New Roman"/>
          <w:lang w:eastAsia="en-US"/>
        </w:rPr>
      </w:pPr>
      <w:r w:rsidRPr="00DE76D2">
        <w:rPr>
          <w:rFonts w:eastAsia="Times New Roman"/>
          <w:lang w:eastAsia="en-US"/>
        </w:rPr>
        <w:t xml:space="preserve">Hurricane Debby made landfall along the Gulf Coast of Florida and impacted Southern and Coastal Georgia. At its peak, approximately </w:t>
      </w:r>
      <w:r w:rsidR="008F4F6E" w:rsidRPr="4E335B96">
        <w:rPr>
          <w:rFonts w:eastAsia="Times New Roman"/>
          <w:lang w:eastAsia="en-US"/>
        </w:rPr>
        <w:t>26</w:t>
      </w:r>
      <w:r w:rsidR="008F4F6E">
        <w:rPr>
          <w:rFonts w:eastAsia="Times New Roman"/>
          <w:lang w:eastAsia="en-US"/>
        </w:rPr>
        <w:t>,453</w:t>
      </w:r>
      <w:r w:rsidRPr="00DE76D2">
        <w:rPr>
          <w:rFonts w:eastAsia="Times New Roman"/>
          <w:lang w:eastAsia="en-US"/>
        </w:rPr>
        <w:t xml:space="preserve"> customers experienced outages. Damage included 70 broken poles and </w:t>
      </w:r>
      <w:r w:rsidR="00B71F50">
        <w:rPr>
          <w:rFonts w:eastAsia="Times New Roman"/>
          <w:lang w:eastAsia="en-US"/>
        </w:rPr>
        <w:t xml:space="preserve">approximately </w:t>
      </w:r>
      <w:r w:rsidRPr="00DE76D2">
        <w:rPr>
          <w:rFonts w:eastAsia="Times New Roman"/>
          <w:lang w:eastAsia="en-US"/>
        </w:rPr>
        <w:t xml:space="preserve">450 spans of wire, and </w:t>
      </w:r>
      <w:r w:rsidR="00495112">
        <w:rPr>
          <w:rFonts w:eastAsia="Times New Roman"/>
          <w:lang w:eastAsia="en-US"/>
        </w:rPr>
        <w:t xml:space="preserve">restoration was completed to virtually all customers </w:t>
      </w:r>
      <w:r w:rsidRPr="4E335B96">
        <w:rPr>
          <w:rFonts w:eastAsia="Times New Roman"/>
          <w:lang w:eastAsia="en-US"/>
        </w:rPr>
        <w:t xml:space="preserve">within </w:t>
      </w:r>
      <w:r w:rsidR="39BE64A2" w:rsidRPr="4E335B96">
        <w:rPr>
          <w:rFonts w:eastAsia="Times New Roman"/>
          <w:lang w:eastAsia="en-US"/>
        </w:rPr>
        <w:t>four</w:t>
      </w:r>
      <w:r w:rsidR="00730B5D" w:rsidRPr="00DE76D2">
        <w:rPr>
          <w:rFonts w:eastAsia="Times New Roman"/>
          <w:lang w:eastAsia="en-US"/>
        </w:rPr>
        <w:t xml:space="preserve"> </w:t>
      </w:r>
      <w:r w:rsidRPr="00DE76D2">
        <w:rPr>
          <w:rFonts w:eastAsia="Times New Roman"/>
          <w:lang w:eastAsia="en-US"/>
        </w:rPr>
        <w:t>days.</w:t>
      </w:r>
    </w:p>
    <w:p w14:paraId="77BBE0E6" w14:textId="712A64AB" w:rsidR="00D46F45" w:rsidRPr="00F345C4" w:rsidRDefault="00D46F45" w:rsidP="00D46F45">
      <w:pPr>
        <w:pStyle w:val="ListParagraph"/>
        <w:numPr>
          <w:ilvl w:val="0"/>
          <w:numId w:val="14"/>
        </w:numPr>
        <w:spacing w:after="240" w:line="360" w:lineRule="auto"/>
        <w:jc w:val="both"/>
        <w:rPr>
          <w:rFonts w:eastAsia="Times New Roman"/>
          <w:lang w:eastAsia="en-US"/>
        </w:rPr>
      </w:pPr>
      <w:r w:rsidRPr="6D8B3800">
        <w:rPr>
          <w:rFonts w:eastAsia="Times New Roman"/>
          <w:kern w:val="32"/>
          <w:lang w:eastAsia="en-US"/>
        </w:rPr>
        <w:t xml:space="preserve">Winter Storm Cora (January 2025) </w:t>
      </w:r>
    </w:p>
    <w:p w14:paraId="479DC3C7" w14:textId="302E9E41" w:rsidR="00095827" w:rsidRPr="00CC6925" w:rsidRDefault="00C36E4D" w:rsidP="00CE43E8">
      <w:pPr>
        <w:pStyle w:val="ListParagraph"/>
        <w:numPr>
          <w:ilvl w:val="1"/>
          <w:numId w:val="14"/>
        </w:numPr>
        <w:spacing w:after="240" w:line="360" w:lineRule="auto"/>
        <w:jc w:val="both"/>
        <w:rPr>
          <w:rFonts w:eastAsia="Times New Roman"/>
          <w:lang w:eastAsia="en-US"/>
        </w:rPr>
      </w:pPr>
      <w:r w:rsidRPr="008F7648">
        <w:rPr>
          <w:rFonts w:eastAsia="Times New Roman"/>
          <w:lang w:eastAsia="en-US"/>
        </w:rPr>
        <w:t xml:space="preserve">Winter Storm Cora impacted Georgia with snow, freezing rain, and high winds across North Georgia. Winter Storm Cora affected approximately </w:t>
      </w:r>
      <w:r w:rsidR="00556DB6" w:rsidRPr="4E335B96">
        <w:rPr>
          <w:rFonts w:eastAsia="Times New Roman"/>
          <w:lang w:eastAsia="en-US"/>
        </w:rPr>
        <w:t>366</w:t>
      </w:r>
      <w:r w:rsidR="00556DB6">
        <w:rPr>
          <w:rFonts w:eastAsia="Times New Roman"/>
          <w:lang w:eastAsia="en-US"/>
        </w:rPr>
        <w:t>,036</w:t>
      </w:r>
      <w:r w:rsidRPr="008F7648">
        <w:rPr>
          <w:rFonts w:eastAsia="Times New Roman"/>
          <w:lang w:eastAsia="en-US"/>
        </w:rPr>
        <w:t xml:space="preserve"> customers, primarily in Northeast Georgia and the Metro Atlanta area. Damage included 157 broken poles and </w:t>
      </w:r>
      <w:r w:rsidR="00B71F50">
        <w:rPr>
          <w:rFonts w:eastAsia="Times New Roman"/>
          <w:lang w:eastAsia="en-US"/>
        </w:rPr>
        <w:t>approximately</w:t>
      </w:r>
      <w:r w:rsidR="00B71F50" w:rsidRPr="008F7648">
        <w:rPr>
          <w:rFonts w:eastAsia="Times New Roman"/>
          <w:lang w:eastAsia="en-US"/>
        </w:rPr>
        <w:t xml:space="preserve"> </w:t>
      </w:r>
      <w:r w:rsidRPr="008F7648">
        <w:rPr>
          <w:rFonts w:eastAsia="Times New Roman"/>
          <w:lang w:eastAsia="en-US"/>
        </w:rPr>
        <w:t xml:space="preserve">370 spans of wire and </w:t>
      </w:r>
      <w:r w:rsidR="007150A4">
        <w:rPr>
          <w:rFonts w:eastAsia="Times New Roman"/>
          <w:lang w:eastAsia="en-US"/>
        </w:rPr>
        <w:t xml:space="preserve">restoration was completed to virtually all customers within </w:t>
      </w:r>
      <w:r w:rsidR="5EB5EA0C" w:rsidRPr="4E335B96">
        <w:rPr>
          <w:rFonts w:eastAsia="Times New Roman"/>
          <w:lang w:eastAsia="en-US"/>
        </w:rPr>
        <w:t>two</w:t>
      </w:r>
      <w:r w:rsidR="00F92506">
        <w:rPr>
          <w:rFonts w:eastAsia="Times New Roman"/>
          <w:lang w:eastAsia="en-US"/>
        </w:rPr>
        <w:t xml:space="preserve"> days</w:t>
      </w:r>
      <w:r w:rsidR="002B7040">
        <w:rPr>
          <w:rFonts w:eastAsia="Times New Roman"/>
          <w:lang w:eastAsia="en-US"/>
        </w:rPr>
        <w:t>.</w:t>
      </w:r>
    </w:p>
    <w:p w14:paraId="7DAFDB5A" w14:textId="1DF7C243" w:rsidR="00D46F45" w:rsidRPr="00F345C4" w:rsidRDefault="00D46F45" w:rsidP="00D46F45">
      <w:pPr>
        <w:pStyle w:val="ListParagraph"/>
        <w:numPr>
          <w:ilvl w:val="0"/>
          <w:numId w:val="14"/>
        </w:numPr>
        <w:spacing w:after="240" w:line="360" w:lineRule="auto"/>
        <w:jc w:val="both"/>
        <w:rPr>
          <w:rFonts w:eastAsia="Times New Roman"/>
          <w:lang w:eastAsia="en-US"/>
        </w:rPr>
      </w:pPr>
      <w:r w:rsidRPr="6D8B3800">
        <w:rPr>
          <w:rFonts w:eastAsia="Times New Roman"/>
          <w:kern w:val="32"/>
          <w:lang w:eastAsia="en-US"/>
        </w:rPr>
        <w:t xml:space="preserve">Winter Storm Enzo (January 2025) </w:t>
      </w:r>
    </w:p>
    <w:p w14:paraId="17099862" w14:textId="4935B50D" w:rsidR="00C36E4D" w:rsidRPr="00CC6925" w:rsidRDefault="00AA02EB" w:rsidP="00CE43E8">
      <w:pPr>
        <w:pStyle w:val="ListParagraph"/>
        <w:numPr>
          <w:ilvl w:val="1"/>
          <w:numId w:val="14"/>
        </w:numPr>
        <w:spacing w:after="240" w:line="360" w:lineRule="auto"/>
        <w:jc w:val="both"/>
        <w:rPr>
          <w:rFonts w:eastAsia="Times New Roman"/>
          <w:lang w:eastAsia="en-US"/>
        </w:rPr>
      </w:pPr>
      <w:r w:rsidRPr="00706D4F">
        <w:rPr>
          <w:rFonts w:eastAsia="Times New Roman"/>
          <w:lang w:eastAsia="en-US"/>
        </w:rPr>
        <w:t xml:space="preserve">Winter Storm Enzo impacted Georgia with snow affecting Coastal and Southern Georgia. Winter Storm Enzo affected approximately </w:t>
      </w:r>
      <w:r w:rsidR="00C52DCB" w:rsidRPr="4E335B96">
        <w:rPr>
          <w:rFonts w:eastAsia="Times New Roman"/>
          <w:lang w:eastAsia="en-US"/>
        </w:rPr>
        <w:t>91</w:t>
      </w:r>
      <w:r w:rsidR="00C52DCB">
        <w:rPr>
          <w:rFonts w:eastAsia="Times New Roman"/>
          <w:lang w:eastAsia="en-US"/>
        </w:rPr>
        <w:t>,000</w:t>
      </w:r>
      <w:r w:rsidRPr="00706D4F">
        <w:rPr>
          <w:rFonts w:eastAsia="Times New Roman"/>
          <w:lang w:eastAsia="en-US"/>
        </w:rPr>
        <w:t xml:space="preserve"> customers, primarily in Coastal Georgia. Damage included 44 broken poles and </w:t>
      </w:r>
      <w:r w:rsidR="00B71F50">
        <w:rPr>
          <w:rFonts w:eastAsia="Times New Roman"/>
          <w:lang w:eastAsia="en-US"/>
        </w:rPr>
        <w:t>approximately</w:t>
      </w:r>
      <w:r w:rsidRPr="00706D4F">
        <w:rPr>
          <w:rFonts w:eastAsia="Times New Roman"/>
          <w:lang w:eastAsia="en-US"/>
        </w:rPr>
        <w:t xml:space="preserve"> 170 spans of wire, and </w:t>
      </w:r>
      <w:r w:rsidR="00984F50">
        <w:rPr>
          <w:rFonts w:eastAsia="Times New Roman"/>
          <w:lang w:eastAsia="en-US"/>
        </w:rPr>
        <w:t>virtually all</w:t>
      </w:r>
      <w:r w:rsidRPr="00706D4F">
        <w:rPr>
          <w:rFonts w:eastAsia="Times New Roman"/>
          <w:lang w:eastAsia="en-US"/>
        </w:rPr>
        <w:t xml:space="preserve"> customers were restored within </w:t>
      </w:r>
      <w:r w:rsidR="3B1DA4FB" w:rsidRPr="4E335B96">
        <w:rPr>
          <w:rFonts w:eastAsia="Times New Roman"/>
          <w:lang w:eastAsia="en-US"/>
        </w:rPr>
        <w:t>two</w:t>
      </w:r>
      <w:r w:rsidR="00CD0591">
        <w:rPr>
          <w:rFonts w:eastAsia="Times New Roman"/>
          <w:lang w:eastAsia="en-US"/>
        </w:rPr>
        <w:t xml:space="preserve"> days</w:t>
      </w:r>
      <w:r w:rsidRPr="00706D4F">
        <w:rPr>
          <w:rFonts w:eastAsia="Times New Roman"/>
          <w:lang w:eastAsia="en-US"/>
        </w:rPr>
        <w:t>.</w:t>
      </w:r>
    </w:p>
    <w:p w14:paraId="52F1F3D0" w14:textId="298CDCB2" w:rsidR="003A6FFE" w:rsidRPr="003A6FFE" w:rsidRDefault="00025A1C" w:rsidP="003A6FFE">
      <w:pPr>
        <w:keepNext/>
        <w:keepLines/>
        <w:spacing w:before="240" w:after="240" w:line="360" w:lineRule="auto"/>
        <w:ind w:left="720" w:hanging="720"/>
        <w:jc w:val="center"/>
        <w:outlineLvl w:val="0"/>
        <w:rPr>
          <w:rFonts w:eastAsia="Times New Roman"/>
          <w:b/>
          <w:kern w:val="32"/>
          <w:szCs w:val="32"/>
          <w:u w:val="single"/>
          <w:lang w:eastAsia="en-US"/>
        </w:rPr>
      </w:pPr>
      <w:r>
        <w:rPr>
          <w:rFonts w:eastAsia="Times New Roman"/>
          <w:b/>
          <w:kern w:val="32"/>
          <w:szCs w:val="32"/>
          <w:lang w:eastAsia="en-US"/>
        </w:rPr>
        <w:t>I</w:t>
      </w:r>
      <w:r w:rsidR="00E51BA7" w:rsidRPr="00D92A99">
        <w:rPr>
          <w:rFonts w:eastAsia="Times New Roman"/>
          <w:b/>
          <w:kern w:val="32"/>
          <w:szCs w:val="32"/>
          <w:lang w:eastAsia="en-US"/>
        </w:rPr>
        <w:t>V.</w:t>
      </w:r>
      <w:r>
        <w:rPr>
          <w:rFonts w:eastAsia="Times New Roman"/>
          <w:b/>
          <w:kern w:val="32"/>
          <w:szCs w:val="32"/>
          <w:lang w:eastAsia="en-US"/>
        </w:rPr>
        <w:t xml:space="preserve"> </w:t>
      </w:r>
      <w:r w:rsidR="00E51BA7" w:rsidRPr="00D92A99">
        <w:rPr>
          <w:rFonts w:eastAsia="Times New Roman"/>
          <w:b/>
          <w:kern w:val="32"/>
          <w:szCs w:val="32"/>
          <w:u w:val="single"/>
          <w:lang w:eastAsia="en-US"/>
        </w:rPr>
        <w:t>COST RECOVERY</w:t>
      </w:r>
    </w:p>
    <w:p w14:paraId="7B492417" w14:textId="06DFCE17"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t>WHAT</w:t>
      </w:r>
      <w:r>
        <w:rPr>
          <w:rFonts w:eastAsia="Times New Roman"/>
          <w:b/>
          <w:bCs/>
          <w:lang w:eastAsia="en-US"/>
        </w:rPr>
        <w:t xml:space="preserve"> IS THE TOTAL AMOUNT OF THE STORM COST REGULATORY ASSET THAT </w:t>
      </w:r>
      <w:r w:rsidRPr="00D92A99">
        <w:rPr>
          <w:rFonts w:eastAsia="Times New Roman"/>
          <w:b/>
          <w:bCs/>
          <w:lang w:eastAsia="en-US"/>
        </w:rPr>
        <w:t xml:space="preserve">GEORGIA POWER </w:t>
      </w:r>
      <w:r>
        <w:rPr>
          <w:rFonts w:eastAsia="Times New Roman"/>
          <w:b/>
          <w:bCs/>
          <w:lang w:eastAsia="en-US"/>
        </w:rPr>
        <w:t xml:space="preserve">IS </w:t>
      </w:r>
      <w:r w:rsidRPr="00D92A99">
        <w:rPr>
          <w:rFonts w:eastAsia="Times New Roman"/>
          <w:b/>
          <w:bCs/>
          <w:lang w:eastAsia="en-US"/>
        </w:rPr>
        <w:t>REQUESTING TO RECOVER</w:t>
      </w:r>
      <w:r>
        <w:rPr>
          <w:rFonts w:eastAsia="Times New Roman"/>
          <w:b/>
          <w:bCs/>
          <w:lang w:eastAsia="en-US"/>
        </w:rPr>
        <w:t xml:space="preserve"> IN THIS CASE</w:t>
      </w:r>
      <w:r w:rsidRPr="00D92A99">
        <w:rPr>
          <w:rFonts w:eastAsia="Times New Roman"/>
          <w:b/>
          <w:bCs/>
          <w:lang w:eastAsia="en-US"/>
        </w:rPr>
        <w:t>?</w:t>
      </w:r>
    </w:p>
    <w:p w14:paraId="3FFA7D31" w14:textId="58EA291B" w:rsidR="00E51BA7" w:rsidRDefault="00E51BA7" w:rsidP="005849C1">
      <w:pPr>
        <w:spacing w:after="240" w:line="360" w:lineRule="auto"/>
        <w:ind w:left="720" w:hanging="720"/>
        <w:jc w:val="both"/>
        <w:rPr>
          <w:rFonts w:eastAsia="Times New Roman"/>
          <w:lang w:eastAsia="en-US"/>
        </w:rPr>
      </w:pPr>
      <w:r w:rsidRPr="00D92A99">
        <w:rPr>
          <w:rFonts w:eastAsia="Times New Roman"/>
          <w:lang w:eastAsia="en-US"/>
        </w:rPr>
        <w:t>A.</w:t>
      </w:r>
      <w:r>
        <w:tab/>
      </w:r>
      <w:r w:rsidR="005849C1">
        <w:rPr>
          <w:rFonts w:eastAsia="Times New Roman"/>
          <w:lang w:eastAsia="en-US"/>
        </w:rPr>
        <w:t>Based on the ARP Stipulation, the Company w</w:t>
      </w:r>
      <w:r w:rsidR="005849C1" w:rsidRPr="00D92A99">
        <w:t>ill be allowed to recover actual reasonable and prudent storm damage cost incurred through December 31, 2025</w:t>
      </w:r>
      <w:r w:rsidR="005849C1">
        <w:t>.</w:t>
      </w:r>
      <w:r w:rsidR="005849C1">
        <w:rPr>
          <w:rFonts w:eastAsia="Times New Roman"/>
          <w:lang w:eastAsia="en-US"/>
        </w:rPr>
        <w:t xml:space="preserve"> </w:t>
      </w:r>
      <w:r w:rsidRPr="00D92A99">
        <w:rPr>
          <w:rFonts w:eastAsia="Times New Roman"/>
          <w:lang w:eastAsia="en-US"/>
        </w:rPr>
        <w:t>The Company has been accruing approximately $3</w:t>
      </w:r>
      <w:r w:rsidR="0035432F">
        <w:rPr>
          <w:rFonts w:eastAsia="Times New Roman"/>
          <w:lang w:eastAsia="en-US"/>
        </w:rPr>
        <w:t>1.4</w:t>
      </w:r>
      <w:r w:rsidRPr="00D92A99">
        <w:rPr>
          <w:rFonts w:eastAsia="Times New Roman"/>
          <w:lang w:eastAsia="en-US"/>
        </w:rPr>
        <w:t xml:space="preserve"> million per year</w:t>
      </w:r>
      <w:r w:rsidR="0E126A0E" w:rsidRPr="4E335B96">
        <w:rPr>
          <w:rFonts w:eastAsia="Times New Roman"/>
          <w:lang w:eastAsia="en-US"/>
        </w:rPr>
        <w:t>,</w:t>
      </w:r>
      <w:r w:rsidRPr="00D92A99">
        <w:rPr>
          <w:rFonts w:eastAsia="Times New Roman"/>
          <w:lang w:eastAsia="en-US"/>
        </w:rPr>
        <w:t xml:space="preserve"> </w:t>
      </w:r>
      <w:r w:rsidR="009549FD">
        <w:rPr>
          <w:rFonts w:eastAsia="Times New Roman"/>
          <w:lang w:eastAsia="en-US"/>
        </w:rPr>
        <w:t>as authorized by the Commission</w:t>
      </w:r>
      <w:r w:rsidR="1F6D2D15" w:rsidRPr="4E335B96">
        <w:rPr>
          <w:rFonts w:eastAsia="Times New Roman"/>
          <w:lang w:eastAsia="en-US"/>
        </w:rPr>
        <w:t>,</w:t>
      </w:r>
      <w:r w:rsidR="009549FD">
        <w:rPr>
          <w:rFonts w:eastAsia="Times New Roman"/>
          <w:lang w:eastAsia="en-US"/>
        </w:rPr>
        <w:t xml:space="preserve"> </w:t>
      </w:r>
      <w:r w:rsidRPr="00D92A99">
        <w:rPr>
          <w:rFonts w:eastAsia="Times New Roman"/>
          <w:lang w:eastAsia="en-US"/>
        </w:rPr>
        <w:t>to address costs related to storms during the ARP period</w:t>
      </w:r>
      <w:r w:rsidR="003749D8">
        <w:rPr>
          <w:rFonts w:eastAsia="Times New Roman"/>
          <w:lang w:eastAsia="en-US"/>
        </w:rPr>
        <w:t>, which included return</w:t>
      </w:r>
      <w:r w:rsidR="00D24CB0">
        <w:rPr>
          <w:rFonts w:eastAsia="Times New Roman"/>
          <w:lang w:eastAsia="en-US"/>
        </w:rPr>
        <w:t>ing to customers the</w:t>
      </w:r>
      <w:r w:rsidR="003749D8">
        <w:rPr>
          <w:rFonts w:eastAsia="Times New Roman"/>
          <w:lang w:eastAsia="en-US"/>
        </w:rPr>
        <w:t xml:space="preserve"> </w:t>
      </w:r>
      <w:r w:rsidR="004457E5">
        <w:rPr>
          <w:rFonts w:eastAsia="Times New Roman"/>
          <w:lang w:eastAsia="en-US"/>
        </w:rPr>
        <w:t xml:space="preserve">benefit </w:t>
      </w:r>
      <w:r w:rsidR="003749D8">
        <w:rPr>
          <w:rFonts w:eastAsia="Times New Roman"/>
          <w:lang w:eastAsia="en-US"/>
        </w:rPr>
        <w:t>of</w:t>
      </w:r>
      <w:r w:rsidR="004457E5">
        <w:rPr>
          <w:rFonts w:eastAsia="Times New Roman"/>
          <w:lang w:eastAsia="en-US"/>
        </w:rPr>
        <w:t xml:space="preserve"> the </w:t>
      </w:r>
      <w:r w:rsidR="003749D8">
        <w:rPr>
          <w:rFonts w:eastAsia="Times New Roman"/>
          <w:lang w:eastAsia="en-US"/>
        </w:rPr>
        <w:t xml:space="preserve">projected over-recovered storm balance of </w:t>
      </w:r>
      <w:r w:rsidR="00F2265B">
        <w:rPr>
          <w:rFonts w:eastAsia="Times New Roman"/>
          <w:lang w:eastAsia="en-US"/>
        </w:rPr>
        <w:t xml:space="preserve">approximately </w:t>
      </w:r>
      <w:r w:rsidR="003749D8">
        <w:rPr>
          <w:rFonts w:eastAsia="Times New Roman"/>
          <w:lang w:eastAsia="en-US"/>
        </w:rPr>
        <w:t xml:space="preserve">$100 million </w:t>
      </w:r>
      <w:r w:rsidR="00A23965">
        <w:rPr>
          <w:rFonts w:eastAsia="Times New Roman"/>
          <w:lang w:eastAsia="en-US"/>
        </w:rPr>
        <w:t>as of December 2022</w:t>
      </w:r>
      <w:r w:rsidRPr="00D92A99">
        <w:rPr>
          <w:rFonts w:eastAsia="Times New Roman"/>
          <w:lang w:eastAsia="en-US"/>
        </w:rPr>
        <w:t>. Since</w:t>
      </w:r>
      <w:r w:rsidRPr="4E335B96">
        <w:rPr>
          <w:rFonts w:eastAsia="Times New Roman"/>
          <w:lang w:eastAsia="en-US"/>
        </w:rPr>
        <w:t xml:space="preserve"> </w:t>
      </w:r>
      <w:r w:rsidR="7DD4C6C9" w:rsidRPr="4E335B96">
        <w:rPr>
          <w:rFonts w:eastAsia="Times New Roman"/>
          <w:lang w:eastAsia="en-US"/>
        </w:rPr>
        <w:t>the</w:t>
      </w:r>
      <w:r w:rsidRPr="00D92A99">
        <w:rPr>
          <w:rFonts w:eastAsia="Times New Roman"/>
          <w:lang w:eastAsia="en-US"/>
        </w:rPr>
        <w:t xml:space="preserve"> approval of the 2022 ARP, Georgia Power has quickly responded to safely restore service to the communities we serve following significant storms, most notably Hurricane Helene, resulting in an under-recovered storm damage balance of $</w:t>
      </w:r>
      <w:r w:rsidR="001F5280">
        <w:rPr>
          <w:rFonts w:eastAsia="Times New Roman"/>
          <w:lang w:eastAsia="en-US"/>
        </w:rPr>
        <w:t>912</w:t>
      </w:r>
      <w:r w:rsidRPr="00D92A99">
        <w:rPr>
          <w:rFonts w:eastAsia="Times New Roman"/>
          <w:lang w:eastAsia="en-US"/>
        </w:rPr>
        <w:t xml:space="preserve"> million as of </w:t>
      </w:r>
      <w:r w:rsidR="007478E6">
        <w:rPr>
          <w:rFonts w:eastAsia="Times New Roman"/>
          <w:lang w:eastAsia="en-US"/>
        </w:rPr>
        <w:t>December</w:t>
      </w:r>
      <w:r w:rsidR="007478E6" w:rsidRPr="00D92A99">
        <w:rPr>
          <w:rFonts w:eastAsia="Times New Roman"/>
          <w:lang w:eastAsia="en-US"/>
        </w:rPr>
        <w:t xml:space="preserve"> </w:t>
      </w:r>
      <w:r w:rsidRPr="00D92A99">
        <w:rPr>
          <w:rFonts w:eastAsia="Times New Roman"/>
          <w:lang w:eastAsia="en-US"/>
        </w:rPr>
        <w:t>31, 2025.</w:t>
      </w:r>
      <w:r w:rsidR="007478E6">
        <w:rPr>
          <w:rFonts w:eastAsia="Times New Roman"/>
          <w:lang w:eastAsia="en-US"/>
        </w:rPr>
        <w:t xml:space="preserve"> </w:t>
      </w:r>
    </w:p>
    <w:p w14:paraId="6F062F41" w14:textId="024C8FA5" w:rsidR="002A320F" w:rsidRDefault="002A320F" w:rsidP="00465E58">
      <w:pPr>
        <w:spacing w:after="240" w:line="360" w:lineRule="auto"/>
        <w:ind w:left="720" w:hanging="720"/>
        <w:jc w:val="both"/>
        <w:rPr>
          <w:rFonts w:eastAsia="Times New Roman"/>
          <w:b/>
          <w:bCs/>
          <w:lang w:eastAsia="en-US"/>
        </w:rPr>
      </w:pPr>
      <w:r>
        <w:rPr>
          <w:rFonts w:eastAsia="Times New Roman"/>
          <w:b/>
          <w:bCs/>
          <w:lang w:eastAsia="en-US"/>
        </w:rPr>
        <w:t>Q.</w:t>
      </w:r>
      <w:r>
        <w:tab/>
      </w:r>
      <w:r>
        <w:rPr>
          <w:rFonts w:eastAsia="Times New Roman"/>
          <w:b/>
          <w:bCs/>
          <w:lang w:eastAsia="en-US"/>
        </w:rPr>
        <w:t xml:space="preserve">PLEASE </w:t>
      </w:r>
      <w:r w:rsidR="00EC5942">
        <w:rPr>
          <w:rFonts w:eastAsia="Times New Roman"/>
          <w:b/>
          <w:bCs/>
          <w:lang w:eastAsia="en-US"/>
        </w:rPr>
        <w:t xml:space="preserve">DESCRIBE </w:t>
      </w:r>
      <w:r>
        <w:rPr>
          <w:rFonts w:eastAsia="Times New Roman"/>
          <w:b/>
          <w:bCs/>
          <w:lang w:eastAsia="en-US"/>
        </w:rPr>
        <w:t>THE GENERAL PROCESS OF ACCOUNTING FOR STORM COSTS.</w:t>
      </w:r>
    </w:p>
    <w:p w14:paraId="5DA563A8" w14:textId="55A585A7" w:rsidR="002A320F" w:rsidRPr="00B8309B" w:rsidRDefault="002A320F" w:rsidP="00465E58">
      <w:pPr>
        <w:spacing w:after="240" w:line="360" w:lineRule="auto"/>
        <w:ind w:left="720" w:hanging="720"/>
        <w:jc w:val="both"/>
        <w:rPr>
          <w:rFonts w:eastAsia="Times New Roman"/>
          <w:lang w:eastAsia="en-US"/>
        </w:rPr>
      </w:pPr>
      <w:r w:rsidRPr="00B8309B">
        <w:rPr>
          <w:rFonts w:eastAsia="Times New Roman"/>
          <w:lang w:eastAsia="en-US"/>
        </w:rPr>
        <w:t>A.</w:t>
      </w:r>
      <w:r>
        <w:tab/>
      </w:r>
      <w:r w:rsidR="00EF237D">
        <w:rPr>
          <w:rFonts w:eastAsia="Times New Roman"/>
          <w:lang w:eastAsia="en-US"/>
        </w:rPr>
        <w:t xml:space="preserve">Georgia </w:t>
      </w:r>
      <w:r w:rsidR="7A6F922C" w:rsidRPr="45BF99F5">
        <w:rPr>
          <w:rFonts w:eastAsia="Times New Roman"/>
          <w:lang w:eastAsia="en-US"/>
        </w:rPr>
        <w:t>Power</w:t>
      </w:r>
      <w:r w:rsidR="05CB155B" w:rsidRPr="45BF99F5">
        <w:rPr>
          <w:rFonts w:eastAsia="Times New Roman"/>
          <w:lang w:eastAsia="en-US"/>
        </w:rPr>
        <w:t>’s</w:t>
      </w:r>
      <w:r w:rsidR="00EF237D">
        <w:rPr>
          <w:rFonts w:eastAsia="Times New Roman"/>
          <w:lang w:eastAsia="en-US"/>
        </w:rPr>
        <w:t xml:space="preserve"> Storm Accounting Gu</w:t>
      </w:r>
      <w:r w:rsidR="004E618B">
        <w:rPr>
          <w:rFonts w:eastAsia="Times New Roman"/>
          <w:lang w:eastAsia="en-US"/>
        </w:rPr>
        <w:t>idelines establish a consis</w:t>
      </w:r>
      <w:r w:rsidR="004F60EB">
        <w:rPr>
          <w:rFonts w:eastAsia="Times New Roman"/>
          <w:lang w:eastAsia="en-US"/>
        </w:rPr>
        <w:t xml:space="preserve">tent </w:t>
      </w:r>
      <w:r w:rsidR="00627BD6">
        <w:rPr>
          <w:rFonts w:eastAsia="Times New Roman"/>
          <w:lang w:eastAsia="en-US"/>
        </w:rPr>
        <w:t>framework for</w:t>
      </w:r>
      <w:r w:rsidR="00ED0A01">
        <w:rPr>
          <w:rFonts w:eastAsia="Times New Roman"/>
          <w:lang w:eastAsia="en-US"/>
        </w:rPr>
        <w:t xml:space="preserve"> recording </w:t>
      </w:r>
      <w:r w:rsidR="000669F4">
        <w:rPr>
          <w:rFonts w:eastAsia="Times New Roman"/>
          <w:lang w:eastAsia="en-US"/>
        </w:rPr>
        <w:t>costs asso</w:t>
      </w:r>
      <w:r w:rsidR="00F62FA4">
        <w:rPr>
          <w:rFonts w:eastAsia="Times New Roman"/>
          <w:lang w:eastAsia="en-US"/>
        </w:rPr>
        <w:t>ciated with storm restoration</w:t>
      </w:r>
      <w:r w:rsidR="0094540F">
        <w:rPr>
          <w:rFonts w:eastAsia="Times New Roman"/>
          <w:lang w:eastAsia="en-US"/>
        </w:rPr>
        <w:t xml:space="preserve"> to the Company’s Distribution, </w:t>
      </w:r>
      <w:r w:rsidR="005440F8">
        <w:rPr>
          <w:rFonts w:eastAsia="Times New Roman"/>
          <w:lang w:eastAsia="en-US"/>
        </w:rPr>
        <w:t xml:space="preserve">Transmission, </w:t>
      </w:r>
      <w:r w:rsidR="0065625E">
        <w:rPr>
          <w:rFonts w:eastAsia="Times New Roman"/>
          <w:lang w:eastAsia="en-US"/>
        </w:rPr>
        <w:t>a</w:t>
      </w:r>
      <w:r w:rsidR="001979B6">
        <w:rPr>
          <w:rFonts w:eastAsia="Times New Roman"/>
          <w:lang w:eastAsia="en-US"/>
        </w:rPr>
        <w:t>nd Generation systems</w:t>
      </w:r>
      <w:r w:rsidR="009F2A56">
        <w:rPr>
          <w:rFonts w:eastAsia="Times New Roman"/>
          <w:lang w:eastAsia="en-US"/>
        </w:rPr>
        <w:t xml:space="preserve"> </w:t>
      </w:r>
      <w:r w:rsidR="00E02C48">
        <w:rPr>
          <w:rFonts w:eastAsia="Times New Roman"/>
          <w:lang w:eastAsia="en-US"/>
        </w:rPr>
        <w:t>in the event of a major storm</w:t>
      </w:r>
      <w:r w:rsidR="6DD725D5" w:rsidRPr="4E335B96">
        <w:rPr>
          <w:rFonts w:eastAsia="Times New Roman"/>
          <w:lang w:eastAsia="en-US"/>
        </w:rPr>
        <w:t xml:space="preserve"> and</w:t>
      </w:r>
      <w:r w:rsidR="00886FAC">
        <w:rPr>
          <w:rFonts w:eastAsia="Times New Roman"/>
          <w:lang w:eastAsia="en-US"/>
        </w:rPr>
        <w:t xml:space="preserve"> other emergency situations</w:t>
      </w:r>
      <w:r w:rsidR="001979B6">
        <w:rPr>
          <w:rFonts w:eastAsia="Times New Roman"/>
          <w:lang w:eastAsia="en-US"/>
        </w:rPr>
        <w:t xml:space="preserve">. </w:t>
      </w:r>
      <w:r w:rsidR="00820166">
        <w:rPr>
          <w:rFonts w:eastAsia="Times New Roman"/>
          <w:lang w:eastAsia="en-US"/>
        </w:rPr>
        <w:t>Major storm</w:t>
      </w:r>
      <w:r w:rsidR="008B5933">
        <w:rPr>
          <w:rFonts w:eastAsia="Times New Roman"/>
          <w:lang w:eastAsia="en-US"/>
        </w:rPr>
        <w:t>s are defined as a storm where the cost to repair</w:t>
      </w:r>
      <w:r w:rsidR="221F69F6" w:rsidRPr="45BF99F5">
        <w:rPr>
          <w:rFonts w:eastAsia="Times New Roman"/>
          <w:lang w:eastAsia="en-US"/>
        </w:rPr>
        <w:t xml:space="preserve"> or </w:t>
      </w:r>
      <w:r w:rsidR="000E679B">
        <w:rPr>
          <w:rFonts w:eastAsia="Times New Roman"/>
          <w:lang w:eastAsia="en-US"/>
        </w:rPr>
        <w:t>re</w:t>
      </w:r>
      <w:r w:rsidR="00EE172E">
        <w:rPr>
          <w:rFonts w:eastAsia="Times New Roman"/>
          <w:lang w:eastAsia="en-US"/>
        </w:rPr>
        <w:t>s</w:t>
      </w:r>
      <w:r w:rsidR="000E679B">
        <w:rPr>
          <w:rFonts w:eastAsia="Times New Roman"/>
          <w:lang w:eastAsia="en-US"/>
        </w:rPr>
        <w:t>tore the sy</w:t>
      </w:r>
      <w:r w:rsidR="00B95AFC">
        <w:rPr>
          <w:rFonts w:eastAsia="Times New Roman"/>
          <w:lang w:eastAsia="en-US"/>
        </w:rPr>
        <w:t xml:space="preserve">stem to normal operating conditions </w:t>
      </w:r>
      <w:r w:rsidR="6F5416CC" w:rsidRPr="45BF99F5">
        <w:rPr>
          <w:rFonts w:eastAsia="Times New Roman"/>
          <w:lang w:eastAsia="en-US"/>
        </w:rPr>
        <w:t>exceed</w:t>
      </w:r>
      <w:r w:rsidR="3B7854A8" w:rsidRPr="45BF99F5">
        <w:rPr>
          <w:rFonts w:eastAsia="Times New Roman"/>
          <w:lang w:eastAsia="en-US"/>
        </w:rPr>
        <w:t>s</w:t>
      </w:r>
      <w:r w:rsidR="00B95AFC">
        <w:rPr>
          <w:rFonts w:eastAsia="Times New Roman"/>
          <w:lang w:eastAsia="en-US"/>
        </w:rPr>
        <w:t xml:space="preserve"> </w:t>
      </w:r>
      <w:r w:rsidR="7CD8EE6C" w:rsidRPr="4BA8D361">
        <w:rPr>
          <w:rFonts w:eastAsia="Times New Roman"/>
          <w:lang w:eastAsia="en-US"/>
        </w:rPr>
        <w:t>a defined level</w:t>
      </w:r>
      <w:r w:rsidR="003E0E59">
        <w:rPr>
          <w:rFonts w:eastAsia="Times New Roman"/>
          <w:lang w:eastAsia="en-US"/>
        </w:rPr>
        <w:t xml:space="preserve"> </w:t>
      </w:r>
      <w:r w:rsidR="00B95AFC">
        <w:rPr>
          <w:rFonts w:eastAsia="Times New Roman"/>
          <w:lang w:eastAsia="en-US"/>
        </w:rPr>
        <w:t xml:space="preserve">of incremental </w:t>
      </w:r>
      <w:r w:rsidR="00402ECD">
        <w:rPr>
          <w:rFonts w:eastAsia="Times New Roman"/>
          <w:lang w:eastAsia="en-US"/>
        </w:rPr>
        <w:t>costs</w:t>
      </w:r>
      <w:r w:rsidR="00EE172E">
        <w:rPr>
          <w:rFonts w:eastAsia="Times New Roman"/>
          <w:lang w:eastAsia="en-US"/>
        </w:rPr>
        <w:t>,</w:t>
      </w:r>
      <w:r w:rsidR="00754E62">
        <w:rPr>
          <w:rFonts w:eastAsia="Times New Roman"/>
          <w:lang w:eastAsia="en-US"/>
        </w:rPr>
        <w:t xml:space="preserve"> including labor, materials</w:t>
      </w:r>
      <w:r w:rsidR="00EE172E">
        <w:rPr>
          <w:rFonts w:eastAsia="Times New Roman"/>
          <w:lang w:eastAsia="en-US"/>
        </w:rPr>
        <w:t>,</w:t>
      </w:r>
      <w:r w:rsidR="00754E62">
        <w:rPr>
          <w:rFonts w:eastAsia="Times New Roman"/>
          <w:lang w:eastAsia="en-US"/>
        </w:rPr>
        <w:t xml:space="preserve"> and other directly </w:t>
      </w:r>
      <w:r w:rsidR="00C466A6">
        <w:rPr>
          <w:rFonts w:eastAsia="Times New Roman"/>
          <w:lang w:eastAsia="en-US"/>
        </w:rPr>
        <w:t>related incremental costs.</w:t>
      </w:r>
    </w:p>
    <w:p w14:paraId="05A130EC" w14:textId="65023353" w:rsidR="00B864DF" w:rsidRPr="00B864DF" w:rsidRDefault="00BE5399" w:rsidP="00706744">
      <w:pPr>
        <w:spacing w:after="240" w:line="360" w:lineRule="auto"/>
        <w:ind w:left="720"/>
        <w:jc w:val="both"/>
        <w:rPr>
          <w:rFonts w:eastAsia="Times New Roman"/>
          <w:lang w:eastAsia="en-US"/>
        </w:rPr>
      </w:pPr>
      <w:r>
        <w:rPr>
          <w:rFonts w:eastAsia="Times New Roman"/>
          <w:lang w:eastAsia="en-US"/>
        </w:rPr>
        <w:t>Once a</w:t>
      </w:r>
      <w:r w:rsidR="00A15EF3">
        <w:rPr>
          <w:rFonts w:eastAsia="Times New Roman"/>
          <w:lang w:eastAsia="en-US"/>
        </w:rPr>
        <w:t xml:space="preserve"> storm declaration is </w:t>
      </w:r>
      <w:r w:rsidR="56C3582E" w:rsidRPr="4E335B96">
        <w:rPr>
          <w:rFonts w:eastAsia="Times New Roman"/>
          <w:lang w:eastAsia="en-US"/>
        </w:rPr>
        <w:t>issued</w:t>
      </w:r>
      <w:r w:rsidR="002D23D1">
        <w:rPr>
          <w:rFonts w:eastAsia="Times New Roman"/>
          <w:lang w:eastAsia="en-US"/>
        </w:rPr>
        <w:t xml:space="preserve">, </w:t>
      </w:r>
      <w:r w:rsidR="00886FAC">
        <w:rPr>
          <w:rFonts w:eastAsia="Times New Roman"/>
          <w:lang w:eastAsia="en-US"/>
        </w:rPr>
        <w:t xml:space="preserve">unique </w:t>
      </w:r>
      <w:r w:rsidR="00B864DF" w:rsidRPr="00B864DF">
        <w:rPr>
          <w:rFonts w:eastAsia="Times New Roman"/>
          <w:lang w:eastAsia="en-US"/>
        </w:rPr>
        <w:t xml:space="preserve">projects </w:t>
      </w:r>
      <w:r w:rsidR="00CE442E">
        <w:rPr>
          <w:rFonts w:eastAsia="Times New Roman"/>
          <w:lang w:eastAsia="en-US"/>
        </w:rPr>
        <w:t xml:space="preserve">and tasks </w:t>
      </w:r>
      <w:r w:rsidR="00B864DF" w:rsidRPr="00B864DF">
        <w:rPr>
          <w:rFonts w:eastAsia="Times New Roman"/>
          <w:lang w:eastAsia="en-US"/>
        </w:rPr>
        <w:t xml:space="preserve">are established </w:t>
      </w:r>
      <w:r w:rsidR="00EE172E">
        <w:rPr>
          <w:rFonts w:eastAsia="Times New Roman"/>
          <w:lang w:eastAsia="en-US"/>
        </w:rPr>
        <w:t>that</w:t>
      </w:r>
      <w:r w:rsidR="00B864DF" w:rsidRPr="00B864DF">
        <w:rPr>
          <w:rFonts w:eastAsia="Times New Roman"/>
          <w:lang w:eastAsia="en-US"/>
        </w:rPr>
        <w:t xml:space="preserve"> provide the ability to correctly record restoration costs to either </w:t>
      </w:r>
      <w:r w:rsidR="00EE172E">
        <w:rPr>
          <w:rFonts w:eastAsia="Times New Roman"/>
          <w:lang w:eastAsia="en-US"/>
        </w:rPr>
        <w:t>operations and maintenance (“</w:t>
      </w:r>
      <w:r w:rsidR="00B864DF" w:rsidRPr="00B864DF">
        <w:rPr>
          <w:rFonts w:eastAsia="Times New Roman"/>
          <w:lang w:eastAsia="en-US"/>
        </w:rPr>
        <w:t>O&amp;M</w:t>
      </w:r>
      <w:r w:rsidR="6DBF47F1" w:rsidRPr="4E335B96">
        <w:rPr>
          <w:rFonts w:eastAsia="Times New Roman"/>
          <w:lang w:eastAsia="en-US"/>
        </w:rPr>
        <w:t>”)</w:t>
      </w:r>
      <w:r w:rsidR="00B864DF" w:rsidRPr="00B864DF">
        <w:rPr>
          <w:rFonts w:eastAsia="Times New Roman"/>
          <w:lang w:eastAsia="en-US"/>
        </w:rPr>
        <w:t xml:space="preserve"> or the storm damage </w:t>
      </w:r>
      <w:r w:rsidR="00886FAC">
        <w:rPr>
          <w:rFonts w:eastAsia="Times New Roman"/>
          <w:lang w:eastAsia="en-US"/>
        </w:rPr>
        <w:t>regulatory asset</w:t>
      </w:r>
      <w:r w:rsidR="00B864DF" w:rsidRPr="00B864DF">
        <w:rPr>
          <w:rFonts w:eastAsia="Times New Roman"/>
          <w:lang w:eastAsia="en-US"/>
        </w:rPr>
        <w:t xml:space="preserve">. This information is communicated </w:t>
      </w:r>
      <w:r w:rsidR="0008324D">
        <w:rPr>
          <w:rFonts w:eastAsia="Times New Roman"/>
          <w:lang w:eastAsia="en-US"/>
        </w:rPr>
        <w:t>to all relevant leadership and personnel engaged in storm restoration</w:t>
      </w:r>
      <w:r w:rsidR="0008324D" w:rsidRPr="00B864DF">
        <w:rPr>
          <w:rFonts w:eastAsia="Times New Roman"/>
          <w:lang w:eastAsia="en-US"/>
        </w:rPr>
        <w:t xml:space="preserve"> </w:t>
      </w:r>
      <w:r w:rsidR="00B864DF" w:rsidRPr="00B864DF">
        <w:rPr>
          <w:rFonts w:eastAsia="Times New Roman"/>
          <w:lang w:eastAsia="en-US"/>
        </w:rPr>
        <w:t>as soon as it is practical and reasonable, detailing the relevant accounting codes and established guidelines.</w:t>
      </w:r>
    </w:p>
    <w:p w14:paraId="1EC989CB" w14:textId="049098D2" w:rsidR="00E23F45" w:rsidRPr="00E23F45" w:rsidRDefault="00E23F45" w:rsidP="00706744">
      <w:pPr>
        <w:spacing w:after="240" w:line="360" w:lineRule="auto"/>
        <w:ind w:left="720"/>
        <w:jc w:val="both"/>
        <w:rPr>
          <w:rFonts w:eastAsia="Times New Roman"/>
          <w:lang w:eastAsia="en-US"/>
        </w:rPr>
      </w:pPr>
      <w:r w:rsidRPr="00E23F45">
        <w:rPr>
          <w:rFonts w:eastAsia="Times New Roman"/>
          <w:lang w:eastAsia="en-US"/>
        </w:rPr>
        <w:t xml:space="preserve">These guidelines outline </w:t>
      </w:r>
      <w:r w:rsidR="006F2FA7">
        <w:rPr>
          <w:rFonts w:eastAsia="Times New Roman"/>
          <w:lang w:eastAsia="en-US"/>
        </w:rPr>
        <w:t xml:space="preserve">the </w:t>
      </w:r>
      <w:r w:rsidRPr="00E23F45">
        <w:rPr>
          <w:rFonts w:eastAsia="Times New Roman"/>
          <w:lang w:eastAsia="en-US"/>
        </w:rPr>
        <w:t xml:space="preserve">required accounting controls, including detailed account coding by cost category. In addition, </w:t>
      </w:r>
      <w:r w:rsidR="006F2FA7">
        <w:rPr>
          <w:rFonts w:eastAsia="Times New Roman"/>
          <w:lang w:eastAsia="en-US"/>
        </w:rPr>
        <w:t>they provide</w:t>
      </w:r>
      <w:r w:rsidRPr="00E23F45">
        <w:rPr>
          <w:rFonts w:eastAsia="Times New Roman"/>
          <w:lang w:eastAsia="en-US"/>
        </w:rPr>
        <w:t xml:space="preserve"> a straightforward narrative outline of expenses that qualify for storm-related treatment.</w:t>
      </w:r>
      <w:r w:rsidR="001A0DBD">
        <w:rPr>
          <w:rFonts w:eastAsia="Times New Roman"/>
          <w:lang w:eastAsia="en-US"/>
        </w:rPr>
        <w:t xml:space="preserve"> </w:t>
      </w:r>
      <w:r w:rsidRPr="00E23F45">
        <w:rPr>
          <w:rFonts w:eastAsia="Times New Roman"/>
          <w:lang w:eastAsia="en-US"/>
        </w:rPr>
        <w:t>Further, the guideline</w:t>
      </w:r>
      <w:r w:rsidR="006F2FA7">
        <w:rPr>
          <w:rFonts w:eastAsia="Times New Roman"/>
          <w:lang w:eastAsia="en-US"/>
        </w:rPr>
        <w:t>s</w:t>
      </w:r>
      <w:r w:rsidRPr="00E23F45">
        <w:rPr>
          <w:rFonts w:eastAsia="Times New Roman"/>
          <w:lang w:eastAsia="en-US"/>
        </w:rPr>
        <w:t xml:space="preserve"> provide direction for accounting for capital work, as well as both field and management responsibility, among other things.</w:t>
      </w:r>
    </w:p>
    <w:p w14:paraId="2FE1FDD1" w14:textId="45737341" w:rsidR="00465E58" w:rsidRDefault="00465E58" w:rsidP="00FF52BE">
      <w:pPr>
        <w:keepNext/>
        <w:spacing w:after="240" w:line="360" w:lineRule="auto"/>
        <w:ind w:left="720" w:hanging="720"/>
        <w:jc w:val="both"/>
        <w:rPr>
          <w:rFonts w:eastAsia="Times New Roman"/>
          <w:b/>
          <w:bCs/>
          <w:lang w:eastAsia="en-US"/>
        </w:rPr>
      </w:pPr>
      <w:r>
        <w:rPr>
          <w:rFonts w:eastAsia="Times New Roman"/>
          <w:b/>
          <w:bCs/>
          <w:lang w:eastAsia="en-US"/>
        </w:rPr>
        <w:t>Q.</w:t>
      </w:r>
      <w:r>
        <w:tab/>
      </w:r>
      <w:r>
        <w:rPr>
          <w:rFonts w:eastAsia="Times New Roman"/>
          <w:b/>
          <w:bCs/>
          <w:lang w:eastAsia="en-US"/>
        </w:rPr>
        <w:t>WHAT CATEGORIES OF STORM DAMAGE COST ARE EXCLUDED FROM THE STORM DAMAGE REGULATORY ASSET?</w:t>
      </w:r>
    </w:p>
    <w:p w14:paraId="0BD3034F" w14:textId="7C45646C" w:rsidR="00465E58" w:rsidRDefault="00465E58" w:rsidP="00465E58">
      <w:pPr>
        <w:spacing w:after="240" w:line="360" w:lineRule="auto"/>
        <w:ind w:left="720" w:hanging="720"/>
        <w:jc w:val="both"/>
      </w:pPr>
      <w:r w:rsidRPr="00187952">
        <w:rPr>
          <w:rFonts w:eastAsia="Times New Roman"/>
          <w:lang w:eastAsia="en-US"/>
        </w:rPr>
        <w:t>A.</w:t>
      </w:r>
      <w:r>
        <w:tab/>
      </w:r>
      <w:r w:rsidRPr="002F3317">
        <w:rPr>
          <w:rFonts w:eastAsia="Times New Roman"/>
          <w:lang w:eastAsia="en-US"/>
        </w:rPr>
        <w:t>The Company does not include in the regulatory asset</w:t>
      </w:r>
      <w:r w:rsidRPr="4E335B96">
        <w:rPr>
          <w:rFonts w:eastAsia="Times New Roman"/>
          <w:lang w:eastAsia="en-US"/>
        </w:rPr>
        <w:t xml:space="preserve"> </w:t>
      </w:r>
      <w:r>
        <w:t>b</w:t>
      </w:r>
      <w:r w:rsidRPr="00A472FF">
        <w:t>ase distribution</w:t>
      </w:r>
      <w:r>
        <w:t xml:space="preserve"> and transmission</w:t>
      </w:r>
      <w:r w:rsidRPr="00A472FF">
        <w:t xml:space="preserve"> </w:t>
      </w:r>
      <w:r>
        <w:t xml:space="preserve">costs or other </w:t>
      </w:r>
      <w:r w:rsidRPr="00A472FF">
        <w:t xml:space="preserve">major storm restoration work charges </w:t>
      </w:r>
      <w:r w:rsidRPr="004A1E0A" w:rsidDel="7987ED2A">
        <w:t>that</w:t>
      </w:r>
      <w:r w:rsidRPr="00A472FF">
        <w:t xml:space="preserve"> are not incremental in nature.</w:t>
      </w:r>
      <w:r>
        <w:t xml:space="preserve"> </w:t>
      </w:r>
      <w:r w:rsidRPr="00A472FF">
        <w:t xml:space="preserve">These costs </w:t>
      </w:r>
      <w:r>
        <w:t xml:space="preserve">include </w:t>
      </w:r>
      <w:r w:rsidRPr="00A472FF">
        <w:t xml:space="preserve">transmission </w:t>
      </w:r>
      <w:r>
        <w:t xml:space="preserve">and distribution </w:t>
      </w:r>
      <w:r w:rsidRPr="00A472FF">
        <w:t>straight time labor and associated fleet costs.</w:t>
      </w:r>
      <w:r>
        <w:t xml:space="preserve"> All Company straight time labor and related payroll expenses during storm restoration, including any </w:t>
      </w:r>
      <w:r w:rsidRPr="00B16775">
        <w:t>related to the repair of transmission and distribution lines, facilities, and equipment</w:t>
      </w:r>
      <w:r>
        <w:t xml:space="preserve">, are expensed to </w:t>
      </w:r>
      <w:r w:rsidR="009E750E">
        <w:t>O&amp;M</w:t>
      </w:r>
      <w:r>
        <w:t xml:space="preserve"> accounts and </w:t>
      </w:r>
      <w:r w:rsidR="009E750E">
        <w:t xml:space="preserve">are </w:t>
      </w:r>
      <w:r>
        <w:t>not eligible to be deferred to the storm reserve.</w:t>
      </w:r>
    </w:p>
    <w:p w14:paraId="3932B302" w14:textId="73068740" w:rsidR="00465E58" w:rsidRPr="00F01000" w:rsidRDefault="00465E58" w:rsidP="00465E58">
      <w:pPr>
        <w:spacing w:after="240" w:line="360" w:lineRule="auto"/>
        <w:ind w:left="720"/>
        <w:jc w:val="both"/>
        <w:rPr>
          <w:rFonts w:eastAsia="Times New Roman"/>
          <w:lang w:eastAsia="en-US"/>
        </w:rPr>
      </w:pPr>
      <w:r w:rsidDel="009B7038">
        <w:t xml:space="preserve">In addition, </w:t>
      </w:r>
      <w:r>
        <w:t xml:space="preserve">all capital asset costs are excluded from the storm regulatory asset. </w:t>
      </w:r>
      <w:r>
        <w:rPr>
          <w:rFonts w:eastAsia="Times New Roman"/>
          <w:lang w:eastAsia="en-US"/>
        </w:rPr>
        <w:t>C</w:t>
      </w:r>
      <w:r w:rsidRPr="00675D0D">
        <w:rPr>
          <w:rFonts w:eastAsia="Times New Roman"/>
          <w:lang w:eastAsia="en-US"/>
        </w:rPr>
        <w:t xml:space="preserve">apital plant assets associated with meters and transformers </w:t>
      </w:r>
      <w:r>
        <w:rPr>
          <w:rFonts w:eastAsia="Times New Roman"/>
          <w:lang w:eastAsia="en-US"/>
        </w:rPr>
        <w:t xml:space="preserve">during storm restoration </w:t>
      </w:r>
      <w:r w:rsidRPr="00675D0D">
        <w:rPr>
          <w:rFonts w:eastAsia="Times New Roman"/>
          <w:lang w:eastAsia="en-US"/>
        </w:rPr>
        <w:t xml:space="preserve">are </w:t>
      </w:r>
      <w:r w:rsidR="00840054">
        <w:rPr>
          <w:rFonts w:eastAsia="Times New Roman"/>
          <w:lang w:eastAsia="en-US"/>
        </w:rPr>
        <w:t xml:space="preserve">instead </w:t>
      </w:r>
      <w:r w:rsidRPr="00675D0D">
        <w:rPr>
          <w:rFonts w:eastAsia="Times New Roman"/>
          <w:lang w:eastAsia="en-US"/>
        </w:rPr>
        <w:t xml:space="preserve">recorded </w:t>
      </w:r>
      <w:r>
        <w:rPr>
          <w:rFonts w:eastAsia="Times New Roman"/>
          <w:lang w:eastAsia="en-US"/>
        </w:rPr>
        <w:t xml:space="preserve">directly </w:t>
      </w:r>
      <w:r w:rsidRPr="00675D0D">
        <w:rPr>
          <w:rFonts w:eastAsia="Times New Roman"/>
          <w:lang w:eastAsia="en-US"/>
        </w:rPr>
        <w:t xml:space="preserve">to the </w:t>
      </w:r>
      <w:r>
        <w:rPr>
          <w:rFonts w:eastAsia="Times New Roman"/>
          <w:lang w:eastAsia="en-US"/>
        </w:rPr>
        <w:t>plant accounts</w:t>
      </w:r>
      <w:r w:rsidR="00D328DD">
        <w:rPr>
          <w:rFonts w:eastAsia="Times New Roman"/>
          <w:lang w:eastAsia="en-US"/>
        </w:rPr>
        <w:t xml:space="preserve"> when purchased</w:t>
      </w:r>
      <w:r>
        <w:rPr>
          <w:rFonts w:eastAsia="Times New Roman"/>
          <w:lang w:eastAsia="en-US"/>
        </w:rPr>
        <w:t xml:space="preserve">. </w:t>
      </w:r>
      <w:r w:rsidRPr="006E359F">
        <w:rPr>
          <w:rFonts w:eastAsia="Times New Roman"/>
          <w:lang w:eastAsia="en-US"/>
        </w:rPr>
        <w:t xml:space="preserve">The remaining capital costs initially recorded to the storm regulatory asset are later identified and transferred from the storm regulatory asset to the appropriate capital plant asset accounts following the storm based on the </w:t>
      </w:r>
      <w:r>
        <w:rPr>
          <w:rFonts w:eastAsia="Times New Roman"/>
          <w:lang w:eastAsia="en-US"/>
        </w:rPr>
        <w:t xml:space="preserve">requirements per </w:t>
      </w:r>
      <w:r w:rsidR="2DF46FCC" w:rsidRPr="45BF99F5">
        <w:rPr>
          <w:rFonts w:eastAsia="Times New Roman"/>
          <w:lang w:eastAsia="en-US"/>
        </w:rPr>
        <w:t xml:space="preserve">the </w:t>
      </w:r>
      <w:r>
        <w:rPr>
          <w:rFonts w:eastAsia="Times New Roman"/>
          <w:lang w:eastAsia="en-US"/>
        </w:rPr>
        <w:t xml:space="preserve">Company’s capitalization policy, which is consistent with U.S. GAAP, </w:t>
      </w:r>
      <w:r w:rsidRPr="00297234">
        <w:rPr>
          <w:rFonts w:eastAsia="Times New Roman"/>
          <w:lang w:eastAsia="en-US"/>
        </w:rPr>
        <w:t>ASC 360</w:t>
      </w:r>
      <w:r w:rsidR="00550F56">
        <w:rPr>
          <w:rFonts w:eastAsia="Times New Roman"/>
          <w:lang w:eastAsia="en-US"/>
        </w:rPr>
        <w:t>.</w:t>
      </w:r>
    </w:p>
    <w:p w14:paraId="07A19DF1" w14:textId="7C0DB5AA"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tab/>
      </w:r>
      <w:r w:rsidR="008158BE">
        <w:rPr>
          <w:rFonts w:eastAsia="Times New Roman"/>
          <w:b/>
          <w:bCs/>
          <w:lang w:eastAsia="en-US"/>
        </w:rPr>
        <w:t xml:space="preserve">WHAT ARE THE PRIMARY CATEGORIES </w:t>
      </w:r>
      <w:r>
        <w:rPr>
          <w:rFonts w:eastAsia="Times New Roman"/>
          <w:b/>
          <w:bCs/>
          <w:lang w:eastAsia="en-US"/>
        </w:rPr>
        <w:t>OF STORM DAMAGE EXPENSES INCLUDED IN THE REGULATORY ASSET?</w:t>
      </w:r>
    </w:p>
    <w:p w14:paraId="48BCF445" w14:textId="4B2FC8A2" w:rsidR="008158BE"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tab/>
      </w:r>
      <w:r>
        <w:rPr>
          <w:rFonts w:eastAsia="Times New Roman"/>
          <w:lang w:eastAsia="en-US"/>
        </w:rPr>
        <w:t>The</w:t>
      </w:r>
      <w:r w:rsidR="008158BE">
        <w:rPr>
          <w:rFonts w:eastAsia="Times New Roman"/>
          <w:lang w:eastAsia="en-US"/>
        </w:rPr>
        <w:t xml:space="preserve"> primary categories of storm damage expenses included in the regulatory asset are </w:t>
      </w:r>
      <w:r w:rsidR="00D70EFF">
        <w:rPr>
          <w:rFonts w:eastAsia="Times New Roman"/>
          <w:lang w:eastAsia="en-US"/>
        </w:rPr>
        <w:t xml:space="preserve">internal </w:t>
      </w:r>
      <w:r w:rsidR="008158BE">
        <w:rPr>
          <w:rFonts w:eastAsia="Times New Roman"/>
          <w:lang w:eastAsia="en-US"/>
        </w:rPr>
        <w:t xml:space="preserve">labor and </w:t>
      </w:r>
      <w:r w:rsidR="0080384E">
        <w:rPr>
          <w:rFonts w:eastAsia="Times New Roman"/>
          <w:lang w:eastAsia="en-US"/>
        </w:rPr>
        <w:t>fleet</w:t>
      </w:r>
      <w:r w:rsidR="008158BE">
        <w:rPr>
          <w:rFonts w:eastAsia="Times New Roman"/>
          <w:lang w:eastAsia="en-US"/>
        </w:rPr>
        <w:t xml:space="preserve">, </w:t>
      </w:r>
      <w:r w:rsidR="00556B64">
        <w:rPr>
          <w:rFonts w:eastAsia="Times New Roman"/>
          <w:lang w:eastAsia="en-US"/>
        </w:rPr>
        <w:t xml:space="preserve">outside </w:t>
      </w:r>
      <w:r w:rsidR="008158BE">
        <w:rPr>
          <w:rFonts w:eastAsia="Times New Roman"/>
          <w:lang w:eastAsia="en-US"/>
        </w:rPr>
        <w:t>services</w:t>
      </w:r>
      <w:r w:rsidR="00556B64">
        <w:rPr>
          <w:rFonts w:eastAsia="Times New Roman"/>
          <w:lang w:eastAsia="en-US"/>
        </w:rPr>
        <w:t>,</w:t>
      </w:r>
      <w:r w:rsidR="008158BE">
        <w:rPr>
          <w:rFonts w:eastAsia="Times New Roman"/>
          <w:lang w:eastAsia="en-US"/>
        </w:rPr>
        <w:t xml:space="preserve"> </w:t>
      </w:r>
      <w:r w:rsidR="2E2A9DED" w:rsidRPr="2E066501">
        <w:rPr>
          <w:rFonts w:eastAsia="Times New Roman"/>
          <w:lang w:eastAsia="en-US"/>
        </w:rPr>
        <w:t xml:space="preserve">materials and supplies, </w:t>
      </w:r>
      <w:r w:rsidR="008158BE">
        <w:rPr>
          <w:rFonts w:eastAsia="Times New Roman"/>
          <w:lang w:eastAsia="en-US"/>
        </w:rPr>
        <w:t>and other expenses</w:t>
      </w:r>
      <w:r w:rsidR="0EF99097" w:rsidRPr="4E335B96">
        <w:rPr>
          <w:rFonts w:eastAsia="Times New Roman"/>
          <w:lang w:eastAsia="en-US"/>
        </w:rPr>
        <w:t>,</w:t>
      </w:r>
      <w:r w:rsidR="008158BE">
        <w:rPr>
          <w:rFonts w:eastAsia="Times New Roman"/>
          <w:lang w:eastAsia="en-US"/>
        </w:rPr>
        <w:t xml:space="preserve"> as shown on </w:t>
      </w:r>
      <w:r w:rsidR="008158BE" w:rsidRPr="002444F4">
        <w:rPr>
          <w:rFonts w:eastAsia="Times New Roman"/>
          <w:lang w:eastAsia="en-US"/>
        </w:rPr>
        <w:t>MFR 3</w:t>
      </w:r>
      <w:r w:rsidR="008158BE">
        <w:rPr>
          <w:rFonts w:eastAsia="Times New Roman"/>
          <w:lang w:eastAsia="en-US"/>
        </w:rPr>
        <w:t xml:space="preserve">. </w:t>
      </w:r>
    </w:p>
    <w:p w14:paraId="62CC236A" w14:textId="05885526" w:rsidR="008158BE" w:rsidRDefault="008158BE" w:rsidP="00E51BA7">
      <w:pPr>
        <w:spacing w:after="240" w:line="360" w:lineRule="auto"/>
        <w:ind w:left="720" w:hanging="720"/>
        <w:jc w:val="both"/>
        <w:rPr>
          <w:rFonts w:eastAsia="Times New Roman"/>
          <w:b/>
          <w:bCs/>
          <w:lang w:eastAsia="en-US"/>
        </w:rPr>
      </w:pPr>
      <w:r>
        <w:rPr>
          <w:rFonts w:eastAsia="Times New Roman"/>
          <w:b/>
          <w:bCs/>
          <w:lang w:eastAsia="en-US"/>
        </w:rPr>
        <w:t>Q.</w:t>
      </w:r>
      <w:r>
        <w:tab/>
      </w:r>
      <w:r>
        <w:rPr>
          <w:rFonts w:eastAsia="Times New Roman"/>
          <w:b/>
          <w:bCs/>
          <w:lang w:eastAsia="en-US"/>
        </w:rPr>
        <w:t>PLEASE DESCRIBE WHAT MAKES UP THE CATEGORY OF INTERNAL LABOR AND FLEET</w:t>
      </w:r>
      <w:r w:rsidR="00940095">
        <w:rPr>
          <w:rFonts w:eastAsia="Times New Roman"/>
          <w:b/>
          <w:bCs/>
          <w:lang w:eastAsia="en-US"/>
        </w:rPr>
        <w:t>.</w:t>
      </w:r>
    </w:p>
    <w:p w14:paraId="7239B6CC" w14:textId="518594FC" w:rsidR="008158BE" w:rsidRPr="00187952" w:rsidRDefault="008158BE" w:rsidP="00E51BA7">
      <w:pPr>
        <w:spacing w:after="240" w:line="360" w:lineRule="auto"/>
        <w:ind w:left="720" w:hanging="720"/>
        <w:jc w:val="both"/>
        <w:rPr>
          <w:rFonts w:eastAsia="Times New Roman"/>
          <w:lang w:eastAsia="en-US"/>
        </w:rPr>
      </w:pPr>
      <w:r w:rsidRPr="00187952">
        <w:rPr>
          <w:rFonts w:eastAsia="Times New Roman"/>
          <w:lang w:eastAsia="en-US"/>
        </w:rPr>
        <w:t>A.</w:t>
      </w:r>
      <w:r w:rsidR="00AA36C9">
        <w:tab/>
      </w:r>
      <w:r w:rsidR="00AA36C9">
        <w:rPr>
          <w:rFonts w:eastAsia="Times New Roman"/>
          <w:lang w:eastAsia="en-US"/>
        </w:rPr>
        <w:t xml:space="preserve">Internal </w:t>
      </w:r>
      <w:r w:rsidR="00826BFB">
        <w:rPr>
          <w:rFonts w:eastAsia="Times New Roman"/>
          <w:lang w:eastAsia="en-US"/>
        </w:rPr>
        <w:t>l</w:t>
      </w:r>
      <w:r w:rsidR="00AA36C9">
        <w:rPr>
          <w:rFonts w:eastAsia="Times New Roman"/>
          <w:lang w:eastAsia="en-US"/>
        </w:rPr>
        <w:t xml:space="preserve">abor and </w:t>
      </w:r>
      <w:r w:rsidR="00826BFB">
        <w:rPr>
          <w:rFonts w:eastAsia="Times New Roman"/>
          <w:lang w:eastAsia="en-US"/>
        </w:rPr>
        <w:t>f</w:t>
      </w:r>
      <w:r w:rsidR="00AA36C9">
        <w:rPr>
          <w:rFonts w:eastAsia="Times New Roman"/>
          <w:lang w:eastAsia="en-US"/>
        </w:rPr>
        <w:t xml:space="preserve">leet </w:t>
      </w:r>
      <w:r w:rsidR="00875167">
        <w:rPr>
          <w:rFonts w:eastAsia="Times New Roman"/>
          <w:lang w:eastAsia="en-US"/>
        </w:rPr>
        <w:t xml:space="preserve">costs </w:t>
      </w:r>
      <w:r w:rsidR="00AA36C9">
        <w:rPr>
          <w:rFonts w:eastAsia="Times New Roman"/>
          <w:lang w:eastAsia="en-US"/>
        </w:rPr>
        <w:t>i</w:t>
      </w:r>
      <w:r w:rsidR="005075E9">
        <w:rPr>
          <w:rFonts w:eastAsia="Times New Roman"/>
          <w:lang w:eastAsia="en-US"/>
        </w:rPr>
        <w:t xml:space="preserve">ncluded in the storm regulatory asset </w:t>
      </w:r>
      <w:r w:rsidR="00875167">
        <w:rPr>
          <w:rFonts w:eastAsia="Times New Roman"/>
          <w:lang w:eastAsia="en-US"/>
        </w:rPr>
        <w:t>are</w:t>
      </w:r>
      <w:r w:rsidR="005075E9">
        <w:rPr>
          <w:rFonts w:eastAsia="Times New Roman"/>
          <w:lang w:eastAsia="en-US"/>
        </w:rPr>
        <w:t xml:space="preserve"> made up of </w:t>
      </w:r>
      <w:r w:rsidR="00AA36C9">
        <w:rPr>
          <w:rFonts w:eastAsia="Times New Roman"/>
          <w:lang w:eastAsia="en-US"/>
        </w:rPr>
        <w:t xml:space="preserve">Company </w:t>
      </w:r>
      <w:r w:rsidR="000A6BDB">
        <w:rPr>
          <w:rFonts w:eastAsia="Times New Roman"/>
          <w:lang w:eastAsia="en-US"/>
        </w:rPr>
        <w:t>overtime and excess straight time</w:t>
      </w:r>
      <w:r w:rsidR="008E2428">
        <w:rPr>
          <w:rFonts w:eastAsia="Times New Roman"/>
          <w:lang w:eastAsia="en-US"/>
        </w:rPr>
        <w:t xml:space="preserve"> and associated</w:t>
      </w:r>
      <w:r w:rsidR="005E38AE">
        <w:rPr>
          <w:rFonts w:eastAsia="Times New Roman"/>
          <w:lang w:eastAsia="en-US"/>
        </w:rPr>
        <w:t xml:space="preserve"> payroll taxes</w:t>
      </w:r>
      <w:r w:rsidR="000A6BDB">
        <w:rPr>
          <w:rFonts w:eastAsia="Times New Roman"/>
          <w:lang w:eastAsia="en-US"/>
        </w:rPr>
        <w:t xml:space="preserve">, </w:t>
      </w:r>
      <w:r w:rsidR="003C7DB9">
        <w:rPr>
          <w:rFonts w:eastAsia="Times New Roman"/>
          <w:lang w:eastAsia="en-US"/>
        </w:rPr>
        <w:t>incentive pay related to covered employee</w:t>
      </w:r>
      <w:r w:rsidR="00964549">
        <w:rPr>
          <w:rFonts w:eastAsia="Times New Roman"/>
          <w:lang w:eastAsia="en-US"/>
        </w:rPr>
        <w:t xml:space="preserve"> overtime</w:t>
      </w:r>
      <w:r w:rsidR="000A6BDB">
        <w:rPr>
          <w:rFonts w:eastAsia="Times New Roman"/>
          <w:lang w:eastAsia="en-US"/>
        </w:rPr>
        <w:t xml:space="preserve">, as well as allocated fleet charges related to Company equipment that </w:t>
      </w:r>
      <w:r w:rsidR="000C78A4">
        <w:rPr>
          <w:rFonts w:eastAsia="Times New Roman"/>
          <w:lang w:eastAsia="en-US"/>
        </w:rPr>
        <w:t>is</w:t>
      </w:r>
      <w:r w:rsidR="000A6BDB">
        <w:rPr>
          <w:rFonts w:eastAsia="Times New Roman"/>
          <w:lang w:eastAsia="en-US"/>
        </w:rPr>
        <w:t xml:space="preserve"> used in support of storm restoration activities.</w:t>
      </w:r>
    </w:p>
    <w:p w14:paraId="1032A144" w14:textId="1D483317" w:rsidR="008158BE" w:rsidRDefault="008158BE" w:rsidP="00034E10">
      <w:pPr>
        <w:keepNext/>
        <w:spacing w:after="240" w:line="360" w:lineRule="auto"/>
        <w:ind w:left="720" w:hanging="720"/>
        <w:jc w:val="both"/>
        <w:rPr>
          <w:rFonts w:eastAsia="Times New Roman"/>
          <w:b/>
          <w:bCs/>
          <w:lang w:eastAsia="en-US"/>
        </w:rPr>
      </w:pPr>
      <w:r>
        <w:rPr>
          <w:rFonts w:eastAsia="Times New Roman"/>
          <w:b/>
          <w:bCs/>
          <w:lang w:eastAsia="en-US"/>
        </w:rPr>
        <w:t xml:space="preserve">Q. </w:t>
      </w:r>
      <w:r>
        <w:rPr>
          <w:rFonts w:eastAsia="Times New Roman"/>
          <w:b/>
          <w:bCs/>
          <w:lang w:eastAsia="en-US"/>
        </w:rPr>
        <w:tab/>
        <w:t>PLEASE DESCRIBE WHAT MAKES UP THE CATEGORY OF OUTSIDE SERVICES</w:t>
      </w:r>
      <w:r w:rsidR="00940095">
        <w:rPr>
          <w:rFonts w:eastAsia="Times New Roman"/>
          <w:b/>
          <w:bCs/>
          <w:lang w:eastAsia="en-US"/>
        </w:rPr>
        <w:t>.</w:t>
      </w:r>
    </w:p>
    <w:p w14:paraId="3DF7139A" w14:textId="2778322A" w:rsidR="008158BE" w:rsidRPr="00187952" w:rsidRDefault="008158BE" w:rsidP="00E51BA7">
      <w:pPr>
        <w:spacing w:after="240" w:line="360" w:lineRule="auto"/>
        <w:ind w:left="720" w:hanging="720"/>
        <w:jc w:val="both"/>
        <w:rPr>
          <w:rFonts w:eastAsia="Times New Roman"/>
          <w:lang w:eastAsia="en-US"/>
        </w:rPr>
      </w:pPr>
      <w:r w:rsidRPr="00187952">
        <w:rPr>
          <w:rFonts w:eastAsia="Times New Roman"/>
          <w:lang w:eastAsia="en-US"/>
        </w:rPr>
        <w:t xml:space="preserve">A. </w:t>
      </w:r>
      <w:r w:rsidR="00EE6CCE">
        <w:tab/>
      </w:r>
      <w:r w:rsidR="00C3760C">
        <w:rPr>
          <w:rFonts w:eastAsia="Times New Roman"/>
          <w:lang w:eastAsia="en-US"/>
        </w:rPr>
        <w:t>Th</w:t>
      </w:r>
      <w:r w:rsidR="00875167">
        <w:rPr>
          <w:rFonts w:eastAsia="Times New Roman"/>
          <w:lang w:eastAsia="en-US"/>
        </w:rPr>
        <w:t>is</w:t>
      </w:r>
      <w:r w:rsidR="00C3760C">
        <w:rPr>
          <w:rFonts w:eastAsia="Times New Roman"/>
          <w:lang w:eastAsia="en-US"/>
        </w:rPr>
        <w:t xml:space="preserve"> categ</w:t>
      </w:r>
      <w:r w:rsidR="002969C6">
        <w:rPr>
          <w:rFonts w:eastAsia="Times New Roman"/>
          <w:lang w:eastAsia="en-US"/>
        </w:rPr>
        <w:t>ory</w:t>
      </w:r>
      <w:r w:rsidR="00EE6CCE">
        <w:rPr>
          <w:rFonts w:eastAsia="Times New Roman"/>
          <w:lang w:eastAsia="en-US"/>
        </w:rPr>
        <w:t xml:space="preserve"> </w:t>
      </w:r>
      <w:r w:rsidR="00A54448">
        <w:rPr>
          <w:rFonts w:eastAsia="Times New Roman"/>
          <w:lang w:eastAsia="en-US"/>
        </w:rPr>
        <w:t xml:space="preserve">includes </w:t>
      </w:r>
      <w:r w:rsidR="00160D42">
        <w:rPr>
          <w:rFonts w:eastAsia="Times New Roman"/>
          <w:lang w:eastAsia="en-US"/>
        </w:rPr>
        <w:t xml:space="preserve">all </w:t>
      </w:r>
      <w:r w:rsidR="00511B8B">
        <w:rPr>
          <w:rFonts w:eastAsia="Times New Roman"/>
          <w:lang w:eastAsia="en-US"/>
        </w:rPr>
        <w:t>contract labor</w:t>
      </w:r>
      <w:r w:rsidR="00BA163D">
        <w:rPr>
          <w:rFonts w:eastAsia="Times New Roman"/>
          <w:lang w:eastAsia="en-US"/>
        </w:rPr>
        <w:t xml:space="preserve"> </w:t>
      </w:r>
      <w:r w:rsidR="003910D0">
        <w:rPr>
          <w:rFonts w:eastAsia="Times New Roman"/>
          <w:lang w:eastAsia="en-US"/>
        </w:rPr>
        <w:t xml:space="preserve">and </w:t>
      </w:r>
      <w:r w:rsidR="007D36C8">
        <w:rPr>
          <w:rFonts w:eastAsia="Times New Roman"/>
          <w:lang w:eastAsia="en-US"/>
        </w:rPr>
        <w:t xml:space="preserve">outside vendors </w:t>
      </w:r>
      <w:r w:rsidR="00C253AA">
        <w:rPr>
          <w:rFonts w:eastAsia="Times New Roman"/>
          <w:lang w:eastAsia="en-US"/>
        </w:rPr>
        <w:t xml:space="preserve">that </w:t>
      </w:r>
      <w:r w:rsidR="007D36C8">
        <w:rPr>
          <w:rFonts w:eastAsia="Times New Roman"/>
          <w:lang w:eastAsia="en-US"/>
        </w:rPr>
        <w:t>are</w:t>
      </w:r>
      <w:r w:rsidR="00C253AA">
        <w:rPr>
          <w:rFonts w:eastAsia="Times New Roman"/>
          <w:lang w:eastAsia="en-US"/>
        </w:rPr>
        <w:t xml:space="preserve"> used</w:t>
      </w:r>
      <w:r w:rsidR="00DE3D33">
        <w:rPr>
          <w:rFonts w:eastAsia="Times New Roman"/>
          <w:lang w:eastAsia="en-US"/>
        </w:rPr>
        <w:t xml:space="preserve"> during </w:t>
      </w:r>
      <w:r w:rsidR="0040530F">
        <w:rPr>
          <w:rFonts w:eastAsia="Times New Roman"/>
          <w:lang w:eastAsia="en-US"/>
        </w:rPr>
        <w:t>storm</w:t>
      </w:r>
      <w:r w:rsidR="00AF5C7E">
        <w:rPr>
          <w:rFonts w:eastAsia="Times New Roman"/>
          <w:lang w:eastAsia="en-US"/>
        </w:rPr>
        <w:t xml:space="preserve"> restoration</w:t>
      </w:r>
      <w:r w:rsidR="007D36C8">
        <w:rPr>
          <w:rFonts w:eastAsia="Times New Roman"/>
          <w:lang w:eastAsia="en-US"/>
        </w:rPr>
        <w:t xml:space="preserve">. Contract labor </w:t>
      </w:r>
      <w:r w:rsidR="007E14B5">
        <w:rPr>
          <w:rFonts w:eastAsia="Times New Roman"/>
          <w:lang w:eastAsia="en-US"/>
        </w:rPr>
        <w:t>is made up of</w:t>
      </w:r>
      <w:r w:rsidR="00245EE4">
        <w:rPr>
          <w:rFonts w:eastAsia="Times New Roman"/>
          <w:lang w:eastAsia="en-US"/>
        </w:rPr>
        <w:t xml:space="preserve"> external </w:t>
      </w:r>
      <w:r w:rsidR="006C5A8B">
        <w:rPr>
          <w:rFonts w:eastAsia="Times New Roman"/>
          <w:lang w:eastAsia="en-US"/>
        </w:rPr>
        <w:t>resources</w:t>
      </w:r>
      <w:r w:rsidR="42A1F86E" w:rsidRPr="4E335B96">
        <w:rPr>
          <w:rFonts w:eastAsia="Times New Roman"/>
          <w:lang w:eastAsia="en-US"/>
        </w:rPr>
        <w:t>,</w:t>
      </w:r>
      <w:r w:rsidR="007D4E24">
        <w:rPr>
          <w:rFonts w:eastAsia="Times New Roman"/>
          <w:lang w:eastAsia="en-US"/>
        </w:rPr>
        <w:t xml:space="preserve"> </w:t>
      </w:r>
      <w:r w:rsidR="008E7FF4">
        <w:rPr>
          <w:rFonts w:eastAsia="Times New Roman"/>
          <w:lang w:eastAsia="en-US"/>
        </w:rPr>
        <w:t xml:space="preserve">such as distribution </w:t>
      </w:r>
      <w:r w:rsidR="00FD52E3">
        <w:rPr>
          <w:rFonts w:eastAsia="Times New Roman"/>
          <w:lang w:eastAsia="en-US"/>
        </w:rPr>
        <w:t>line</w:t>
      </w:r>
      <w:r w:rsidR="00F427A6">
        <w:rPr>
          <w:rFonts w:eastAsia="Times New Roman"/>
          <w:lang w:eastAsia="en-US"/>
        </w:rPr>
        <w:t xml:space="preserve"> maintenance</w:t>
      </w:r>
      <w:r w:rsidR="00D427CC">
        <w:rPr>
          <w:rFonts w:eastAsia="Times New Roman"/>
          <w:lang w:eastAsia="en-US"/>
        </w:rPr>
        <w:t xml:space="preserve"> and construction, transmission</w:t>
      </w:r>
      <w:r w:rsidR="00C3665B">
        <w:rPr>
          <w:rFonts w:eastAsia="Times New Roman"/>
          <w:lang w:eastAsia="en-US"/>
        </w:rPr>
        <w:t xml:space="preserve"> </w:t>
      </w:r>
      <w:r w:rsidR="00960CDC">
        <w:rPr>
          <w:rFonts w:eastAsia="Times New Roman"/>
          <w:lang w:eastAsia="en-US"/>
        </w:rPr>
        <w:t xml:space="preserve">construction, </w:t>
      </w:r>
      <w:r w:rsidR="006407D9">
        <w:rPr>
          <w:rFonts w:eastAsia="Times New Roman"/>
          <w:lang w:eastAsia="en-US"/>
        </w:rPr>
        <w:t>vegetation management,</w:t>
      </w:r>
      <w:r w:rsidR="002A7B43">
        <w:rPr>
          <w:rFonts w:eastAsia="Times New Roman"/>
          <w:lang w:eastAsia="en-US"/>
        </w:rPr>
        <w:t xml:space="preserve"> </w:t>
      </w:r>
      <w:r w:rsidR="008C2B86">
        <w:rPr>
          <w:rFonts w:eastAsia="Times New Roman"/>
          <w:lang w:eastAsia="en-US"/>
        </w:rPr>
        <w:t xml:space="preserve">hydro vac services, </w:t>
      </w:r>
      <w:r w:rsidR="002A7B43">
        <w:rPr>
          <w:rFonts w:eastAsia="Times New Roman"/>
          <w:lang w:eastAsia="en-US"/>
        </w:rPr>
        <w:t>and</w:t>
      </w:r>
      <w:r w:rsidR="006407D9">
        <w:rPr>
          <w:rFonts w:eastAsia="Times New Roman"/>
          <w:lang w:eastAsia="en-US"/>
        </w:rPr>
        <w:t xml:space="preserve"> damage assessment</w:t>
      </w:r>
      <w:r w:rsidR="002A7B43">
        <w:rPr>
          <w:rFonts w:eastAsia="Times New Roman"/>
          <w:lang w:eastAsia="en-US"/>
        </w:rPr>
        <w:t>.</w:t>
      </w:r>
      <w:r w:rsidR="0004484D">
        <w:rPr>
          <w:rFonts w:eastAsia="Times New Roman"/>
          <w:lang w:eastAsia="en-US"/>
        </w:rPr>
        <w:t xml:space="preserve"> </w:t>
      </w:r>
      <w:r w:rsidR="003138F3">
        <w:rPr>
          <w:rFonts w:eastAsia="Times New Roman"/>
          <w:lang w:eastAsia="en-US"/>
        </w:rPr>
        <w:t>Other outside vendors include</w:t>
      </w:r>
      <w:r w:rsidR="00141A51">
        <w:rPr>
          <w:rFonts w:eastAsia="Times New Roman"/>
          <w:lang w:eastAsia="en-US"/>
        </w:rPr>
        <w:t xml:space="preserve"> base camp vendors</w:t>
      </w:r>
      <w:r w:rsidR="00DD651F">
        <w:rPr>
          <w:rFonts w:eastAsia="Times New Roman"/>
          <w:lang w:eastAsia="en-US"/>
        </w:rPr>
        <w:t xml:space="preserve">, </w:t>
      </w:r>
      <w:r w:rsidR="00B02496">
        <w:rPr>
          <w:rFonts w:eastAsia="Times New Roman"/>
          <w:lang w:eastAsia="en-US"/>
        </w:rPr>
        <w:t xml:space="preserve">catering, </w:t>
      </w:r>
      <w:r w:rsidR="00C23BAD">
        <w:rPr>
          <w:rFonts w:eastAsia="Times New Roman"/>
          <w:lang w:eastAsia="en-US"/>
        </w:rPr>
        <w:t>security</w:t>
      </w:r>
      <w:r w:rsidR="00624F36">
        <w:rPr>
          <w:rFonts w:eastAsia="Times New Roman"/>
          <w:lang w:eastAsia="en-US"/>
        </w:rPr>
        <w:t>,</w:t>
      </w:r>
      <w:r w:rsidR="00116B61">
        <w:rPr>
          <w:rFonts w:eastAsia="Times New Roman"/>
          <w:lang w:eastAsia="en-US"/>
        </w:rPr>
        <w:t xml:space="preserve"> </w:t>
      </w:r>
      <w:r w:rsidR="002B444F">
        <w:rPr>
          <w:rFonts w:eastAsia="Times New Roman"/>
          <w:lang w:eastAsia="en-US"/>
        </w:rPr>
        <w:t>traffic control</w:t>
      </w:r>
      <w:r w:rsidR="6849D49B" w:rsidRPr="4E335B96">
        <w:rPr>
          <w:rFonts w:eastAsia="Times New Roman"/>
          <w:lang w:eastAsia="en-US"/>
        </w:rPr>
        <w:t>,</w:t>
      </w:r>
      <w:r w:rsidR="002B444F">
        <w:rPr>
          <w:rFonts w:eastAsia="Times New Roman"/>
          <w:lang w:eastAsia="en-US"/>
        </w:rPr>
        <w:t xml:space="preserve"> </w:t>
      </w:r>
      <w:r w:rsidR="00116B61">
        <w:rPr>
          <w:rFonts w:eastAsia="Times New Roman"/>
          <w:lang w:eastAsia="en-US"/>
        </w:rPr>
        <w:t xml:space="preserve">and </w:t>
      </w:r>
      <w:r w:rsidR="001A315C">
        <w:rPr>
          <w:rFonts w:eastAsia="Times New Roman"/>
          <w:lang w:eastAsia="en-US"/>
        </w:rPr>
        <w:t>medical support.</w:t>
      </w:r>
    </w:p>
    <w:p w14:paraId="190C6188" w14:textId="69EBEF8B" w:rsidR="3273D384" w:rsidRDefault="3273D384" w:rsidP="4C444DC7">
      <w:pPr>
        <w:spacing w:after="240" w:line="360" w:lineRule="auto"/>
        <w:ind w:left="720" w:hanging="720"/>
        <w:jc w:val="both"/>
        <w:rPr>
          <w:rFonts w:eastAsia="Times New Roman"/>
          <w:b/>
          <w:bCs/>
          <w:lang w:eastAsia="en-US"/>
        </w:rPr>
      </w:pPr>
      <w:r w:rsidRPr="4C444DC7">
        <w:rPr>
          <w:rFonts w:eastAsia="Times New Roman"/>
          <w:b/>
          <w:bCs/>
          <w:lang w:eastAsia="en-US"/>
        </w:rPr>
        <w:t xml:space="preserve">Q. </w:t>
      </w:r>
      <w:r>
        <w:tab/>
      </w:r>
      <w:r w:rsidRPr="4C444DC7">
        <w:rPr>
          <w:rFonts w:eastAsia="Times New Roman"/>
          <w:b/>
          <w:bCs/>
          <w:lang w:eastAsia="en-US"/>
        </w:rPr>
        <w:t xml:space="preserve">PLEASE DESCRIBE WHAT MAKES UP THE CATEGORY OF </w:t>
      </w:r>
      <w:r w:rsidR="0A183D1B" w:rsidRPr="17F64DB8">
        <w:rPr>
          <w:rFonts w:eastAsia="Times New Roman"/>
          <w:b/>
          <w:bCs/>
          <w:lang w:eastAsia="en-US"/>
        </w:rPr>
        <w:t>MATERIALS AND SUPPLIES.</w:t>
      </w:r>
    </w:p>
    <w:p w14:paraId="26093927" w14:textId="7A3382BB" w:rsidR="3273D384" w:rsidRDefault="3273D384" w:rsidP="4C444DC7">
      <w:pPr>
        <w:spacing w:after="240" w:line="360" w:lineRule="auto"/>
        <w:ind w:left="720" w:hanging="720"/>
        <w:jc w:val="both"/>
        <w:rPr>
          <w:lang w:eastAsia="en-US"/>
        </w:rPr>
      </w:pPr>
      <w:r w:rsidRPr="4C444DC7">
        <w:rPr>
          <w:rFonts w:eastAsia="Times New Roman"/>
          <w:lang w:eastAsia="en-US"/>
        </w:rPr>
        <w:t xml:space="preserve">A. </w:t>
      </w:r>
      <w:r>
        <w:tab/>
      </w:r>
      <w:r w:rsidR="003812E8">
        <w:t>Materials and supplies</w:t>
      </w:r>
      <w:r w:rsidR="05A2A0E1">
        <w:t>,</w:t>
      </w:r>
      <w:r w:rsidR="00393976">
        <w:t xml:space="preserve"> </w:t>
      </w:r>
      <w:r w:rsidR="00966811">
        <w:t>as shown in MFR 3</w:t>
      </w:r>
      <w:r w:rsidR="00426263">
        <w:t xml:space="preserve"> </w:t>
      </w:r>
      <w:r w:rsidR="00E216F5">
        <w:t>and MFR 4</w:t>
      </w:r>
      <w:r w:rsidR="5438AA4B">
        <w:t>,</w:t>
      </w:r>
      <w:r w:rsidR="00966811">
        <w:t xml:space="preserve"> are</w:t>
      </w:r>
      <w:r w:rsidR="002B419A">
        <w:t xml:space="preserve"> </w:t>
      </w:r>
      <w:r w:rsidR="00AA2ED7">
        <w:t>Company materials</w:t>
      </w:r>
      <w:r w:rsidR="001D726E">
        <w:t xml:space="preserve"> that</w:t>
      </w:r>
      <w:r w:rsidR="00AA2ED7">
        <w:t xml:space="preserve"> </w:t>
      </w:r>
      <w:r w:rsidR="000840F7">
        <w:t>include</w:t>
      </w:r>
      <w:r w:rsidR="00D70EFF">
        <w:t>,</w:t>
      </w:r>
      <w:r w:rsidR="00BC2031">
        <w:t xml:space="preserve"> but </w:t>
      </w:r>
      <w:r w:rsidR="000840F7">
        <w:t>are</w:t>
      </w:r>
      <w:r w:rsidR="00BC2031">
        <w:t xml:space="preserve"> not limited to</w:t>
      </w:r>
      <w:r w:rsidR="00D70EFF">
        <w:t>,</w:t>
      </w:r>
      <w:r w:rsidR="00393976">
        <w:t xml:space="preserve"> non-capital ite</w:t>
      </w:r>
      <w:r w:rsidR="00FE4BB3">
        <w:t xml:space="preserve">ms such as brackets, </w:t>
      </w:r>
      <w:r w:rsidR="41E938AB">
        <w:t xml:space="preserve">nuts, </w:t>
      </w:r>
      <w:r w:rsidR="00FE4BB3">
        <w:t>b</w:t>
      </w:r>
      <w:r w:rsidR="4F0115BF">
        <w:t xml:space="preserve">olts, fuses, </w:t>
      </w:r>
      <w:r w:rsidR="002C3A07">
        <w:t xml:space="preserve">connectors </w:t>
      </w:r>
      <w:r w:rsidR="4F0115BF">
        <w:t xml:space="preserve">and other miscellaneous hardware. </w:t>
      </w:r>
    </w:p>
    <w:p w14:paraId="490AD22D" w14:textId="585D46A5" w:rsidR="008158BE" w:rsidRDefault="008158BE" w:rsidP="00E51BA7">
      <w:pPr>
        <w:spacing w:after="240" w:line="360" w:lineRule="auto"/>
        <w:ind w:left="720" w:hanging="720"/>
        <w:jc w:val="both"/>
        <w:rPr>
          <w:rFonts w:eastAsia="Times New Roman"/>
          <w:b/>
          <w:bCs/>
          <w:lang w:eastAsia="en-US"/>
        </w:rPr>
      </w:pPr>
      <w:r>
        <w:rPr>
          <w:rFonts w:eastAsia="Times New Roman"/>
          <w:b/>
          <w:bCs/>
          <w:lang w:eastAsia="en-US"/>
        </w:rPr>
        <w:t xml:space="preserve">Q. </w:t>
      </w:r>
      <w:r>
        <w:tab/>
      </w:r>
      <w:r>
        <w:rPr>
          <w:rFonts w:eastAsia="Times New Roman"/>
          <w:b/>
          <w:bCs/>
          <w:lang w:eastAsia="en-US"/>
        </w:rPr>
        <w:t xml:space="preserve">PLEASE DESCRIBE </w:t>
      </w:r>
      <w:r w:rsidR="33D60939" w:rsidRPr="4E335B96">
        <w:rPr>
          <w:rFonts w:eastAsia="Times New Roman"/>
          <w:b/>
          <w:bCs/>
          <w:lang w:eastAsia="en-US"/>
        </w:rPr>
        <w:t>THE</w:t>
      </w:r>
      <w:r w:rsidRPr="4E335B96">
        <w:rPr>
          <w:rFonts w:eastAsia="Times New Roman"/>
          <w:b/>
          <w:bCs/>
          <w:lang w:eastAsia="en-US"/>
        </w:rPr>
        <w:t xml:space="preserve"> </w:t>
      </w:r>
      <w:r w:rsidR="00C85E28">
        <w:rPr>
          <w:rFonts w:eastAsia="Times New Roman"/>
          <w:b/>
          <w:bCs/>
          <w:lang w:eastAsia="en-US"/>
        </w:rPr>
        <w:t xml:space="preserve">COSTS </w:t>
      </w:r>
      <w:r w:rsidR="03044971" w:rsidRPr="4E335B96">
        <w:rPr>
          <w:rFonts w:eastAsia="Times New Roman"/>
          <w:b/>
          <w:bCs/>
          <w:lang w:eastAsia="en-US"/>
        </w:rPr>
        <w:t xml:space="preserve">THAT </w:t>
      </w:r>
      <w:r w:rsidR="00C85E28">
        <w:rPr>
          <w:rFonts w:eastAsia="Times New Roman"/>
          <w:b/>
          <w:bCs/>
          <w:lang w:eastAsia="en-US"/>
        </w:rPr>
        <w:t>ARE INCLUDED IN</w:t>
      </w:r>
      <w:r>
        <w:rPr>
          <w:rFonts w:eastAsia="Times New Roman"/>
          <w:b/>
          <w:bCs/>
          <w:lang w:eastAsia="en-US"/>
        </w:rPr>
        <w:t xml:space="preserve"> </w:t>
      </w:r>
      <w:r w:rsidR="00C85E28">
        <w:rPr>
          <w:rFonts w:eastAsia="Times New Roman"/>
          <w:b/>
          <w:bCs/>
          <w:lang w:eastAsia="en-US"/>
        </w:rPr>
        <w:t>“</w:t>
      </w:r>
      <w:r>
        <w:rPr>
          <w:rFonts w:eastAsia="Times New Roman"/>
          <w:b/>
          <w:bCs/>
          <w:lang w:eastAsia="en-US"/>
        </w:rPr>
        <w:t>OTHER EXPENSES.</w:t>
      </w:r>
      <w:r w:rsidR="00C85E28">
        <w:rPr>
          <w:rFonts w:eastAsia="Times New Roman"/>
          <w:b/>
          <w:bCs/>
          <w:lang w:eastAsia="en-US"/>
        </w:rPr>
        <w:t>”</w:t>
      </w:r>
    </w:p>
    <w:p w14:paraId="3816D2D7" w14:textId="614350D1" w:rsidR="00F01000" w:rsidRPr="00187952" w:rsidRDefault="008158BE" w:rsidP="00F01000">
      <w:pPr>
        <w:spacing w:after="240" w:line="360" w:lineRule="auto"/>
        <w:ind w:left="720" w:hanging="720"/>
        <w:jc w:val="both"/>
        <w:rPr>
          <w:rFonts w:eastAsia="Times New Roman"/>
          <w:lang w:eastAsia="en-US"/>
        </w:rPr>
      </w:pPr>
      <w:r w:rsidRPr="00187952">
        <w:rPr>
          <w:rFonts w:eastAsia="Times New Roman"/>
          <w:lang w:eastAsia="en-US"/>
        </w:rPr>
        <w:t>A.</w:t>
      </w:r>
      <w:r w:rsidRPr="00187952">
        <w:rPr>
          <w:rFonts w:eastAsia="Times New Roman"/>
          <w:lang w:eastAsia="en-US"/>
        </w:rPr>
        <w:tab/>
      </w:r>
      <w:r w:rsidR="006565E9">
        <w:rPr>
          <w:rFonts w:eastAsia="Times New Roman"/>
          <w:lang w:eastAsia="en-US"/>
        </w:rPr>
        <w:t xml:space="preserve">Other expenses include </w:t>
      </w:r>
      <w:r w:rsidR="00A35790">
        <w:rPr>
          <w:rFonts w:eastAsia="Times New Roman"/>
          <w:lang w:eastAsia="en-US"/>
        </w:rPr>
        <w:t>meals and travel expenses</w:t>
      </w:r>
      <w:r w:rsidR="00920898">
        <w:rPr>
          <w:rFonts w:eastAsia="Times New Roman"/>
          <w:lang w:eastAsia="en-US"/>
        </w:rPr>
        <w:t xml:space="preserve"> such as</w:t>
      </w:r>
      <w:r w:rsidR="001C1004">
        <w:rPr>
          <w:rFonts w:eastAsia="Times New Roman"/>
          <w:lang w:eastAsia="en-US"/>
        </w:rPr>
        <w:t xml:space="preserve"> </w:t>
      </w:r>
      <w:r w:rsidR="0087080F">
        <w:rPr>
          <w:rFonts w:eastAsia="Times New Roman"/>
          <w:lang w:eastAsia="en-US"/>
        </w:rPr>
        <w:t xml:space="preserve">lodging, rental </w:t>
      </w:r>
      <w:r w:rsidR="00805505">
        <w:rPr>
          <w:rFonts w:eastAsia="Times New Roman"/>
          <w:lang w:eastAsia="en-US"/>
        </w:rPr>
        <w:t>cars,</w:t>
      </w:r>
      <w:r w:rsidR="007C2626">
        <w:rPr>
          <w:rFonts w:eastAsia="Times New Roman"/>
          <w:lang w:eastAsia="en-US"/>
        </w:rPr>
        <w:t xml:space="preserve"> </w:t>
      </w:r>
      <w:r w:rsidR="00244EB0">
        <w:rPr>
          <w:rFonts w:eastAsia="Times New Roman"/>
          <w:lang w:eastAsia="en-US"/>
        </w:rPr>
        <w:t xml:space="preserve">mileage, and </w:t>
      </w:r>
      <w:r w:rsidR="00BE37CA">
        <w:rPr>
          <w:rFonts w:eastAsia="Times New Roman"/>
          <w:lang w:eastAsia="en-US"/>
        </w:rPr>
        <w:t xml:space="preserve">meals for </w:t>
      </w:r>
      <w:r w:rsidR="00066264">
        <w:rPr>
          <w:rFonts w:eastAsia="Times New Roman"/>
          <w:lang w:eastAsia="en-US"/>
        </w:rPr>
        <w:t>C</w:t>
      </w:r>
      <w:r w:rsidR="00BE37CA">
        <w:rPr>
          <w:rFonts w:eastAsia="Times New Roman"/>
          <w:lang w:eastAsia="en-US"/>
        </w:rPr>
        <w:t>ompany cre</w:t>
      </w:r>
      <w:r w:rsidR="00BD3074">
        <w:rPr>
          <w:rFonts w:eastAsia="Times New Roman"/>
          <w:lang w:eastAsia="en-US"/>
        </w:rPr>
        <w:t>ws</w:t>
      </w:r>
      <w:r w:rsidR="00172A9B">
        <w:rPr>
          <w:rFonts w:eastAsia="Times New Roman"/>
          <w:lang w:eastAsia="en-US"/>
        </w:rPr>
        <w:t xml:space="preserve">. </w:t>
      </w:r>
      <w:r w:rsidR="00427FEE">
        <w:rPr>
          <w:rFonts w:eastAsia="Times New Roman"/>
          <w:lang w:eastAsia="en-US"/>
        </w:rPr>
        <w:t xml:space="preserve">Also included in </w:t>
      </w:r>
      <w:r w:rsidR="00816D2D">
        <w:rPr>
          <w:rFonts w:eastAsia="Times New Roman"/>
          <w:lang w:eastAsia="en-US"/>
        </w:rPr>
        <w:t>this category</w:t>
      </w:r>
      <w:r w:rsidR="00427FEE">
        <w:rPr>
          <w:rFonts w:eastAsia="Times New Roman"/>
          <w:lang w:eastAsia="en-US"/>
        </w:rPr>
        <w:t xml:space="preserve"> are</w:t>
      </w:r>
      <w:r w:rsidR="00B40B79">
        <w:rPr>
          <w:rFonts w:eastAsia="Times New Roman"/>
          <w:lang w:eastAsia="en-US"/>
        </w:rPr>
        <w:t xml:space="preserve"> supplies such as </w:t>
      </w:r>
      <w:r w:rsidR="00733004">
        <w:rPr>
          <w:rFonts w:eastAsia="Times New Roman"/>
          <w:lang w:eastAsia="en-US"/>
        </w:rPr>
        <w:t>drinks, ice, and other consumables needed during storm response</w:t>
      </w:r>
      <w:r w:rsidR="00427FEE">
        <w:rPr>
          <w:rFonts w:eastAsia="Times New Roman"/>
          <w:lang w:eastAsia="en-US"/>
        </w:rPr>
        <w:t xml:space="preserve">, as well as </w:t>
      </w:r>
      <w:r w:rsidR="00584E7C">
        <w:rPr>
          <w:rFonts w:eastAsia="Times New Roman"/>
          <w:lang w:eastAsia="en-US"/>
        </w:rPr>
        <w:t xml:space="preserve">certain </w:t>
      </w:r>
      <w:r w:rsidR="008C1327">
        <w:rPr>
          <w:rFonts w:eastAsia="Times New Roman"/>
          <w:lang w:eastAsia="en-US"/>
        </w:rPr>
        <w:t xml:space="preserve">technological </w:t>
      </w:r>
      <w:r w:rsidR="00584E7C">
        <w:rPr>
          <w:rFonts w:eastAsia="Times New Roman"/>
          <w:lang w:eastAsia="en-US"/>
        </w:rPr>
        <w:t>services</w:t>
      </w:r>
      <w:r w:rsidR="008C1327">
        <w:rPr>
          <w:rFonts w:eastAsia="Times New Roman"/>
          <w:lang w:eastAsia="en-US"/>
        </w:rPr>
        <w:t xml:space="preserve"> </w:t>
      </w:r>
      <w:r w:rsidR="00AD41CC">
        <w:rPr>
          <w:rFonts w:eastAsia="Times New Roman"/>
          <w:lang w:eastAsia="en-US"/>
        </w:rPr>
        <w:t xml:space="preserve">to help </w:t>
      </w:r>
      <w:r w:rsidR="00B036A5">
        <w:rPr>
          <w:rFonts w:eastAsia="Times New Roman"/>
          <w:lang w:eastAsia="en-US"/>
        </w:rPr>
        <w:t xml:space="preserve">support communication </w:t>
      </w:r>
      <w:r w:rsidR="00A56C86">
        <w:rPr>
          <w:rFonts w:eastAsia="Times New Roman"/>
          <w:lang w:eastAsia="en-US"/>
        </w:rPr>
        <w:t>internally as well as within the impacted</w:t>
      </w:r>
      <w:r w:rsidR="00B036A5">
        <w:rPr>
          <w:rFonts w:eastAsia="Times New Roman"/>
          <w:lang w:eastAsia="en-US"/>
        </w:rPr>
        <w:t xml:space="preserve"> </w:t>
      </w:r>
      <w:r w:rsidR="00C51200">
        <w:rPr>
          <w:rFonts w:eastAsia="Times New Roman"/>
          <w:lang w:eastAsia="en-US"/>
        </w:rPr>
        <w:t>communit</w:t>
      </w:r>
      <w:r w:rsidR="00A56C86">
        <w:rPr>
          <w:rFonts w:eastAsia="Times New Roman"/>
          <w:lang w:eastAsia="en-US"/>
        </w:rPr>
        <w:t>ies.</w:t>
      </w:r>
    </w:p>
    <w:p w14:paraId="2B583ED5" w14:textId="289F3191" w:rsidR="00E51BA7" w:rsidRPr="00D92A99" w:rsidRDefault="00E51BA7" w:rsidP="00F73FE6">
      <w:pPr>
        <w:keepNext/>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lang w:eastAsia="en-US"/>
        </w:rPr>
        <w:tab/>
      </w:r>
      <w:r>
        <w:rPr>
          <w:rFonts w:eastAsia="Times New Roman"/>
          <w:b/>
          <w:bCs/>
          <w:lang w:eastAsia="en-US"/>
        </w:rPr>
        <w:t xml:space="preserve">HOW </w:t>
      </w:r>
      <w:r w:rsidR="00C50C93">
        <w:rPr>
          <w:rFonts w:eastAsia="Times New Roman"/>
          <w:b/>
          <w:bCs/>
          <w:lang w:eastAsia="en-US"/>
        </w:rPr>
        <w:t xml:space="preserve">DOES </w:t>
      </w:r>
      <w:r>
        <w:rPr>
          <w:rFonts w:eastAsia="Times New Roman"/>
          <w:b/>
          <w:bCs/>
          <w:lang w:eastAsia="en-US"/>
        </w:rPr>
        <w:t xml:space="preserve">THE COMPANY </w:t>
      </w:r>
      <w:r w:rsidR="00C50C93">
        <w:rPr>
          <w:rFonts w:eastAsia="Times New Roman"/>
          <w:b/>
          <w:bCs/>
          <w:lang w:eastAsia="en-US"/>
        </w:rPr>
        <w:t xml:space="preserve">ROUTINELY </w:t>
      </w:r>
      <w:r>
        <w:rPr>
          <w:rFonts w:eastAsia="Times New Roman"/>
          <w:b/>
          <w:bCs/>
          <w:lang w:eastAsia="en-US"/>
        </w:rPr>
        <w:t>VERIF</w:t>
      </w:r>
      <w:r w:rsidR="00C50C93">
        <w:rPr>
          <w:rFonts w:eastAsia="Times New Roman"/>
          <w:b/>
          <w:bCs/>
          <w:lang w:eastAsia="en-US"/>
        </w:rPr>
        <w:t>Y</w:t>
      </w:r>
      <w:r>
        <w:rPr>
          <w:rFonts w:eastAsia="Times New Roman"/>
          <w:b/>
          <w:bCs/>
          <w:lang w:eastAsia="en-US"/>
        </w:rPr>
        <w:t xml:space="preserve"> THAT THE EXPENSES IN THESE CATEGORIES ARE APPROPRIATELY INCLUDED IN THE</w:t>
      </w:r>
      <w:r w:rsidR="004F3001">
        <w:rPr>
          <w:rFonts w:eastAsia="Times New Roman"/>
          <w:b/>
          <w:bCs/>
          <w:lang w:eastAsia="en-US"/>
        </w:rPr>
        <w:t xml:space="preserve"> </w:t>
      </w:r>
      <w:r>
        <w:rPr>
          <w:rFonts w:eastAsia="Times New Roman"/>
          <w:b/>
          <w:bCs/>
          <w:lang w:eastAsia="en-US"/>
        </w:rPr>
        <w:t xml:space="preserve">REGULATORY ASSET FOR STORM DAMAGE? </w:t>
      </w:r>
    </w:p>
    <w:p w14:paraId="2374D1CB" w14:textId="0F130ECA" w:rsidR="00F01000" w:rsidRPr="00F01000" w:rsidRDefault="2E90B47F" w:rsidP="00F01000">
      <w:pPr>
        <w:spacing w:after="240" w:line="360" w:lineRule="auto"/>
        <w:ind w:left="720" w:hanging="720"/>
        <w:jc w:val="both"/>
        <w:rPr>
          <w:rFonts w:eastAsia="Times New Roman"/>
          <w:lang w:eastAsia="en-US"/>
        </w:rPr>
      </w:pPr>
      <w:r w:rsidRPr="108A46E1">
        <w:rPr>
          <w:rFonts w:eastAsia="Times New Roman"/>
          <w:lang w:eastAsia="en-US"/>
        </w:rPr>
        <w:t>A.</w:t>
      </w:r>
      <w:r w:rsidR="00E51BA7">
        <w:tab/>
      </w:r>
      <w:r w:rsidR="1EA6E6B2" w:rsidRPr="108A46E1">
        <w:rPr>
          <w:rFonts w:eastAsia="Times New Roman"/>
          <w:lang w:eastAsia="en-US"/>
        </w:rPr>
        <w:t>W</w:t>
      </w:r>
      <w:r w:rsidR="7F98C6FF" w:rsidRPr="108A46E1">
        <w:rPr>
          <w:rFonts w:eastAsia="Times New Roman"/>
          <w:lang w:eastAsia="en-US"/>
        </w:rPr>
        <w:t>hen a storm declaration is issued</w:t>
      </w:r>
      <w:r w:rsidR="1766CF3F" w:rsidRPr="108A46E1">
        <w:rPr>
          <w:rFonts w:eastAsia="Times New Roman"/>
          <w:lang w:eastAsia="en-US"/>
        </w:rPr>
        <w:t>,</w:t>
      </w:r>
      <w:r w:rsidR="2EF98C30" w:rsidRPr="108A46E1">
        <w:rPr>
          <w:rFonts w:eastAsia="Times New Roman"/>
          <w:lang w:eastAsia="en-US"/>
        </w:rPr>
        <w:t xml:space="preserve"> </w:t>
      </w:r>
      <w:r w:rsidR="59101DAA" w:rsidRPr="108A46E1">
        <w:rPr>
          <w:rFonts w:eastAsia="Times New Roman"/>
          <w:lang w:eastAsia="en-US"/>
        </w:rPr>
        <w:t>unique projects</w:t>
      </w:r>
      <w:r w:rsidR="1DB873E3" w:rsidRPr="108A46E1">
        <w:rPr>
          <w:rFonts w:eastAsia="Times New Roman"/>
          <w:lang w:eastAsia="en-US"/>
        </w:rPr>
        <w:t xml:space="preserve"> </w:t>
      </w:r>
      <w:r w:rsidR="1766CF3F" w:rsidRPr="108A46E1">
        <w:rPr>
          <w:rFonts w:eastAsia="Times New Roman"/>
          <w:lang w:eastAsia="en-US"/>
        </w:rPr>
        <w:t xml:space="preserve">and tasks </w:t>
      </w:r>
      <w:r w:rsidR="1DB873E3" w:rsidRPr="108A46E1">
        <w:rPr>
          <w:rFonts w:eastAsia="Times New Roman"/>
          <w:lang w:eastAsia="en-US"/>
        </w:rPr>
        <w:t xml:space="preserve">are created </w:t>
      </w:r>
      <w:r w:rsidR="598CBAAB" w:rsidRPr="108A46E1">
        <w:rPr>
          <w:rFonts w:eastAsia="Times New Roman"/>
          <w:lang w:eastAsia="en-US"/>
        </w:rPr>
        <w:t>and communicated</w:t>
      </w:r>
      <w:r w:rsidR="467E2044" w:rsidRPr="108A46E1">
        <w:rPr>
          <w:rFonts w:eastAsia="Times New Roman"/>
          <w:lang w:eastAsia="en-US"/>
        </w:rPr>
        <w:t xml:space="preserve"> </w:t>
      </w:r>
      <w:r w:rsidR="14B700C1" w:rsidRPr="108A46E1">
        <w:rPr>
          <w:rFonts w:eastAsia="Times New Roman"/>
          <w:lang w:eastAsia="en-US"/>
        </w:rPr>
        <w:t>to</w:t>
      </w:r>
      <w:r w:rsidR="1766CF3F" w:rsidRPr="108A46E1">
        <w:rPr>
          <w:rFonts w:eastAsia="Times New Roman"/>
          <w:lang w:eastAsia="en-US"/>
        </w:rPr>
        <w:t xml:space="preserve"> </w:t>
      </w:r>
      <w:r w:rsidR="6B4A97A3" w:rsidRPr="108A46E1">
        <w:rPr>
          <w:rFonts w:eastAsia="Times New Roman"/>
          <w:lang w:eastAsia="en-US"/>
        </w:rPr>
        <w:t xml:space="preserve">all relevant </w:t>
      </w:r>
      <w:r w:rsidR="6FF4283A" w:rsidRPr="108A46E1">
        <w:rPr>
          <w:rFonts w:eastAsia="Times New Roman"/>
          <w:lang w:eastAsia="en-US"/>
        </w:rPr>
        <w:t xml:space="preserve">leadership and </w:t>
      </w:r>
      <w:r w:rsidR="6B4A97A3" w:rsidRPr="108A46E1">
        <w:rPr>
          <w:rFonts w:eastAsia="Times New Roman"/>
          <w:lang w:eastAsia="en-US"/>
        </w:rPr>
        <w:t>personnel</w:t>
      </w:r>
      <w:r w:rsidR="334DC3F1" w:rsidRPr="108A46E1">
        <w:rPr>
          <w:rFonts w:eastAsia="Times New Roman"/>
          <w:lang w:eastAsia="en-US"/>
        </w:rPr>
        <w:t xml:space="preserve"> engaged in storm </w:t>
      </w:r>
      <w:r w:rsidR="17A1ED20" w:rsidRPr="108A46E1">
        <w:rPr>
          <w:rFonts w:eastAsia="Times New Roman"/>
          <w:lang w:eastAsia="en-US"/>
        </w:rPr>
        <w:t>restoration.</w:t>
      </w:r>
      <w:r w:rsidR="6B4A97A3" w:rsidRPr="108A46E1">
        <w:rPr>
          <w:rFonts w:eastAsia="Times New Roman"/>
          <w:lang w:eastAsia="en-US"/>
        </w:rPr>
        <w:t xml:space="preserve"> </w:t>
      </w:r>
      <w:r w:rsidR="37DB9428" w:rsidRPr="108A46E1">
        <w:rPr>
          <w:rFonts w:eastAsia="Times New Roman"/>
          <w:lang w:eastAsia="en-US"/>
        </w:rPr>
        <w:t>Only incremental costs are allowed to be charged to the storm regulatory asset</w:t>
      </w:r>
      <w:r w:rsidR="4A8BD67D" w:rsidRPr="108A46E1">
        <w:rPr>
          <w:rFonts w:eastAsia="Times New Roman"/>
          <w:lang w:eastAsia="en-US"/>
        </w:rPr>
        <w:t xml:space="preserve">. As part of </w:t>
      </w:r>
      <w:r w:rsidR="050B2FB6" w:rsidRPr="108A46E1">
        <w:rPr>
          <w:rFonts w:eastAsia="Times New Roman"/>
          <w:lang w:eastAsia="en-US"/>
        </w:rPr>
        <w:t xml:space="preserve">the Company’s </w:t>
      </w:r>
      <w:r w:rsidR="22BCAEF6" w:rsidRPr="108A46E1">
        <w:rPr>
          <w:rFonts w:eastAsia="Times New Roman"/>
          <w:lang w:eastAsia="en-US"/>
        </w:rPr>
        <w:t xml:space="preserve">monthly </w:t>
      </w:r>
      <w:r w:rsidR="05A4D2A4" w:rsidRPr="108A46E1">
        <w:rPr>
          <w:rFonts w:eastAsia="Times New Roman"/>
          <w:lang w:eastAsia="en-US"/>
        </w:rPr>
        <w:t>financial</w:t>
      </w:r>
      <w:r w:rsidR="050B2FB6" w:rsidRPr="108A46E1">
        <w:rPr>
          <w:rFonts w:eastAsia="Times New Roman"/>
          <w:lang w:eastAsia="en-US"/>
        </w:rPr>
        <w:t xml:space="preserve"> review</w:t>
      </w:r>
      <w:r w:rsidR="3CA58838" w:rsidRPr="108A46E1">
        <w:rPr>
          <w:rFonts w:eastAsia="Times New Roman"/>
          <w:lang w:eastAsia="en-US"/>
        </w:rPr>
        <w:t>,</w:t>
      </w:r>
      <w:r w:rsidR="04489DCA" w:rsidRPr="108A46E1">
        <w:rPr>
          <w:rFonts w:eastAsia="Times New Roman"/>
          <w:lang w:eastAsia="en-US"/>
        </w:rPr>
        <w:t xml:space="preserve"> </w:t>
      </w:r>
      <w:r w:rsidR="199FA28F" w:rsidRPr="108A46E1">
        <w:rPr>
          <w:rFonts w:eastAsia="Times New Roman"/>
          <w:lang w:eastAsia="en-US"/>
        </w:rPr>
        <w:t xml:space="preserve">costs are reviewed by resource type to ensure that </w:t>
      </w:r>
      <w:r w:rsidR="51ED32B5" w:rsidRPr="108A46E1">
        <w:rPr>
          <w:rFonts w:eastAsia="Times New Roman"/>
          <w:lang w:eastAsia="en-US"/>
        </w:rPr>
        <w:t xml:space="preserve">non-incremental costs are </w:t>
      </w:r>
      <w:r w:rsidR="22BCAEF6" w:rsidRPr="108A46E1">
        <w:rPr>
          <w:rFonts w:eastAsia="Times New Roman"/>
          <w:lang w:eastAsia="en-US"/>
        </w:rPr>
        <w:t xml:space="preserve">properly </w:t>
      </w:r>
      <w:r w:rsidR="5615F0DD" w:rsidRPr="108A46E1">
        <w:rPr>
          <w:rFonts w:eastAsia="Times New Roman"/>
          <w:lang w:eastAsia="en-US"/>
        </w:rPr>
        <w:t xml:space="preserve">expensed as O&amp;M and </w:t>
      </w:r>
      <w:r w:rsidR="51ED32B5" w:rsidRPr="108A46E1">
        <w:rPr>
          <w:rFonts w:eastAsia="Times New Roman"/>
          <w:lang w:eastAsia="en-US"/>
        </w:rPr>
        <w:t>not charged to</w:t>
      </w:r>
      <w:r w:rsidR="2950531A" w:rsidRPr="108A46E1">
        <w:rPr>
          <w:rFonts w:eastAsia="Times New Roman"/>
          <w:lang w:eastAsia="en-US"/>
        </w:rPr>
        <w:t xml:space="preserve"> the </w:t>
      </w:r>
      <w:r w:rsidR="4FEE751A" w:rsidRPr="108A46E1">
        <w:rPr>
          <w:rFonts w:eastAsia="Times New Roman"/>
          <w:lang w:eastAsia="en-US"/>
        </w:rPr>
        <w:t xml:space="preserve">regulatory asset. </w:t>
      </w:r>
      <w:r w:rsidR="1A7D92AC" w:rsidRPr="108A46E1">
        <w:rPr>
          <w:rFonts w:eastAsia="Times New Roman"/>
          <w:lang w:eastAsia="en-US"/>
        </w:rPr>
        <w:t xml:space="preserve">Costs that are incorrectly charged are </w:t>
      </w:r>
      <w:r w:rsidR="76BB8A66" w:rsidRPr="108A46E1">
        <w:rPr>
          <w:rFonts w:eastAsia="Times New Roman"/>
          <w:lang w:eastAsia="en-US"/>
        </w:rPr>
        <w:t>reclassified</w:t>
      </w:r>
      <w:r w:rsidR="15CB876E" w:rsidRPr="108A46E1">
        <w:rPr>
          <w:rFonts w:eastAsia="Times New Roman"/>
          <w:lang w:eastAsia="en-US"/>
        </w:rPr>
        <w:t xml:space="preserve"> from the storm reserve to O&amp;M as needed.</w:t>
      </w:r>
      <w:r w:rsidR="51ED32B5" w:rsidRPr="108A46E1">
        <w:rPr>
          <w:rFonts w:eastAsia="Times New Roman"/>
          <w:lang w:eastAsia="en-US"/>
        </w:rPr>
        <w:t xml:space="preserve"> </w:t>
      </w:r>
    </w:p>
    <w:p w14:paraId="5362E89B" w14:textId="7AF02960" w:rsidR="00746C72" w:rsidRDefault="00FC34BB" w:rsidP="108A46E1">
      <w:pPr>
        <w:spacing w:after="240" w:line="360" w:lineRule="auto"/>
        <w:ind w:left="720" w:hanging="720"/>
        <w:jc w:val="both"/>
        <w:rPr>
          <w:rFonts w:eastAsia="Times New Roman"/>
          <w:b/>
          <w:bCs/>
          <w:lang w:eastAsia="en-US"/>
        </w:rPr>
      </w:pPr>
      <w:r>
        <w:rPr>
          <w:rFonts w:eastAsia="Times New Roman"/>
          <w:b/>
          <w:bCs/>
          <w:lang w:eastAsia="en-US"/>
        </w:rPr>
        <w:t>Q.</w:t>
      </w:r>
      <w:r>
        <w:rPr>
          <w:rFonts w:eastAsia="Times New Roman"/>
          <w:b/>
          <w:bCs/>
          <w:lang w:eastAsia="en-US"/>
        </w:rPr>
        <w:tab/>
      </w:r>
      <w:r w:rsidR="00D45C26">
        <w:rPr>
          <w:rFonts w:eastAsia="Times New Roman"/>
          <w:b/>
          <w:bCs/>
          <w:lang w:eastAsia="en-US"/>
        </w:rPr>
        <w:t>DID THE COMPANY PERFORM A REVIEW TO ENSURE THE COSTS RELATED TO HURRICANE HELENE WERE APPROPRIATELY ACCOUNTED FOR</w:t>
      </w:r>
      <w:r w:rsidR="00F46498">
        <w:rPr>
          <w:rFonts w:eastAsia="Times New Roman"/>
          <w:b/>
          <w:bCs/>
          <w:lang w:eastAsia="en-US"/>
        </w:rPr>
        <w:t xml:space="preserve"> IN THE STORM REGULATORY ASSET</w:t>
      </w:r>
      <w:r w:rsidR="00D45C26">
        <w:rPr>
          <w:rFonts w:eastAsia="Times New Roman"/>
          <w:b/>
          <w:bCs/>
          <w:lang w:eastAsia="en-US"/>
        </w:rPr>
        <w:t>?</w:t>
      </w:r>
    </w:p>
    <w:p w14:paraId="68246534" w14:textId="2E660E1C" w:rsidR="0075676C" w:rsidRDefault="00746C72" w:rsidP="108A46E1">
      <w:pPr>
        <w:spacing w:after="240" w:line="360" w:lineRule="auto"/>
        <w:ind w:left="720" w:hanging="720"/>
        <w:jc w:val="both"/>
        <w:rPr>
          <w:rFonts w:eastAsia="Times New Roman"/>
          <w:lang w:eastAsia="en-US"/>
        </w:rPr>
      </w:pPr>
      <w:r w:rsidRPr="00746C72">
        <w:rPr>
          <w:rFonts w:eastAsia="Times New Roman"/>
          <w:lang w:eastAsia="en-US"/>
        </w:rPr>
        <w:t>A.</w:t>
      </w:r>
      <w:r>
        <w:tab/>
      </w:r>
      <w:r w:rsidRPr="00746C72">
        <w:rPr>
          <w:rFonts w:eastAsia="Times New Roman"/>
          <w:lang w:eastAsia="en-US"/>
        </w:rPr>
        <w:t>Yes</w:t>
      </w:r>
      <w:r w:rsidR="00F741B4">
        <w:rPr>
          <w:rFonts w:eastAsia="Times New Roman"/>
          <w:lang w:eastAsia="en-US"/>
        </w:rPr>
        <w:t xml:space="preserve">. </w:t>
      </w:r>
      <w:r w:rsidR="6C101D8C" w:rsidRPr="4E335B96">
        <w:rPr>
          <w:rFonts w:eastAsia="Times New Roman"/>
          <w:lang w:eastAsia="en-US"/>
        </w:rPr>
        <w:t>Due</w:t>
      </w:r>
      <w:r w:rsidR="000D2037" w:rsidRPr="4E335B96">
        <w:rPr>
          <w:rFonts w:eastAsia="Times New Roman"/>
          <w:lang w:eastAsia="en-US"/>
        </w:rPr>
        <w:t xml:space="preserve"> </w:t>
      </w:r>
      <w:r w:rsidR="6C101D8C" w:rsidRPr="4E335B96">
        <w:rPr>
          <w:rFonts w:eastAsia="Times New Roman"/>
          <w:lang w:eastAsia="en-US"/>
        </w:rPr>
        <w:t>to</w:t>
      </w:r>
      <w:r w:rsidR="000D2037">
        <w:rPr>
          <w:rFonts w:eastAsia="Times New Roman"/>
          <w:lang w:eastAsia="en-US"/>
        </w:rPr>
        <w:t xml:space="preserve"> the magnitude of storm costs related to Hurricane Helene, </w:t>
      </w:r>
      <w:r w:rsidR="00C1444E">
        <w:rPr>
          <w:rFonts w:eastAsia="Times New Roman"/>
          <w:lang w:eastAsia="en-US"/>
        </w:rPr>
        <w:t>t</w:t>
      </w:r>
      <w:r w:rsidR="00F741B4">
        <w:rPr>
          <w:rFonts w:eastAsia="Times New Roman"/>
          <w:lang w:eastAsia="en-US"/>
        </w:rPr>
        <w:t xml:space="preserve">he Southern Company Services Internal Audit </w:t>
      </w:r>
      <w:r w:rsidR="00023DBD">
        <w:rPr>
          <w:rFonts w:eastAsia="Times New Roman"/>
          <w:lang w:eastAsia="en-US"/>
        </w:rPr>
        <w:t xml:space="preserve">organization </w:t>
      </w:r>
      <w:r w:rsidR="00F741B4">
        <w:rPr>
          <w:rFonts w:eastAsia="Times New Roman"/>
          <w:lang w:eastAsia="en-US"/>
        </w:rPr>
        <w:t>performed a</w:t>
      </w:r>
      <w:r w:rsidR="000057AA">
        <w:rPr>
          <w:rFonts w:eastAsia="Times New Roman"/>
          <w:lang w:eastAsia="en-US"/>
        </w:rPr>
        <w:t>n extensive</w:t>
      </w:r>
      <w:r w:rsidR="00F741B4">
        <w:rPr>
          <w:rFonts w:eastAsia="Times New Roman"/>
          <w:lang w:eastAsia="en-US"/>
        </w:rPr>
        <w:t xml:space="preserve"> review</w:t>
      </w:r>
      <w:r w:rsidR="00F80AA4">
        <w:rPr>
          <w:rFonts w:eastAsia="Times New Roman"/>
          <w:lang w:eastAsia="en-US"/>
        </w:rPr>
        <w:t xml:space="preserve"> </w:t>
      </w:r>
      <w:r w:rsidR="00F8297B">
        <w:rPr>
          <w:rFonts w:eastAsia="Times New Roman"/>
          <w:lang w:eastAsia="en-US"/>
        </w:rPr>
        <w:t>in 2025</w:t>
      </w:r>
      <w:r w:rsidR="000D0E94">
        <w:rPr>
          <w:rFonts w:eastAsia="Times New Roman"/>
          <w:lang w:eastAsia="en-US"/>
        </w:rPr>
        <w:t xml:space="preserve"> to ensure proper governance </w:t>
      </w:r>
      <w:r w:rsidR="00890F41">
        <w:rPr>
          <w:rFonts w:eastAsia="Times New Roman"/>
          <w:lang w:eastAsia="en-US"/>
        </w:rPr>
        <w:t>was</w:t>
      </w:r>
      <w:r w:rsidR="000D0E94">
        <w:rPr>
          <w:rFonts w:eastAsia="Times New Roman"/>
          <w:lang w:eastAsia="en-US"/>
        </w:rPr>
        <w:t xml:space="preserve"> in place and appropriate </w:t>
      </w:r>
      <w:r w:rsidR="000D0E94" w:rsidRPr="4E335B96">
        <w:rPr>
          <w:rFonts w:eastAsia="Times New Roman"/>
          <w:lang w:eastAsia="en-US"/>
        </w:rPr>
        <w:t>process</w:t>
      </w:r>
      <w:r w:rsidR="336D9F63" w:rsidRPr="4E335B96">
        <w:rPr>
          <w:rFonts w:eastAsia="Times New Roman"/>
          <w:lang w:eastAsia="en-US"/>
        </w:rPr>
        <w:t>es</w:t>
      </w:r>
      <w:r w:rsidR="000D0E94" w:rsidRPr="4E335B96">
        <w:rPr>
          <w:rFonts w:eastAsia="Times New Roman"/>
          <w:lang w:eastAsia="en-US"/>
        </w:rPr>
        <w:t xml:space="preserve"> </w:t>
      </w:r>
      <w:r w:rsidR="00890F41" w:rsidRPr="4E335B96">
        <w:rPr>
          <w:rFonts w:eastAsia="Times New Roman"/>
          <w:lang w:eastAsia="en-US"/>
        </w:rPr>
        <w:t>w</w:t>
      </w:r>
      <w:r w:rsidR="51D2FA80" w:rsidRPr="4E335B96">
        <w:rPr>
          <w:rFonts w:eastAsia="Times New Roman"/>
          <w:lang w:eastAsia="en-US"/>
        </w:rPr>
        <w:t>ere</w:t>
      </w:r>
      <w:r w:rsidR="000D0E94">
        <w:rPr>
          <w:rFonts w:eastAsia="Times New Roman"/>
          <w:lang w:eastAsia="en-US"/>
        </w:rPr>
        <w:t xml:space="preserve"> followed </w:t>
      </w:r>
      <w:r w:rsidR="009E59B8">
        <w:rPr>
          <w:rFonts w:eastAsia="Times New Roman"/>
          <w:lang w:eastAsia="en-US"/>
        </w:rPr>
        <w:t xml:space="preserve">to </w:t>
      </w:r>
      <w:r w:rsidR="008102B4">
        <w:rPr>
          <w:rFonts w:eastAsia="Times New Roman"/>
          <w:lang w:eastAsia="en-US"/>
        </w:rPr>
        <w:t>determine whether</w:t>
      </w:r>
      <w:r w:rsidR="009E59B8">
        <w:rPr>
          <w:rFonts w:eastAsia="Times New Roman"/>
          <w:lang w:eastAsia="en-US"/>
        </w:rPr>
        <w:t xml:space="preserve"> the charges </w:t>
      </w:r>
      <w:r w:rsidR="00C46C4F">
        <w:rPr>
          <w:rFonts w:eastAsia="Times New Roman"/>
          <w:lang w:eastAsia="en-US"/>
        </w:rPr>
        <w:t xml:space="preserve">in the storm regulatory asset </w:t>
      </w:r>
      <w:r w:rsidR="009E59B8">
        <w:rPr>
          <w:rFonts w:eastAsia="Times New Roman"/>
          <w:lang w:eastAsia="en-US"/>
        </w:rPr>
        <w:t>related to Hurricane Helene</w:t>
      </w:r>
      <w:r w:rsidR="00F40DCC">
        <w:rPr>
          <w:rFonts w:eastAsia="Times New Roman"/>
          <w:lang w:eastAsia="en-US"/>
        </w:rPr>
        <w:t xml:space="preserve"> </w:t>
      </w:r>
      <w:r w:rsidR="00EE370D">
        <w:rPr>
          <w:rFonts w:eastAsia="Times New Roman"/>
          <w:lang w:eastAsia="en-US"/>
        </w:rPr>
        <w:t>were</w:t>
      </w:r>
      <w:r w:rsidR="00F40DCC">
        <w:rPr>
          <w:rFonts w:eastAsia="Times New Roman"/>
          <w:lang w:eastAsia="en-US"/>
        </w:rPr>
        <w:t xml:space="preserve"> accurate</w:t>
      </w:r>
      <w:r w:rsidR="0049490E">
        <w:rPr>
          <w:rFonts w:eastAsia="Times New Roman"/>
          <w:lang w:eastAsia="en-US"/>
        </w:rPr>
        <w:t>.</w:t>
      </w:r>
      <w:r w:rsidR="00B933AB">
        <w:rPr>
          <w:rFonts w:eastAsia="Times New Roman"/>
          <w:lang w:eastAsia="en-US"/>
        </w:rPr>
        <w:t xml:space="preserve"> </w:t>
      </w:r>
      <w:r w:rsidR="003F0C55">
        <w:rPr>
          <w:rFonts w:eastAsia="Times New Roman"/>
          <w:lang w:eastAsia="en-US"/>
        </w:rPr>
        <w:t>Th</w:t>
      </w:r>
      <w:r w:rsidR="00E71B3C">
        <w:rPr>
          <w:rFonts w:eastAsia="Times New Roman"/>
          <w:lang w:eastAsia="en-US"/>
        </w:rPr>
        <w:t>is</w:t>
      </w:r>
      <w:r w:rsidR="003F0C55">
        <w:rPr>
          <w:rFonts w:eastAsia="Times New Roman"/>
          <w:lang w:eastAsia="en-US"/>
        </w:rPr>
        <w:t xml:space="preserve"> included </w:t>
      </w:r>
      <w:r w:rsidR="6105DCFF" w:rsidRPr="4E335B96">
        <w:rPr>
          <w:rFonts w:eastAsia="Times New Roman"/>
          <w:lang w:eastAsia="en-US"/>
        </w:rPr>
        <w:t>reviewing</w:t>
      </w:r>
      <w:r w:rsidR="003F0C55" w:rsidRPr="003F0C55">
        <w:rPr>
          <w:rFonts w:eastAsia="Times New Roman"/>
          <w:lang w:eastAsia="en-US"/>
        </w:rPr>
        <w:t xml:space="preserve"> the</w:t>
      </w:r>
      <w:r w:rsidR="003F0C55" w:rsidRPr="003F0C55" w:rsidDel="005F3F1E">
        <w:rPr>
          <w:rFonts w:eastAsia="Times New Roman"/>
          <w:lang w:eastAsia="en-US"/>
        </w:rPr>
        <w:t xml:space="preserve"> </w:t>
      </w:r>
      <w:r w:rsidR="005F3F1E">
        <w:rPr>
          <w:rFonts w:eastAsia="Times New Roman"/>
          <w:lang w:eastAsia="en-US"/>
        </w:rPr>
        <w:t>Georgia Power</w:t>
      </w:r>
      <w:r w:rsidR="003F0C55" w:rsidRPr="003F0C55">
        <w:rPr>
          <w:rFonts w:eastAsia="Times New Roman"/>
          <w:lang w:eastAsia="en-US"/>
        </w:rPr>
        <w:t xml:space="preserve"> </w:t>
      </w:r>
      <w:r w:rsidR="00A616EB">
        <w:rPr>
          <w:rFonts w:eastAsia="Times New Roman"/>
          <w:lang w:eastAsia="en-US"/>
        </w:rPr>
        <w:t>s</w:t>
      </w:r>
      <w:r w:rsidR="003F0C55" w:rsidRPr="003F0C55">
        <w:rPr>
          <w:rFonts w:eastAsia="Times New Roman"/>
          <w:lang w:eastAsia="en-US"/>
        </w:rPr>
        <w:t xml:space="preserve">torm </w:t>
      </w:r>
      <w:r w:rsidR="00A616EB">
        <w:rPr>
          <w:rFonts w:eastAsia="Times New Roman"/>
          <w:lang w:eastAsia="en-US"/>
        </w:rPr>
        <w:t>r</w:t>
      </w:r>
      <w:r w:rsidR="003F0C55" w:rsidRPr="003F0C55">
        <w:rPr>
          <w:rFonts w:eastAsia="Times New Roman"/>
          <w:lang w:eastAsia="en-US"/>
        </w:rPr>
        <w:t xml:space="preserve">eserve governance processes and procedures </w:t>
      </w:r>
      <w:r w:rsidR="45F2066A" w:rsidRPr="4E335B96">
        <w:rPr>
          <w:rFonts w:eastAsia="Times New Roman"/>
          <w:lang w:eastAsia="en-US"/>
        </w:rPr>
        <w:t>(</w:t>
      </w:r>
      <w:r w:rsidR="003F0C55" w:rsidRPr="003F0C55">
        <w:rPr>
          <w:rFonts w:eastAsia="Times New Roman"/>
          <w:lang w:eastAsia="en-US"/>
        </w:rPr>
        <w:t>including potential regulatory requirements</w:t>
      </w:r>
      <w:r w:rsidR="51B59DED" w:rsidRPr="4E335B96">
        <w:rPr>
          <w:rFonts w:eastAsia="Times New Roman"/>
          <w:lang w:eastAsia="en-US"/>
        </w:rPr>
        <w:t>)</w:t>
      </w:r>
      <w:r w:rsidR="003F0C55" w:rsidRPr="4E335B96">
        <w:rPr>
          <w:rFonts w:eastAsia="Times New Roman"/>
          <w:lang w:eastAsia="en-US"/>
        </w:rPr>
        <w:t>,</w:t>
      </w:r>
      <w:r w:rsidR="003F0C55" w:rsidRPr="003F0C55">
        <w:rPr>
          <w:rFonts w:eastAsia="Times New Roman"/>
          <w:lang w:eastAsia="en-US"/>
        </w:rPr>
        <w:t xml:space="preserve"> performing walkthroughs with responsible personnel, accounting of and categorizing </w:t>
      </w:r>
      <w:r w:rsidR="00A616EB">
        <w:rPr>
          <w:rFonts w:eastAsia="Times New Roman"/>
          <w:lang w:eastAsia="en-US"/>
        </w:rPr>
        <w:t>s</w:t>
      </w:r>
      <w:r w:rsidR="003F0C55" w:rsidRPr="003F0C55">
        <w:rPr>
          <w:rFonts w:eastAsia="Times New Roman"/>
          <w:lang w:eastAsia="en-US"/>
        </w:rPr>
        <w:t xml:space="preserve">torm </w:t>
      </w:r>
      <w:r w:rsidR="00A616EB">
        <w:rPr>
          <w:rFonts w:eastAsia="Times New Roman"/>
          <w:lang w:eastAsia="en-US"/>
        </w:rPr>
        <w:t>r</w:t>
      </w:r>
      <w:r w:rsidR="003F0C55" w:rsidRPr="003F0C55">
        <w:rPr>
          <w:rFonts w:eastAsia="Times New Roman"/>
          <w:lang w:eastAsia="en-US"/>
        </w:rPr>
        <w:t xml:space="preserve">eserve expense data, understanding processes for identifying and re-classifying capital expenditures, </w:t>
      </w:r>
      <w:r w:rsidR="003F0C55" w:rsidRPr="4E335B96">
        <w:rPr>
          <w:rFonts w:eastAsia="Times New Roman"/>
          <w:lang w:eastAsia="en-US"/>
        </w:rPr>
        <w:t>review</w:t>
      </w:r>
      <w:r w:rsidR="423F618F" w:rsidRPr="4E335B96">
        <w:rPr>
          <w:rFonts w:eastAsia="Times New Roman"/>
          <w:lang w:eastAsia="en-US"/>
        </w:rPr>
        <w:t>ing</w:t>
      </w:r>
      <w:r w:rsidR="003F0C55" w:rsidRPr="003F0C55">
        <w:rPr>
          <w:rFonts w:eastAsia="Times New Roman"/>
          <w:lang w:eastAsia="en-US"/>
        </w:rPr>
        <w:t xml:space="preserve"> internal and third-party expenses, and </w:t>
      </w:r>
      <w:r w:rsidR="003F0C55" w:rsidRPr="4E335B96">
        <w:rPr>
          <w:rFonts w:eastAsia="Times New Roman"/>
          <w:lang w:eastAsia="en-US"/>
        </w:rPr>
        <w:t>review</w:t>
      </w:r>
      <w:r w:rsidR="02F95146" w:rsidRPr="4E335B96">
        <w:rPr>
          <w:rFonts w:eastAsia="Times New Roman"/>
          <w:lang w:eastAsia="en-US"/>
        </w:rPr>
        <w:t>ing</w:t>
      </w:r>
      <w:r w:rsidR="003F0C55" w:rsidRPr="003F0C55">
        <w:rPr>
          <w:rFonts w:eastAsia="Times New Roman"/>
          <w:lang w:eastAsia="en-US"/>
        </w:rPr>
        <w:t xml:space="preserve"> accruals and associated processes. </w:t>
      </w:r>
      <w:r w:rsidR="0075676C">
        <w:rPr>
          <w:rFonts w:eastAsia="Times New Roman"/>
          <w:lang w:eastAsia="en-US"/>
        </w:rPr>
        <w:t>In addition</w:t>
      </w:r>
      <w:r w:rsidR="005F3F1E">
        <w:rPr>
          <w:rFonts w:eastAsia="Times New Roman"/>
          <w:lang w:eastAsia="en-US"/>
        </w:rPr>
        <w:t>,</w:t>
      </w:r>
      <w:r w:rsidR="0075676C">
        <w:rPr>
          <w:rFonts w:eastAsia="Times New Roman"/>
          <w:lang w:eastAsia="en-US"/>
        </w:rPr>
        <w:t xml:space="preserve"> as part of the management response, the Company </w:t>
      </w:r>
      <w:r w:rsidR="00975184">
        <w:rPr>
          <w:rFonts w:eastAsia="Times New Roman"/>
          <w:lang w:eastAsia="en-US"/>
        </w:rPr>
        <w:t>completed a review of</w:t>
      </w:r>
      <w:r w:rsidR="002925AC">
        <w:rPr>
          <w:rFonts w:eastAsia="Times New Roman"/>
          <w:lang w:eastAsia="en-US"/>
        </w:rPr>
        <w:t xml:space="preserve"> </w:t>
      </w:r>
      <w:r w:rsidR="004B17DC">
        <w:rPr>
          <w:rFonts w:eastAsia="Times New Roman"/>
          <w:lang w:eastAsia="en-US"/>
        </w:rPr>
        <w:t xml:space="preserve">thousands </w:t>
      </w:r>
      <w:r w:rsidR="002925AC">
        <w:rPr>
          <w:rFonts w:eastAsia="Times New Roman"/>
          <w:lang w:eastAsia="en-US"/>
        </w:rPr>
        <w:t xml:space="preserve">of </w:t>
      </w:r>
      <w:r w:rsidR="000A2ED6">
        <w:rPr>
          <w:rFonts w:eastAsia="Times New Roman"/>
          <w:lang w:eastAsia="en-US"/>
        </w:rPr>
        <w:t xml:space="preserve">additional </w:t>
      </w:r>
      <w:r w:rsidR="002925AC">
        <w:rPr>
          <w:rFonts w:eastAsia="Times New Roman"/>
          <w:lang w:eastAsia="en-US"/>
        </w:rPr>
        <w:t xml:space="preserve">invoices </w:t>
      </w:r>
      <w:r w:rsidR="002003EE">
        <w:rPr>
          <w:rFonts w:eastAsia="Times New Roman"/>
          <w:lang w:eastAsia="en-US"/>
        </w:rPr>
        <w:t>and expense statements</w:t>
      </w:r>
      <w:r w:rsidR="0012761F">
        <w:rPr>
          <w:rFonts w:eastAsia="Times New Roman"/>
          <w:lang w:eastAsia="en-US"/>
        </w:rPr>
        <w:t xml:space="preserve"> to further validate the </w:t>
      </w:r>
      <w:r w:rsidR="00F433C7">
        <w:rPr>
          <w:rFonts w:eastAsia="Times New Roman"/>
          <w:lang w:eastAsia="en-US"/>
        </w:rPr>
        <w:t>storm costs</w:t>
      </w:r>
      <w:r w:rsidR="001308A4">
        <w:rPr>
          <w:rFonts w:eastAsia="Times New Roman"/>
          <w:lang w:eastAsia="en-US"/>
        </w:rPr>
        <w:t>.</w:t>
      </w:r>
    </w:p>
    <w:p w14:paraId="55126E64" w14:textId="711FE5ED" w:rsidR="009C5254" w:rsidRDefault="009C5254" w:rsidP="0093362E">
      <w:pPr>
        <w:keepNext/>
        <w:spacing w:after="240" w:line="360" w:lineRule="auto"/>
        <w:ind w:left="720" w:hanging="720"/>
        <w:jc w:val="both"/>
        <w:rPr>
          <w:rFonts w:eastAsia="Times New Roman"/>
          <w:b/>
          <w:bCs/>
          <w:lang w:eastAsia="en-US"/>
        </w:rPr>
      </w:pPr>
      <w:r>
        <w:rPr>
          <w:rFonts w:eastAsia="Times New Roman"/>
          <w:b/>
          <w:bCs/>
          <w:lang w:eastAsia="en-US"/>
        </w:rPr>
        <w:t>Q.</w:t>
      </w:r>
      <w:r>
        <w:rPr>
          <w:rFonts w:eastAsia="Times New Roman"/>
          <w:b/>
          <w:bCs/>
          <w:lang w:eastAsia="en-US"/>
        </w:rPr>
        <w:tab/>
        <w:t>HOW DID THE REVIEW OF STORM COSTS IMPACT THE STORM REGULATORY ASSET BALANCE?</w:t>
      </w:r>
    </w:p>
    <w:p w14:paraId="4A9A33C6" w14:textId="748DF6CF" w:rsidR="000A6B2A" w:rsidRDefault="0095005A" w:rsidP="00237FD4">
      <w:pPr>
        <w:spacing w:after="240" w:line="360" w:lineRule="auto"/>
        <w:ind w:left="720" w:hanging="720"/>
        <w:jc w:val="both"/>
        <w:rPr>
          <w:rFonts w:eastAsia="Times New Roman"/>
          <w:lang w:eastAsia="en-US"/>
        </w:rPr>
      </w:pPr>
      <w:r>
        <w:rPr>
          <w:rFonts w:eastAsia="Times New Roman"/>
          <w:lang w:eastAsia="en-US"/>
        </w:rPr>
        <w:t>A.</w:t>
      </w:r>
      <w:r>
        <w:tab/>
      </w:r>
      <w:r w:rsidR="00B933AB">
        <w:rPr>
          <w:rFonts w:eastAsia="Times New Roman"/>
          <w:lang w:eastAsia="en-US"/>
        </w:rPr>
        <w:t xml:space="preserve">Based on </w:t>
      </w:r>
      <w:r w:rsidR="55CE7C2B" w:rsidRPr="4E335B96">
        <w:rPr>
          <w:rFonts w:eastAsia="Times New Roman"/>
          <w:lang w:eastAsia="en-US"/>
        </w:rPr>
        <w:t>the</w:t>
      </w:r>
      <w:r w:rsidR="007D3E9A">
        <w:rPr>
          <w:rFonts w:eastAsia="Times New Roman"/>
          <w:lang w:eastAsia="en-US"/>
        </w:rPr>
        <w:t xml:space="preserve"> findings </w:t>
      </w:r>
      <w:r w:rsidR="53AE7954" w:rsidRPr="4E335B96">
        <w:rPr>
          <w:rFonts w:eastAsia="Times New Roman"/>
          <w:lang w:eastAsia="en-US"/>
        </w:rPr>
        <w:t xml:space="preserve">from the review </w:t>
      </w:r>
      <w:r w:rsidR="004019E7">
        <w:rPr>
          <w:rFonts w:eastAsia="Times New Roman"/>
          <w:lang w:eastAsia="en-US"/>
        </w:rPr>
        <w:t>and the additional work performed by the Company</w:t>
      </w:r>
      <w:r w:rsidR="008258A4">
        <w:rPr>
          <w:rFonts w:eastAsia="Times New Roman"/>
          <w:lang w:eastAsia="en-US"/>
        </w:rPr>
        <w:t>,</w:t>
      </w:r>
      <w:r w:rsidR="004019E7">
        <w:rPr>
          <w:rFonts w:eastAsia="Times New Roman"/>
          <w:lang w:eastAsia="en-US"/>
        </w:rPr>
        <w:t xml:space="preserve"> </w:t>
      </w:r>
      <w:r w:rsidR="00050795">
        <w:rPr>
          <w:rFonts w:eastAsia="Times New Roman"/>
          <w:lang w:eastAsia="en-US"/>
        </w:rPr>
        <w:t>$3.</w:t>
      </w:r>
      <w:r w:rsidR="009C18C3">
        <w:rPr>
          <w:rFonts w:eastAsia="Times New Roman"/>
          <w:lang w:eastAsia="en-US"/>
        </w:rPr>
        <w:t>9</w:t>
      </w:r>
      <w:r w:rsidR="00050795">
        <w:rPr>
          <w:rFonts w:eastAsia="Times New Roman"/>
          <w:lang w:eastAsia="en-US"/>
        </w:rPr>
        <w:t xml:space="preserve"> million </w:t>
      </w:r>
      <w:r w:rsidR="004C4C5B">
        <w:rPr>
          <w:rFonts w:eastAsia="Times New Roman"/>
          <w:lang w:eastAsia="en-US"/>
        </w:rPr>
        <w:t xml:space="preserve">in the storm regulatory asset balance </w:t>
      </w:r>
      <w:r w:rsidR="00050795">
        <w:rPr>
          <w:rFonts w:eastAsia="Times New Roman"/>
          <w:lang w:eastAsia="en-US"/>
        </w:rPr>
        <w:t>was</w:t>
      </w:r>
      <w:r w:rsidR="00F36680">
        <w:rPr>
          <w:rFonts w:eastAsia="Times New Roman"/>
          <w:lang w:eastAsia="en-US"/>
        </w:rPr>
        <w:t xml:space="preserve"> identified to be base labor or non-storm related charges</w:t>
      </w:r>
      <w:r w:rsidR="6AC06C18" w:rsidRPr="4E335B96">
        <w:rPr>
          <w:rFonts w:eastAsia="Times New Roman"/>
          <w:lang w:eastAsia="en-US"/>
        </w:rPr>
        <w:t>. This amount</w:t>
      </w:r>
      <w:r w:rsidR="0A188086" w:rsidRPr="4E335B96">
        <w:rPr>
          <w:rFonts w:eastAsia="Times New Roman"/>
          <w:lang w:eastAsia="en-US"/>
        </w:rPr>
        <w:t xml:space="preserve"> was</w:t>
      </w:r>
      <w:r w:rsidR="00F36680">
        <w:rPr>
          <w:rFonts w:eastAsia="Times New Roman"/>
          <w:lang w:eastAsia="en-US"/>
        </w:rPr>
        <w:t xml:space="preserve"> reclassified to </w:t>
      </w:r>
      <w:r w:rsidR="7661F3E1" w:rsidRPr="4E335B96">
        <w:rPr>
          <w:rFonts w:eastAsia="Times New Roman"/>
          <w:lang w:eastAsia="en-US"/>
        </w:rPr>
        <w:t>O&amp;M</w:t>
      </w:r>
      <w:r w:rsidR="00F36680">
        <w:rPr>
          <w:rFonts w:eastAsia="Times New Roman"/>
          <w:lang w:eastAsia="en-US"/>
        </w:rPr>
        <w:t xml:space="preserve"> expense</w:t>
      </w:r>
      <w:r w:rsidR="00303598">
        <w:rPr>
          <w:rFonts w:eastAsia="Times New Roman"/>
          <w:lang w:eastAsia="en-US"/>
        </w:rPr>
        <w:t xml:space="preserve"> in 2025</w:t>
      </w:r>
      <w:r w:rsidR="00CC6ED6">
        <w:rPr>
          <w:rFonts w:eastAsia="Times New Roman"/>
          <w:lang w:eastAsia="en-US"/>
        </w:rPr>
        <w:t>.</w:t>
      </w:r>
    </w:p>
    <w:p w14:paraId="09977F79" w14:textId="2F9D8F96" w:rsidR="00596677" w:rsidRPr="00D92A99" w:rsidRDefault="00596677" w:rsidP="00D01718">
      <w:pPr>
        <w:keepNext/>
        <w:spacing w:after="240" w:line="360" w:lineRule="auto"/>
        <w:ind w:left="720" w:hanging="720"/>
        <w:jc w:val="both"/>
        <w:rPr>
          <w:rFonts w:eastAsia="Times New Roman"/>
          <w:b/>
          <w:i/>
          <w:kern w:val="32"/>
          <w:szCs w:val="32"/>
          <w:lang w:eastAsia="en-US"/>
        </w:rPr>
      </w:pPr>
      <w:r>
        <w:rPr>
          <w:rFonts w:eastAsia="Times New Roman"/>
          <w:b/>
          <w:i/>
          <w:kern w:val="32"/>
          <w:szCs w:val="32"/>
          <w:lang w:eastAsia="en-US"/>
        </w:rPr>
        <w:t>Revenue Requirement</w:t>
      </w:r>
    </w:p>
    <w:p w14:paraId="70EBBB81" w14:textId="2ADD8FA0" w:rsidR="00BD1ADB" w:rsidRDefault="00BD1ADB" w:rsidP="00BD1ADB">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r>
      <w:r>
        <w:rPr>
          <w:rFonts w:eastAsia="Times New Roman"/>
          <w:b/>
          <w:bCs/>
          <w:lang w:eastAsia="en-US"/>
        </w:rPr>
        <w:t xml:space="preserve">WHAT IS THE TEST PERIOD USED </w:t>
      </w:r>
      <w:r w:rsidR="00A37EB8">
        <w:rPr>
          <w:rFonts w:eastAsia="Times New Roman"/>
          <w:b/>
          <w:bCs/>
          <w:lang w:eastAsia="en-US"/>
        </w:rPr>
        <w:t>FOR</w:t>
      </w:r>
      <w:r>
        <w:rPr>
          <w:rFonts w:eastAsia="Times New Roman"/>
          <w:b/>
          <w:bCs/>
          <w:lang w:eastAsia="en-US"/>
        </w:rPr>
        <w:t xml:space="preserve"> THE REVENUE REQUIREMENT</w:t>
      </w:r>
      <w:r w:rsidR="00B005DF">
        <w:rPr>
          <w:rFonts w:eastAsia="Times New Roman"/>
          <w:b/>
          <w:bCs/>
          <w:lang w:eastAsia="en-US"/>
        </w:rPr>
        <w:t xml:space="preserve"> IN THIS FILING</w:t>
      </w:r>
      <w:r>
        <w:rPr>
          <w:rFonts w:eastAsia="Times New Roman"/>
          <w:b/>
          <w:bCs/>
          <w:lang w:eastAsia="en-US"/>
        </w:rPr>
        <w:t>?</w:t>
      </w:r>
    </w:p>
    <w:p w14:paraId="109B10BC" w14:textId="762B8D97" w:rsidR="006A5565" w:rsidRPr="006A5565" w:rsidRDefault="006A5565" w:rsidP="00BD1ADB">
      <w:pPr>
        <w:spacing w:after="240" w:line="360" w:lineRule="auto"/>
        <w:ind w:left="720" w:hanging="720"/>
        <w:jc w:val="both"/>
        <w:rPr>
          <w:rFonts w:eastAsia="Times New Roman"/>
          <w:lang w:eastAsia="en-US"/>
        </w:rPr>
      </w:pPr>
      <w:r w:rsidRPr="006A5565">
        <w:rPr>
          <w:rFonts w:eastAsia="Times New Roman"/>
          <w:lang w:eastAsia="en-US"/>
        </w:rPr>
        <w:t>A.</w:t>
      </w:r>
      <w:r w:rsidRPr="006A5565">
        <w:rPr>
          <w:rFonts w:eastAsia="Times New Roman"/>
          <w:lang w:eastAsia="en-US"/>
        </w:rPr>
        <w:tab/>
      </w:r>
      <w:r>
        <w:rPr>
          <w:rFonts w:eastAsia="Times New Roman"/>
          <w:lang w:eastAsia="en-US"/>
        </w:rPr>
        <w:t>The test period in the revenue requirement</w:t>
      </w:r>
      <w:r w:rsidR="00357703">
        <w:rPr>
          <w:rFonts w:eastAsia="Times New Roman"/>
          <w:lang w:eastAsia="en-US"/>
        </w:rPr>
        <w:t xml:space="preserve"> for this filing</w:t>
      </w:r>
      <w:r>
        <w:rPr>
          <w:rFonts w:eastAsia="Times New Roman"/>
          <w:lang w:eastAsia="en-US"/>
        </w:rPr>
        <w:t xml:space="preserve"> is June 1, 2026</w:t>
      </w:r>
      <w:r w:rsidR="00357703">
        <w:rPr>
          <w:rFonts w:eastAsia="Times New Roman"/>
          <w:lang w:eastAsia="en-US"/>
        </w:rPr>
        <w:t>,</w:t>
      </w:r>
      <w:r>
        <w:rPr>
          <w:rFonts w:eastAsia="Times New Roman"/>
          <w:lang w:eastAsia="en-US"/>
        </w:rPr>
        <w:t xml:space="preserve"> through May 31, 2027</w:t>
      </w:r>
      <w:r w:rsidR="00357703">
        <w:rPr>
          <w:rFonts w:eastAsia="Times New Roman"/>
          <w:lang w:eastAsia="en-US"/>
        </w:rPr>
        <w:t>,</w:t>
      </w:r>
      <w:r>
        <w:rPr>
          <w:rFonts w:eastAsia="Times New Roman"/>
          <w:lang w:eastAsia="en-US"/>
        </w:rPr>
        <w:t xml:space="preserve"> with new rates effective June 1, 2026.</w:t>
      </w:r>
    </w:p>
    <w:p w14:paraId="670848ED" w14:textId="24B79334"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r>
      <w:r w:rsidR="00856E49">
        <w:rPr>
          <w:rFonts w:eastAsia="Times New Roman"/>
          <w:b/>
          <w:bCs/>
          <w:lang w:eastAsia="en-US"/>
        </w:rPr>
        <w:t xml:space="preserve">PLEASE DESCRIBE HOW </w:t>
      </w:r>
      <w:r w:rsidRPr="00D92A99">
        <w:rPr>
          <w:rFonts w:eastAsia="Times New Roman"/>
          <w:b/>
          <w:bCs/>
          <w:lang w:eastAsia="en-US"/>
        </w:rPr>
        <w:t xml:space="preserve">THE </w:t>
      </w:r>
      <w:r w:rsidR="00AB33B3">
        <w:rPr>
          <w:rFonts w:eastAsia="Times New Roman"/>
          <w:b/>
          <w:bCs/>
          <w:lang w:eastAsia="en-US"/>
        </w:rPr>
        <w:t>COMPANY FORECASTED THE STORM COSTS FOR THE TEST PERIOD</w:t>
      </w:r>
      <w:r w:rsidR="00940095">
        <w:rPr>
          <w:rFonts w:eastAsia="Times New Roman"/>
          <w:b/>
          <w:bCs/>
          <w:lang w:eastAsia="en-US"/>
        </w:rPr>
        <w:t>.</w:t>
      </w:r>
    </w:p>
    <w:p w14:paraId="03A59D7D" w14:textId="534E3CEC" w:rsidR="00ED25D4" w:rsidRDefault="00E51BA7" w:rsidP="00ED25D4">
      <w:pPr>
        <w:spacing w:after="240" w:line="360" w:lineRule="auto"/>
        <w:ind w:left="720" w:hanging="720"/>
        <w:jc w:val="both"/>
      </w:pPr>
      <w:r w:rsidRPr="00D92A99">
        <w:rPr>
          <w:rFonts w:eastAsia="Times New Roman"/>
          <w:lang w:eastAsia="en-US"/>
        </w:rPr>
        <w:t>A.</w:t>
      </w:r>
      <w:r>
        <w:tab/>
      </w:r>
      <w:r w:rsidR="00BB5D54">
        <w:rPr>
          <w:rFonts w:eastAsia="Times New Roman"/>
          <w:lang w:eastAsia="en-US"/>
        </w:rPr>
        <w:t xml:space="preserve">Consistent with </w:t>
      </w:r>
      <w:r w:rsidR="000A6B2A">
        <w:rPr>
          <w:rFonts w:eastAsia="Times New Roman"/>
          <w:lang w:eastAsia="en-US"/>
        </w:rPr>
        <w:t>prior</w:t>
      </w:r>
      <w:r w:rsidR="00BB5D54">
        <w:rPr>
          <w:rFonts w:eastAsia="Times New Roman"/>
          <w:lang w:eastAsia="en-US"/>
        </w:rPr>
        <w:t xml:space="preserve"> base rate cases, a 10-year historical average of storm costs ending December 2025 was </w:t>
      </w:r>
      <w:r w:rsidR="00B93426">
        <w:rPr>
          <w:rFonts w:eastAsia="Times New Roman"/>
          <w:lang w:eastAsia="en-US"/>
        </w:rPr>
        <w:t>used to project storm costs for the test period</w:t>
      </w:r>
      <w:r w:rsidR="00ED25D4">
        <w:rPr>
          <w:rFonts w:eastAsia="Times New Roman"/>
          <w:lang w:eastAsia="en-US"/>
        </w:rPr>
        <w:t xml:space="preserve"> for the filing</w:t>
      </w:r>
      <w:r w:rsidR="00B93426">
        <w:rPr>
          <w:rFonts w:eastAsia="Times New Roman"/>
          <w:lang w:eastAsia="en-US"/>
        </w:rPr>
        <w:t>.</w:t>
      </w:r>
      <w:r w:rsidR="00B5249C">
        <w:rPr>
          <w:rFonts w:eastAsia="Times New Roman"/>
          <w:lang w:eastAsia="en-US"/>
        </w:rPr>
        <w:t xml:space="preserve"> </w:t>
      </w:r>
      <w:r w:rsidR="00357703">
        <w:rPr>
          <w:rFonts w:eastAsia="Times New Roman"/>
          <w:lang w:eastAsia="en-US"/>
        </w:rPr>
        <w:t>However, g</w:t>
      </w:r>
      <w:r w:rsidR="00B5249C">
        <w:rPr>
          <w:rFonts w:eastAsia="Times New Roman"/>
          <w:lang w:eastAsia="en-US"/>
        </w:rPr>
        <w:t xml:space="preserve">iven the historical magnitude of </w:t>
      </w:r>
      <w:r w:rsidR="000A6B2A" w:rsidRPr="008D2EF5">
        <w:rPr>
          <w:rFonts w:eastAsia="Times New Roman"/>
          <w:lang w:eastAsia="en-US"/>
        </w:rPr>
        <w:t xml:space="preserve">the </w:t>
      </w:r>
      <w:r w:rsidR="00253310" w:rsidRPr="008D2EF5">
        <w:rPr>
          <w:rFonts w:eastAsia="Times New Roman"/>
          <w:lang w:eastAsia="en-US"/>
        </w:rPr>
        <w:t>$7</w:t>
      </w:r>
      <w:r w:rsidR="001C4048" w:rsidRPr="008D2EF5">
        <w:rPr>
          <w:rFonts w:eastAsia="Times New Roman"/>
          <w:lang w:eastAsia="en-US"/>
        </w:rPr>
        <w:t>81</w:t>
      </w:r>
      <w:r w:rsidR="00253310" w:rsidRPr="008D2EF5">
        <w:rPr>
          <w:rFonts w:eastAsia="Times New Roman"/>
          <w:lang w:eastAsia="en-US"/>
        </w:rPr>
        <w:t xml:space="preserve"> million</w:t>
      </w:r>
      <w:r w:rsidR="00253310">
        <w:rPr>
          <w:rFonts w:eastAsia="Times New Roman"/>
          <w:lang w:eastAsia="en-US"/>
        </w:rPr>
        <w:t xml:space="preserve"> </w:t>
      </w:r>
      <w:r w:rsidR="000A6B2A">
        <w:rPr>
          <w:rFonts w:eastAsia="Times New Roman"/>
          <w:lang w:eastAsia="en-US"/>
        </w:rPr>
        <w:t>in</w:t>
      </w:r>
      <w:r w:rsidR="00253310">
        <w:rPr>
          <w:rFonts w:eastAsia="Times New Roman"/>
          <w:lang w:eastAsia="en-US"/>
        </w:rPr>
        <w:t xml:space="preserve"> </w:t>
      </w:r>
      <w:r w:rsidR="00B5249C">
        <w:rPr>
          <w:rFonts w:eastAsia="Times New Roman"/>
          <w:lang w:eastAsia="en-US"/>
        </w:rPr>
        <w:t>costs associated</w:t>
      </w:r>
      <w:r w:rsidR="00663C87">
        <w:rPr>
          <w:rFonts w:eastAsia="Times New Roman"/>
          <w:lang w:eastAsia="en-US"/>
        </w:rPr>
        <w:t xml:space="preserve"> with</w:t>
      </w:r>
      <w:r w:rsidR="00B5249C">
        <w:rPr>
          <w:rFonts w:eastAsia="Times New Roman"/>
          <w:lang w:eastAsia="en-US"/>
        </w:rPr>
        <w:t xml:space="preserve"> Hurricane Helene</w:t>
      </w:r>
      <w:r w:rsidR="00B5249C" w:rsidRPr="008D2EF5">
        <w:rPr>
          <w:rFonts w:eastAsia="Times New Roman"/>
          <w:lang w:eastAsia="en-US"/>
        </w:rPr>
        <w:t>, the Company made an adjustment within its 10-year average to reduce the impact of Hurricane Helene</w:t>
      </w:r>
      <w:r w:rsidR="00663C87" w:rsidRPr="008D2EF5">
        <w:rPr>
          <w:rFonts w:eastAsia="Times New Roman"/>
          <w:lang w:eastAsia="en-US"/>
        </w:rPr>
        <w:t xml:space="preserve"> to </w:t>
      </w:r>
      <w:r w:rsidR="006325C6" w:rsidRPr="008D2EF5">
        <w:rPr>
          <w:rFonts w:eastAsia="Times New Roman"/>
          <w:lang w:eastAsia="en-US"/>
        </w:rPr>
        <w:t xml:space="preserve">match </w:t>
      </w:r>
      <w:r w:rsidR="00AF23FF" w:rsidRPr="7B0A9871">
        <w:rPr>
          <w:rFonts w:eastAsia="Times New Roman"/>
          <w:lang w:eastAsia="en-US"/>
        </w:rPr>
        <w:t>th</w:t>
      </w:r>
      <w:r w:rsidR="05704DB8" w:rsidRPr="7B0A9871">
        <w:rPr>
          <w:rFonts w:eastAsia="Times New Roman"/>
          <w:lang w:eastAsia="en-US"/>
        </w:rPr>
        <w:t>e costs</w:t>
      </w:r>
      <w:r w:rsidR="00AF23FF" w:rsidRPr="008D2EF5">
        <w:rPr>
          <w:rFonts w:eastAsia="Times New Roman"/>
          <w:lang w:eastAsia="en-US"/>
        </w:rPr>
        <w:t xml:space="preserve"> of </w:t>
      </w:r>
      <w:r w:rsidR="000D0297" w:rsidRPr="008D2EF5">
        <w:rPr>
          <w:rFonts w:eastAsia="Times New Roman"/>
          <w:lang w:eastAsia="en-US"/>
        </w:rPr>
        <w:t xml:space="preserve">the </w:t>
      </w:r>
      <w:r w:rsidR="00663C87" w:rsidRPr="008D2EF5">
        <w:rPr>
          <w:rFonts w:eastAsia="Times New Roman"/>
          <w:lang w:eastAsia="en-US"/>
        </w:rPr>
        <w:t xml:space="preserve">previous </w:t>
      </w:r>
      <w:r w:rsidR="009E3BCB" w:rsidRPr="008D2EF5">
        <w:rPr>
          <w:rFonts w:eastAsia="Times New Roman"/>
          <w:lang w:eastAsia="en-US"/>
        </w:rPr>
        <w:t xml:space="preserve">largest </w:t>
      </w:r>
      <w:r w:rsidR="003A1B8F" w:rsidRPr="008D2EF5">
        <w:rPr>
          <w:rFonts w:eastAsia="Times New Roman"/>
          <w:lang w:eastAsia="en-US"/>
        </w:rPr>
        <w:t>major</w:t>
      </w:r>
      <w:r w:rsidR="00663C87" w:rsidRPr="008D2EF5">
        <w:rPr>
          <w:rFonts w:eastAsia="Times New Roman"/>
          <w:lang w:eastAsia="en-US"/>
        </w:rPr>
        <w:t xml:space="preserve"> storm</w:t>
      </w:r>
      <w:r w:rsidR="00AF23FF" w:rsidRPr="008D2EF5">
        <w:rPr>
          <w:rFonts w:eastAsia="Times New Roman"/>
          <w:lang w:eastAsia="en-US"/>
        </w:rPr>
        <w:t xml:space="preserve"> events</w:t>
      </w:r>
      <w:r w:rsidR="00663C87" w:rsidRPr="008D2EF5">
        <w:rPr>
          <w:rFonts w:eastAsia="Times New Roman"/>
          <w:lang w:eastAsia="en-US"/>
        </w:rPr>
        <w:t>, which was approximately $125 million</w:t>
      </w:r>
      <w:r w:rsidR="000C269B" w:rsidRPr="008D2EF5">
        <w:rPr>
          <w:rFonts w:eastAsia="Times New Roman"/>
          <w:lang w:eastAsia="en-US"/>
        </w:rPr>
        <w:t xml:space="preserve"> for a single major storm</w:t>
      </w:r>
      <w:r w:rsidR="00B5249C" w:rsidRPr="008D2EF5">
        <w:rPr>
          <w:rFonts w:eastAsia="Times New Roman"/>
          <w:lang w:eastAsia="en-US"/>
        </w:rPr>
        <w:t xml:space="preserve">. </w:t>
      </w:r>
      <w:r w:rsidR="00ED25D4" w:rsidRPr="008D2EF5">
        <w:t>As a result</w:t>
      </w:r>
      <w:r w:rsidR="00ED25D4">
        <w:t xml:space="preserve">, the Company projects average annual storm costs </w:t>
      </w:r>
      <w:r w:rsidR="00ED25D4" w:rsidRPr="008D2EF5">
        <w:t>of $</w:t>
      </w:r>
      <w:r w:rsidR="00004C0F" w:rsidRPr="008D2EF5">
        <w:t>10</w:t>
      </w:r>
      <w:r w:rsidR="008D2EF5" w:rsidRPr="008D2EF5">
        <w:t>1</w:t>
      </w:r>
      <w:r w:rsidR="00ED25D4" w:rsidRPr="008D2EF5">
        <w:t xml:space="preserve"> million</w:t>
      </w:r>
      <w:r w:rsidR="33A03080">
        <w:t>,</w:t>
      </w:r>
      <w:r w:rsidR="00D0319F">
        <w:t xml:space="preserve"> as </w:t>
      </w:r>
      <w:r w:rsidR="00D0319F" w:rsidRPr="002A1CFA">
        <w:t xml:space="preserve">shown in MFR </w:t>
      </w:r>
      <w:r w:rsidR="009469BF" w:rsidRPr="002A1CFA">
        <w:t>2.</w:t>
      </w:r>
      <w:r w:rsidR="009469BF" w:rsidRPr="005F19CB">
        <w:t xml:space="preserve"> </w:t>
      </w:r>
    </w:p>
    <w:p w14:paraId="3A886CFB" w14:textId="5E4B2CB1" w:rsidR="00D327AA" w:rsidRPr="00BA6EC6" w:rsidRDefault="00D327AA" w:rsidP="00D327AA">
      <w:pPr>
        <w:spacing w:after="240" w:line="360" w:lineRule="auto"/>
        <w:ind w:left="720" w:hanging="720"/>
        <w:jc w:val="both"/>
        <w:rPr>
          <w:rFonts w:eastAsia="Times New Roman"/>
          <w:b/>
          <w:bCs/>
          <w:lang w:eastAsia="en-US"/>
        </w:rPr>
      </w:pPr>
      <w:r w:rsidRPr="00BA6EC6">
        <w:rPr>
          <w:rFonts w:eastAsia="Times New Roman"/>
          <w:b/>
          <w:bCs/>
          <w:lang w:eastAsia="en-US"/>
        </w:rPr>
        <w:t>Q.</w:t>
      </w:r>
      <w:r w:rsidRPr="00BA6EC6">
        <w:rPr>
          <w:rFonts w:eastAsia="Times New Roman"/>
          <w:b/>
          <w:bCs/>
          <w:lang w:eastAsia="en-US"/>
        </w:rPr>
        <w:tab/>
        <w:t>DOES THIS APPROACH RISK FUTURE UNDER-RECOVERIES</w:t>
      </w:r>
      <w:r w:rsidR="00623D5F">
        <w:rPr>
          <w:rFonts w:eastAsia="Times New Roman"/>
          <w:b/>
          <w:bCs/>
          <w:lang w:eastAsia="en-US"/>
        </w:rPr>
        <w:t xml:space="preserve"> </w:t>
      </w:r>
      <w:r w:rsidRPr="00BA6EC6">
        <w:rPr>
          <w:rFonts w:eastAsia="Times New Roman"/>
          <w:b/>
          <w:bCs/>
          <w:lang w:eastAsia="en-US"/>
        </w:rPr>
        <w:t>RESULTING FROM MAJOR STORM EVENTS?</w:t>
      </w:r>
    </w:p>
    <w:p w14:paraId="1EC9A95C" w14:textId="0723E735" w:rsidR="00D327AA" w:rsidRDefault="00D327AA" w:rsidP="00D327AA">
      <w:pPr>
        <w:spacing w:after="240" w:line="360" w:lineRule="auto"/>
        <w:ind w:left="720" w:hanging="720"/>
        <w:jc w:val="both"/>
        <w:rPr>
          <w:rFonts w:eastAsia="Times New Roman"/>
          <w:lang w:eastAsia="en-US"/>
        </w:rPr>
      </w:pPr>
      <w:r w:rsidRPr="00936D85">
        <w:rPr>
          <w:rFonts w:eastAsia="Times New Roman"/>
          <w:lang w:eastAsia="en-US"/>
        </w:rPr>
        <w:t xml:space="preserve">A. </w:t>
      </w:r>
      <w:r w:rsidRPr="00936D85">
        <w:rPr>
          <w:rFonts w:eastAsia="Times New Roman"/>
          <w:lang w:eastAsia="en-US"/>
        </w:rPr>
        <w:tab/>
      </w:r>
      <w:r>
        <w:rPr>
          <w:rFonts w:eastAsia="Times New Roman"/>
          <w:lang w:eastAsia="en-US"/>
        </w:rPr>
        <w:t>There is always risk that major storms exceed the historical averages</w:t>
      </w:r>
      <w:r w:rsidR="00623D5F">
        <w:rPr>
          <w:rFonts w:eastAsia="Times New Roman"/>
          <w:lang w:eastAsia="en-US"/>
        </w:rPr>
        <w:t>—</w:t>
      </w:r>
      <w:r>
        <w:rPr>
          <w:rFonts w:eastAsia="Times New Roman"/>
          <w:lang w:eastAsia="en-US"/>
        </w:rPr>
        <w:t>as has occurred with Helene</w:t>
      </w:r>
      <w:r w:rsidR="00623D5F">
        <w:rPr>
          <w:rFonts w:eastAsia="Times New Roman"/>
          <w:lang w:eastAsia="en-US"/>
        </w:rPr>
        <w:t>—</w:t>
      </w:r>
      <w:r>
        <w:rPr>
          <w:rFonts w:eastAsia="Times New Roman"/>
          <w:lang w:eastAsia="en-US"/>
        </w:rPr>
        <w:t xml:space="preserve">but the Company’s risk-adjusted approach to setting the </w:t>
      </w:r>
      <w:r w:rsidR="00E82328">
        <w:rPr>
          <w:rFonts w:eastAsia="Times New Roman"/>
          <w:lang w:eastAsia="en-US"/>
        </w:rPr>
        <w:t>accrual</w:t>
      </w:r>
      <w:r>
        <w:rPr>
          <w:rFonts w:eastAsia="Times New Roman"/>
          <w:lang w:eastAsia="en-US"/>
        </w:rPr>
        <w:t xml:space="preserve"> in this case reasonably increases the </w:t>
      </w:r>
      <w:r w:rsidR="00A7330F">
        <w:rPr>
          <w:rFonts w:eastAsia="Times New Roman"/>
          <w:lang w:eastAsia="en-US"/>
        </w:rPr>
        <w:t>forecasted costs</w:t>
      </w:r>
      <w:r>
        <w:rPr>
          <w:rFonts w:eastAsia="Times New Roman"/>
          <w:lang w:eastAsia="en-US"/>
        </w:rPr>
        <w:t xml:space="preserve"> for major storm events without being overly reliant on a single storm to set the accrual.</w:t>
      </w:r>
    </w:p>
    <w:p w14:paraId="676F34DF" w14:textId="77777777"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t>WHAT AMORTIZATION PERIOD IS THE COMPANY PROPOSING FOR THE STORM COSTS?</w:t>
      </w:r>
    </w:p>
    <w:p w14:paraId="304C330B" w14:textId="4F1713FF" w:rsidR="00E51BA7" w:rsidRPr="00D92A99" w:rsidRDefault="00E51BA7" w:rsidP="00E51BA7">
      <w:pPr>
        <w:spacing w:after="240" w:line="360" w:lineRule="auto"/>
        <w:ind w:left="720" w:hanging="720"/>
        <w:jc w:val="both"/>
        <w:rPr>
          <w:rFonts w:eastAsia="Times New Roman"/>
          <w:lang w:eastAsia="en-US"/>
        </w:rPr>
      </w:pPr>
      <w:r w:rsidRPr="5D7F1DFA">
        <w:rPr>
          <w:rFonts w:eastAsia="Times New Roman"/>
          <w:lang w:eastAsia="en-US"/>
        </w:rPr>
        <w:t>A.</w:t>
      </w:r>
      <w:r>
        <w:tab/>
      </w:r>
      <w:r w:rsidR="00820CC6" w:rsidRPr="5D7F1DFA">
        <w:rPr>
          <w:rFonts w:eastAsia="Times New Roman"/>
          <w:lang w:eastAsia="en-US"/>
        </w:rPr>
        <w:t xml:space="preserve">The </w:t>
      </w:r>
      <w:r w:rsidR="00CE6AA5" w:rsidRPr="5D7F1DFA">
        <w:rPr>
          <w:rFonts w:eastAsia="Times New Roman"/>
          <w:lang w:eastAsia="en-US"/>
        </w:rPr>
        <w:t xml:space="preserve">Company is proposing to recover </w:t>
      </w:r>
      <w:r w:rsidR="00820CC6" w:rsidRPr="5D7F1DFA">
        <w:rPr>
          <w:rFonts w:eastAsia="Times New Roman"/>
          <w:lang w:eastAsia="en-US"/>
        </w:rPr>
        <w:t xml:space="preserve">the $912 million under-recovered balance as of December 31, 2025, </w:t>
      </w:r>
      <w:r w:rsidR="00CE6AA5" w:rsidRPr="008D2EF5">
        <w:rPr>
          <w:rFonts w:eastAsia="Times New Roman"/>
          <w:lang w:eastAsia="en-US"/>
        </w:rPr>
        <w:t xml:space="preserve">over a </w:t>
      </w:r>
      <w:r w:rsidR="76A43192" w:rsidRPr="0D8758B4">
        <w:rPr>
          <w:rFonts w:eastAsia="Times New Roman"/>
          <w:lang w:eastAsia="en-US"/>
        </w:rPr>
        <w:t>four</w:t>
      </w:r>
      <w:r w:rsidR="00CE6AA5" w:rsidRPr="008D2EF5">
        <w:rPr>
          <w:rFonts w:eastAsia="Times New Roman"/>
          <w:lang w:eastAsia="en-US"/>
        </w:rPr>
        <w:t xml:space="preserve">-year period ending </w:t>
      </w:r>
      <w:r w:rsidR="00B25116" w:rsidRPr="008D2EF5">
        <w:rPr>
          <w:rFonts w:eastAsia="Times New Roman"/>
          <w:lang w:eastAsia="en-US"/>
        </w:rPr>
        <w:t>May 31, 203</w:t>
      </w:r>
      <w:r w:rsidR="004E4A70" w:rsidRPr="008D2EF5">
        <w:rPr>
          <w:rFonts w:eastAsia="Times New Roman"/>
          <w:lang w:eastAsia="en-US"/>
        </w:rPr>
        <w:t>0.</w:t>
      </w:r>
      <w:r w:rsidR="003D34A6" w:rsidRPr="008D2EF5">
        <w:rPr>
          <w:rFonts w:eastAsia="Times New Roman"/>
          <w:lang w:eastAsia="en-US"/>
        </w:rPr>
        <w:t xml:space="preserve"> </w:t>
      </w:r>
      <w:r w:rsidR="0039103A" w:rsidRPr="008D2EF5">
        <w:rPr>
          <w:rFonts w:eastAsia="Times New Roman"/>
          <w:lang w:eastAsia="en-US"/>
        </w:rPr>
        <w:t>This amortization</w:t>
      </w:r>
      <w:r w:rsidR="0039103A" w:rsidRPr="5D7F1DFA">
        <w:rPr>
          <w:rFonts w:eastAsia="Times New Roman"/>
          <w:lang w:eastAsia="en-US"/>
        </w:rPr>
        <w:t xml:space="preserve"> results in </w:t>
      </w:r>
      <w:r w:rsidR="2CBE4EEB" w:rsidRPr="7B0A9871">
        <w:rPr>
          <w:rFonts w:eastAsia="Times New Roman"/>
          <w:lang w:eastAsia="en-US"/>
        </w:rPr>
        <w:t xml:space="preserve">an </w:t>
      </w:r>
      <w:r w:rsidR="0039103A" w:rsidRPr="5D7F1DFA">
        <w:rPr>
          <w:rFonts w:eastAsia="Times New Roman"/>
          <w:lang w:eastAsia="en-US"/>
        </w:rPr>
        <w:t xml:space="preserve">annual recovery </w:t>
      </w:r>
      <w:r w:rsidR="0039103A" w:rsidRPr="0063390D">
        <w:rPr>
          <w:rFonts w:eastAsia="Times New Roman"/>
          <w:lang w:eastAsia="en-US"/>
        </w:rPr>
        <w:t>of $</w:t>
      </w:r>
      <w:r w:rsidR="00BC0615" w:rsidRPr="0063390D">
        <w:rPr>
          <w:rFonts w:eastAsia="Times New Roman"/>
          <w:lang w:eastAsia="en-US"/>
        </w:rPr>
        <w:t>228</w:t>
      </w:r>
      <w:r w:rsidR="0039103A" w:rsidRPr="0063390D">
        <w:rPr>
          <w:rFonts w:eastAsia="Times New Roman"/>
          <w:lang w:eastAsia="en-US"/>
        </w:rPr>
        <w:t xml:space="preserve"> million</w:t>
      </w:r>
      <w:r w:rsidR="68055489" w:rsidRPr="7B0A9871">
        <w:rPr>
          <w:rFonts w:eastAsia="Times New Roman"/>
          <w:lang w:eastAsia="en-US"/>
        </w:rPr>
        <w:t>,</w:t>
      </w:r>
      <w:r w:rsidR="00167504">
        <w:rPr>
          <w:rFonts w:eastAsia="Times New Roman"/>
          <w:lang w:eastAsia="en-US"/>
        </w:rPr>
        <w:t xml:space="preserve"> as </w:t>
      </w:r>
      <w:r w:rsidR="00167504" w:rsidRPr="002A1CFA">
        <w:rPr>
          <w:rFonts w:eastAsia="Times New Roman"/>
          <w:lang w:eastAsia="en-US"/>
        </w:rPr>
        <w:t xml:space="preserve">shown in MFR </w:t>
      </w:r>
      <w:r w:rsidR="00844B0B" w:rsidRPr="002A1CFA">
        <w:rPr>
          <w:rFonts w:eastAsia="Times New Roman"/>
          <w:lang w:eastAsia="en-US"/>
        </w:rPr>
        <w:t>7.1</w:t>
      </w:r>
      <w:r w:rsidR="0039103A" w:rsidRPr="002A1CFA">
        <w:rPr>
          <w:rFonts w:eastAsia="Times New Roman"/>
          <w:lang w:eastAsia="en-US"/>
        </w:rPr>
        <w:t xml:space="preserve">. </w:t>
      </w:r>
      <w:r w:rsidR="00AB3FD2" w:rsidRPr="002A1CFA">
        <w:rPr>
          <w:rFonts w:eastAsia="Times New Roman"/>
          <w:lang w:eastAsia="en-US"/>
        </w:rPr>
        <w:t>Given</w:t>
      </w:r>
      <w:r w:rsidR="00AB3FD2" w:rsidRPr="5D7F1DFA">
        <w:rPr>
          <w:rFonts w:eastAsia="Times New Roman"/>
          <w:lang w:eastAsia="en-US"/>
        </w:rPr>
        <w:t xml:space="preserve"> the</w:t>
      </w:r>
      <w:r w:rsidRPr="5D7F1DFA" w:rsidDel="00AB3FD2">
        <w:rPr>
          <w:rFonts w:eastAsia="Times New Roman"/>
          <w:lang w:eastAsia="en-US"/>
        </w:rPr>
        <w:t xml:space="preserve"> </w:t>
      </w:r>
      <w:r w:rsidR="00AB3FD2" w:rsidRPr="5D7F1DFA">
        <w:rPr>
          <w:rFonts w:eastAsia="Times New Roman"/>
          <w:lang w:eastAsia="en-US"/>
        </w:rPr>
        <w:t>magnitude of the storm regulatory asset</w:t>
      </w:r>
      <w:r w:rsidR="00AB3FD2" w:rsidRPr="008D2EF5">
        <w:rPr>
          <w:rFonts w:eastAsia="Times New Roman"/>
          <w:lang w:eastAsia="en-US"/>
        </w:rPr>
        <w:t>, t</w:t>
      </w:r>
      <w:r w:rsidR="003D34A6" w:rsidRPr="008D2EF5">
        <w:rPr>
          <w:rFonts w:eastAsia="Times New Roman"/>
          <w:lang w:eastAsia="en-US"/>
        </w:rPr>
        <w:t xml:space="preserve">he </w:t>
      </w:r>
      <w:r w:rsidR="2D2D4D91" w:rsidRPr="0D8758B4">
        <w:rPr>
          <w:rFonts w:eastAsia="Times New Roman"/>
          <w:lang w:eastAsia="en-US"/>
        </w:rPr>
        <w:t>four</w:t>
      </w:r>
      <w:r w:rsidR="003D34A6" w:rsidRPr="008D2EF5">
        <w:rPr>
          <w:rFonts w:eastAsia="Times New Roman"/>
          <w:lang w:eastAsia="en-US"/>
        </w:rPr>
        <w:t xml:space="preserve">-year recovery </w:t>
      </w:r>
      <w:r w:rsidR="00A22F61" w:rsidRPr="008D2EF5">
        <w:rPr>
          <w:rFonts w:eastAsia="Times New Roman"/>
          <w:lang w:eastAsia="en-US"/>
        </w:rPr>
        <w:t xml:space="preserve">period </w:t>
      </w:r>
      <w:r w:rsidR="00790037" w:rsidRPr="008D2EF5">
        <w:rPr>
          <w:rFonts w:eastAsia="Times New Roman"/>
          <w:lang w:eastAsia="en-US"/>
        </w:rPr>
        <w:t>balances</w:t>
      </w:r>
      <w:r w:rsidR="00790037" w:rsidRPr="5D7F1DFA">
        <w:rPr>
          <w:rFonts w:eastAsia="Times New Roman"/>
          <w:lang w:eastAsia="en-US"/>
        </w:rPr>
        <w:t xml:space="preserve"> the </w:t>
      </w:r>
      <w:r w:rsidR="00A22F61" w:rsidRPr="5D7F1DFA">
        <w:rPr>
          <w:rFonts w:eastAsia="Times New Roman"/>
          <w:lang w:eastAsia="en-US"/>
        </w:rPr>
        <w:t>timely recovery of significant storm costs already incurred</w:t>
      </w:r>
      <w:r w:rsidR="00C20F48" w:rsidRPr="5D7F1DFA">
        <w:rPr>
          <w:rFonts w:eastAsia="Times New Roman"/>
          <w:lang w:eastAsia="en-US"/>
        </w:rPr>
        <w:t xml:space="preserve"> </w:t>
      </w:r>
      <w:r w:rsidR="3FB6B7B8" w:rsidRPr="5D7F1DFA">
        <w:rPr>
          <w:rFonts w:eastAsia="Times New Roman"/>
          <w:lang w:eastAsia="en-US"/>
        </w:rPr>
        <w:t>with affordability</w:t>
      </w:r>
      <w:r w:rsidR="2EB776A6" w:rsidRPr="5D7F1DFA">
        <w:rPr>
          <w:rFonts w:eastAsia="Times New Roman"/>
          <w:lang w:eastAsia="en-US"/>
        </w:rPr>
        <w:t xml:space="preserve"> </w:t>
      </w:r>
      <w:r w:rsidR="00C20F48" w:rsidRPr="5D7F1DFA">
        <w:rPr>
          <w:rFonts w:eastAsia="Times New Roman"/>
          <w:lang w:eastAsia="en-US"/>
        </w:rPr>
        <w:t>for customers.</w:t>
      </w:r>
      <w:r w:rsidR="00B422C9" w:rsidRPr="5D7F1DFA">
        <w:rPr>
          <w:rFonts w:eastAsia="Times New Roman"/>
          <w:lang w:eastAsia="en-US"/>
        </w:rPr>
        <w:t xml:space="preserve"> </w:t>
      </w:r>
    </w:p>
    <w:p w14:paraId="6BCCF382" w14:textId="34DB9941"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tab/>
      </w:r>
      <w:r w:rsidR="000F5EC9">
        <w:rPr>
          <w:rFonts w:eastAsia="Times New Roman"/>
          <w:b/>
          <w:bCs/>
          <w:lang w:eastAsia="en-US"/>
        </w:rPr>
        <w:t>WHAT IS THE CHANGE IN PROPOSED ANNUAL ACCRUAL</w:t>
      </w:r>
      <w:r w:rsidR="00BE3CCD">
        <w:rPr>
          <w:rFonts w:eastAsia="Times New Roman"/>
          <w:b/>
          <w:bCs/>
          <w:lang w:eastAsia="en-US"/>
        </w:rPr>
        <w:t xml:space="preserve"> OF STORM COSTS</w:t>
      </w:r>
      <w:r w:rsidR="00A609D4">
        <w:rPr>
          <w:rFonts w:eastAsia="Times New Roman"/>
          <w:b/>
          <w:bCs/>
          <w:lang w:eastAsia="en-US"/>
        </w:rPr>
        <w:t xml:space="preserve"> AND THE RESULTING REVENUE </w:t>
      </w:r>
      <w:r w:rsidR="00A609D4" w:rsidRPr="599A3BF2">
        <w:rPr>
          <w:rFonts w:eastAsia="Times New Roman"/>
          <w:b/>
          <w:bCs/>
          <w:lang w:eastAsia="en-US"/>
        </w:rPr>
        <w:t>REQUIREMENT</w:t>
      </w:r>
      <w:r w:rsidR="00D867BC">
        <w:rPr>
          <w:rFonts w:eastAsia="Times New Roman"/>
          <w:b/>
          <w:bCs/>
          <w:lang w:eastAsia="en-US"/>
        </w:rPr>
        <w:t xml:space="preserve"> RELATED TO</w:t>
      </w:r>
      <w:r w:rsidR="00022D11">
        <w:rPr>
          <w:rFonts w:eastAsia="Times New Roman"/>
          <w:b/>
          <w:bCs/>
          <w:lang w:eastAsia="en-US"/>
        </w:rPr>
        <w:t xml:space="preserve"> </w:t>
      </w:r>
      <w:r w:rsidR="00E45DF7">
        <w:rPr>
          <w:rFonts w:eastAsia="Times New Roman"/>
          <w:b/>
          <w:bCs/>
          <w:lang w:eastAsia="en-US"/>
        </w:rPr>
        <w:t>THE</w:t>
      </w:r>
      <w:r w:rsidR="00D867BC">
        <w:rPr>
          <w:rFonts w:eastAsia="Times New Roman"/>
          <w:b/>
          <w:bCs/>
          <w:lang w:eastAsia="en-US"/>
        </w:rPr>
        <w:t xml:space="preserve"> </w:t>
      </w:r>
      <w:r w:rsidR="00E45DF7">
        <w:rPr>
          <w:rFonts w:eastAsia="Times New Roman"/>
          <w:b/>
          <w:bCs/>
          <w:lang w:eastAsia="en-US"/>
        </w:rPr>
        <w:t xml:space="preserve">STORM </w:t>
      </w:r>
      <w:r w:rsidR="00D867BC">
        <w:rPr>
          <w:rFonts w:eastAsia="Times New Roman"/>
          <w:b/>
          <w:bCs/>
          <w:lang w:eastAsia="en-US"/>
        </w:rPr>
        <w:t>RECOVERY</w:t>
      </w:r>
      <w:r w:rsidRPr="00D92A99">
        <w:rPr>
          <w:rFonts w:eastAsia="Times New Roman"/>
          <w:b/>
          <w:bCs/>
          <w:lang w:eastAsia="en-US"/>
        </w:rPr>
        <w:t>?</w:t>
      </w:r>
    </w:p>
    <w:p w14:paraId="30A6A8BB" w14:textId="567DE7A8" w:rsidR="00E51BA7" w:rsidRDefault="00E51BA7" w:rsidP="00E51BA7">
      <w:pPr>
        <w:spacing w:after="240" w:line="360" w:lineRule="auto"/>
        <w:ind w:left="720" w:hanging="720"/>
        <w:jc w:val="both"/>
        <w:rPr>
          <w:rFonts w:eastAsia="Times New Roman"/>
          <w:lang w:eastAsia="en-US"/>
        </w:rPr>
      </w:pPr>
      <w:r w:rsidRPr="00D92A99">
        <w:rPr>
          <w:rFonts w:eastAsia="Times New Roman"/>
          <w:lang w:eastAsia="en-US"/>
        </w:rPr>
        <w:t>A.</w:t>
      </w:r>
      <w:r>
        <w:tab/>
      </w:r>
      <w:r w:rsidR="007619A6">
        <w:rPr>
          <w:rFonts w:eastAsia="Times New Roman"/>
          <w:lang w:eastAsia="en-US"/>
        </w:rPr>
        <w:t>As explained in previous responses</w:t>
      </w:r>
      <w:r w:rsidR="007619A6" w:rsidRPr="002A1CFA">
        <w:rPr>
          <w:rFonts w:eastAsia="Times New Roman"/>
          <w:lang w:eastAsia="en-US"/>
        </w:rPr>
        <w:t>, t</w:t>
      </w:r>
      <w:r w:rsidRPr="002A1CFA">
        <w:rPr>
          <w:rFonts w:eastAsia="Times New Roman"/>
          <w:lang w:eastAsia="en-US"/>
        </w:rPr>
        <w:t>he Company is proposing to increase the amount accrued annually from $</w:t>
      </w:r>
      <w:r w:rsidR="00A96212" w:rsidRPr="002A1CFA">
        <w:rPr>
          <w:rFonts w:eastAsia="Times New Roman"/>
          <w:lang w:eastAsia="en-US"/>
        </w:rPr>
        <w:t>3</w:t>
      </w:r>
      <w:r w:rsidR="00EB38E4" w:rsidRPr="002A1CFA">
        <w:rPr>
          <w:rFonts w:eastAsia="Times New Roman"/>
          <w:lang w:eastAsia="en-US"/>
        </w:rPr>
        <w:t>1.4</w:t>
      </w:r>
      <w:r w:rsidRPr="002A1CFA">
        <w:rPr>
          <w:rFonts w:eastAsia="Times New Roman"/>
          <w:lang w:eastAsia="en-US"/>
        </w:rPr>
        <w:t xml:space="preserve"> million to $</w:t>
      </w:r>
      <w:r w:rsidR="00AB2435" w:rsidRPr="002A1CFA">
        <w:rPr>
          <w:rFonts w:eastAsia="Times New Roman"/>
          <w:lang w:eastAsia="en-US"/>
        </w:rPr>
        <w:t>3</w:t>
      </w:r>
      <w:r w:rsidR="008D2EF5" w:rsidRPr="002A1CFA">
        <w:rPr>
          <w:rFonts w:eastAsia="Times New Roman"/>
          <w:lang w:eastAsia="en-US"/>
        </w:rPr>
        <w:t>29</w:t>
      </w:r>
      <w:r w:rsidR="0043407C" w:rsidRPr="002A1CFA">
        <w:rPr>
          <w:rFonts w:eastAsia="Times New Roman"/>
          <w:lang w:eastAsia="en-US"/>
        </w:rPr>
        <w:t>.</w:t>
      </w:r>
      <w:r w:rsidR="003571D9" w:rsidRPr="636844AD">
        <w:rPr>
          <w:rFonts w:eastAsia="Times New Roman"/>
          <w:lang w:eastAsia="en-US"/>
        </w:rPr>
        <w:t>2</w:t>
      </w:r>
      <w:r w:rsidRPr="002A1CFA">
        <w:rPr>
          <w:rFonts w:eastAsia="Times New Roman"/>
          <w:lang w:eastAsia="en-US"/>
        </w:rPr>
        <w:t xml:space="preserve"> million</w:t>
      </w:r>
      <w:r w:rsidR="007F07D9" w:rsidRPr="002A1CFA">
        <w:rPr>
          <w:rFonts w:eastAsia="Times New Roman"/>
          <w:lang w:eastAsia="en-US"/>
        </w:rPr>
        <w:t xml:space="preserve">, as shown in </w:t>
      </w:r>
      <w:r w:rsidR="0001461C" w:rsidRPr="002A1CFA">
        <w:rPr>
          <w:rFonts w:eastAsia="Times New Roman"/>
          <w:lang w:eastAsia="en-US"/>
        </w:rPr>
        <w:t>MFR 7.1</w:t>
      </w:r>
      <w:r w:rsidR="00165402" w:rsidRPr="002A1CFA">
        <w:rPr>
          <w:rFonts w:eastAsia="Times New Roman"/>
          <w:lang w:eastAsia="en-US"/>
        </w:rPr>
        <w:t>,</w:t>
      </w:r>
      <w:r w:rsidRPr="002A1CFA">
        <w:rPr>
          <w:rFonts w:eastAsia="Times New Roman"/>
          <w:lang w:eastAsia="en-US"/>
        </w:rPr>
        <w:t xml:space="preserve"> based upon </w:t>
      </w:r>
      <w:r w:rsidR="00A96212" w:rsidRPr="002A1CFA">
        <w:rPr>
          <w:rFonts w:eastAsia="Times New Roman"/>
          <w:lang w:eastAsia="en-US"/>
        </w:rPr>
        <w:t>the updated</w:t>
      </w:r>
      <w:r w:rsidRPr="002A1CFA">
        <w:rPr>
          <w:rFonts w:eastAsia="Times New Roman"/>
          <w:lang w:eastAsia="en-US"/>
        </w:rPr>
        <w:t xml:space="preserve"> 10-year historical average of storm damage costs</w:t>
      </w:r>
      <w:r w:rsidR="00276757" w:rsidRPr="002A1CFA">
        <w:rPr>
          <w:rFonts w:eastAsia="Times New Roman"/>
          <w:lang w:eastAsia="en-US"/>
        </w:rPr>
        <w:t xml:space="preserve"> and recovery of previously under-recovered storm costs</w:t>
      </w:r>
      <w:r w:rsidRPr="002A1CFA">
        <w:rPr>
          <w:rFonts w:eastAsia="Times New Roman"/>
          <w:lang w:eastAsia="en-US"/>
        </w:rPr>
        <w:t xml:space="preserve">. </w:t>
      </w:r>
      <w:r w:rsidR="00140BCB" w:rsidRPr="002A1CFA">
        <w:rPr>
          <w:rFonts w:eastAsia="Times New Roman"/>
          <w:lang w:eastAsia="en-US"/>
        </w:rPr>
        <w:t>The change in annual accrual</w:t>
      </w:r>
      <w:r w:rsidR="00B17D35" w:rsidRPr="002A1CFA">
        <w:rPr>
          <w:rFonts w:eastAsia="Times New Roman"/>
          <w:lang w:eastAsia="en-US"/>
        </w:rPr>
        <w:t xml:space="preserve">, </w:t>
      </w:r>
      <w:r w:rsidR="002E147A" w:rsidRPr="002A1CFA">
        <w:rPr>
          <w:rFonts w:eastAsia="Times New Roman"/>
          <w:lang w:eastAsia="en-US"/>
        </w:rPr>
        <w:t>combined with</w:t>
      </w:r>
      <w:r w:rsidR="00B17D35" w:rsidRPr="002A1CFA">
        <w:rPr>
          <w:rFonts w:eastAsia="Times New Roman"/>
          <w:lang w:eastAsia="en-US"/>
        </w:rPr>
        <w:t xml:space="preserve"> the return on the storm regulatory asset balance, produces a total revenue requirement deficiency of $</w:t>
      </w:r>
      <w:r w:rsidR="00535A3C" w:rsidRPr="636844AD">
        <w:rPr>
          <w:rFonts w:eastAsia="Times New Roman"/>
          <w:lang w:eastAsia="en-US"/>
        </w:rPr>
        <w:t>3</w:t>
      </w:r>
      <w:r w:rsidR="009716FE" w:rsidRPr="636844AD">
        <w:rPr>
          <w:rFonts w:eastAsia="Times New Roman"/>
          <w:lang w:eastAsia="en-US"/>
        </w:rPr>
        <w:t>60</w:t>
      </w:r>
      <w:r w:rsidR="0022053B" w:rsidRPr="002A1CFA">
        <w:rPr>
          <w:rFonts w:eastAsia="Times New Roman"/>
          <w:lang w:eastAsia="en-US"/>
        </w:rPr>
        <w:t xml:space="preserve"> </w:t>
      </w:r>
      <w:r w:rsidR="00B17D35" w:rsidRPr="002A1CFA">
        <w:rPr>
          <w:rFonts w:eastAsia="Times New Roman"/>
          <w:lang w:eastAsia="en-US"/>
        </w:rPr>
        <w:t>million</w:t>
      </w:r>
      <w:r w:rsidR="00D23BF6" w:rsidRPr="002A1CFA">
        <w:rPr>
          <w:rFonts w:eastAsia="Times New Roman"/>
          <w:lang w:eastAsia="en-US"/>
        </w:rPr>
        <w:t xml:space="preserve"> for the test period</w:t>
      </w:r>
      <w:r w:rsidR="00A77249" w:rsidRPr="002A1CFA">
        <w:rPr>
          <w:rFonts w:eastAsia="Times New Roman"/>
          <w:lang w:eastAsia="en-US"/>
        </w:rPr>
        <w:t>, as shown in Exhibit</w:t>
      </w:r>
      <w:r w:rsidR="002662F2" w:rsidRPr="008F4118">
        <w:rPr>
          <w:rFonts w:eastAsia="Times New Roman"/>
          <w:lang w:eastAsia="en-US"/>
        </w:rPr>
        <w:t>___</w:t>
      </w:r>
      <w:r w:rsidR="002662F2" w:rsidRPr="002662F2">
        <w:rPr>
          <w:rFonts w:eastAsia="Times New Roman"/>
          <w:lang w:eastAsia="en-US"/>
        </w:rPr>
        <w:t>(CLF/JJS/M</w:t>
      </w:r>
      <w:r w:rsidR="004A4DE1">
        <w:rPr>
          <w:rFonts w:eastAsia="Times New Roman"/>
          <w:lang w:eastAsia="en-US"/>
        </w:rPr>
        <w:t>S</w:t>
      </w:r>
      <w:r w:rsidR="002662F2" w:rsidRPr="002662F2">
        <w:rPr>
          <w:rFonts w:eastAsia="Times New Roman"/>
          <w:lang w:eastAsia="en-US"/>
        </w:rPr>
        <w:t>B)</w:t>
      </w:r>
      <w:r w:rsidR="00A77249" w:rsidRPr="002A1CFA">
        <w:rPr>
          <w:rFonts w:eastAsia="Times New Roman"/>
          <w:lang w:eastAsia="en-US"/>
        </w:rPr>
        <w:t xml:space="preserve"> </w:t>
      </w:r>
      <w:r w:rsidR="0022053B" w:rsidRPr="002A1CFA">
        <w:rPr>
          <w:rFonts w:eastAsia="Times New Roman"/>
          <w:lang w:eastAsia="en-US"/>
        </w:rPr>
        <w:t>Page 1</w:t>
      </w:r>
      <w:r w:rsidR="00B17D35" w:rsidRPr="002A1CFA">
        <w:rPr>
          <w:rFonts w:eastAsia="Times New Roman"/>
          <w:lang w:eastAsia="en-US"/>
        </w:rPr>
        <w:t>.</w:t>
      </w:r>
      <w:r w:rsidR="00F077C4">
        <w:rPr>
          <w:rFonts w:eastAsia="Times New Roman"/>
          <w:lang w:eastAsia="en-US"/>
        </w:rPr>
        <w:t xml:space="preserve"> </w:t>
      </w:r>
    </w:p>
    <w:p w14:paraId="5FFAEBEA" w14:textId="77777777" w:rsidR="00E45DF7" w:rsidRDefault="00D867BC" w:rsidP="003D3533">
      <w:pPr>
        <w:keepNext/>
        <w:spacing w:after="240" w:line="360" w:lineRule="auto"/>
        <w:ind w:left="720" w:hanging="720"/>
        <w:jc w:val="both"/>
        <w:rPr>
          <w:rFonts w:eastAsia="Times New Roman"/>
          <w:b/>
          <w:bCs/>
          <w:lang w:eastAsia="en-US"/>
        </w:rPr>
      </w:pPr>
      <w:r>
        <w:rPr>
          <w:rFonts w:eastAsia="Times New Roman"/>
          <w:b/>
          <w:bCs/>
          <w:lang w:eastAsia="en-US"/>
        </w:rPr>
        <w:t>Q.</w:t>
      </w:r>
      <w:r>
        <w:rPr>
          <w:rFonts w:eastAsia="Times New Roman"/>
          <w:b/>
          <w:bCs/>
          <w:lang w:eastAsia="en-US"/>
        </w:rPr>
        <w:tab/>
        <w:t>IS THE COMPANY PROPOSING ANY ADJUSTMENTS TO THE REVENUE REQUIREMENT</w:t>
      </w:r>
      <w:r w:rsidR="00E45DF7">
        <w:rPr>
          <w:rFonts w:eastAsia="Times New Roman"/>
          <w:b/>
          <w:bCs/>
          <w:lang w:eastAsia="en-US"/>
        </w:rPr>
        <w:t xml:space="preserve"> PRESENTED IN THIS FILING</w:t>
      </w:r>
      <w:r w:rsidR="008D7220">
        <w:rPr>
          <w:rFonts w:eastAsia="Times New Roman"/>
          <w:b/>
          <w:bCs/>
          <w:lang w:eastAsia="en-US"/>
        </w:rPr>
        <w:t>?</w:t>
      </w:r>
    </w:p>
    <w:p w14:paraId="7D25EFE0" w14:textId="607C81FE" w:rsidR="00CF0C23" w:rsidRDefault="00E45DF7" w:rsidP="003D3533">
      <w:pPr>
        <w:keepNext/>
        <w:spacing w:after="240" w:line="360" w:lineRule="auto"/>
        <w:ind w:left="720" w:hanging="720"/>
        <w:jc w:val="both"/>
        <w:rPr>
          <w:rFonts w:eastAsia="Times New Roman"/>
          <w:lang w:eastAsia="en-US"/>
        </w:rPr>
      </w:pPr>
      <w:r w:rsidRPr="00E45DF7">
        <w:rPr>
          <w:rFonts w:eastAsia="Times New Roman"/>
          <w:lang w:eastAsia="en-US"/>
        </w:rPr>
        <w:t>A.</w:t>
      </w:r>
      <w:r>
        <w:tab/>
      </w:r>
      <w:r w:rsidRPr="00E45DF7">
        <w:rPr>
          <w:rFonts w:eastAsia="Times New Roman"/>
          <w:lang w:eastAsia="en-US"/>
        </w:rPr>
        <w:t>Yes</w:t>
      </w:r>
      <w:r w:rsidR="00772D7C">
        <w:rPr>
          <w:rFonts w:eastAsia="Times New Roman"/>
          <w:lang w:eastAsia="en-US"/>
        </w:rPr>
        <w:t>. T</w:t>
      </w:r>
      <w:r w:rsidRPr="00E45DF7">
        <w:rPr>
          <w:rFonts w:eastAsia="Times New Roman"/>
          <w:lang w:eastAsia="en-US"/>
        </w:rPr>
        <w:t xml:space="preserve">he Company is proposing to </w:t>
      </w:r>
      <w:r w:rsidR="00ED1670">
        <w:rPr>
          <w:rFonts w:eastAsia="Times New Roman"/>
          <w:lang w:eastAsia="en-US"/>
        </w:rPr>
        <w:t>apply</w:t>
      </w:r>
      <w:r w:rsidRPr="00E45DF7">
        <w:rPr>
          <w:rFonts w:eastAsia="Times New Roman"/>
          <w:lang w:eastAsia="en-US"/>
        </w:rPr>
        <w:t xml:space="preserve"> </w:t>
      </w:r>
      <w:r w:rsidR="00ED1670">
        <w:rPr>
          <w:rFonts w:eastAsia="Times New Roman"/>
          <w:lang w:eastAsia="en-US"/>
        </w:rPr>
        <w:t xml:space="preserve">a portion of </w:t>
      </w:r>
      <w:r w:rsidR="00035556">
        <w:rPr>
          <w:rFonts w:eastAsia="Times New Roman"/>
          <w:lang w:eastAsia="en-US"/>
        </w:rPr>
        <w:t xml:space="preserve">the </w:t>
      </w:r>
      <w:r w:rsidR="00ED1670">
        <w:rPr>
          <w:rFonts w:eastAsia="Times New Roman"/>
          <w:lang w:eastAsia="en-US"/>
        </w:rPr>
        <w:t xml:space="preserve">amortization of </w:t>
      </w:r>
      <w:r w:rsidR="00035556">
        <w:rPr>
          <w:rFonts w:eastAsia="Times New Roman"/>
          <w:lang w:eastAsia="en-US"/>
        </w:rPr>
        <w:t>PTC</w:t>
      </w:r>
      <w:r w:rsidR="00772D7C">
        <w:rPr>
          <w:rFonts w:eastAsia="Times New Roman"/>
          <w:lang w:eastAsia="en-US"/>
        </w:rPr>
        <w:t>s</w:t>
      </w:r>
      <w:r w:rsidR="00035556">
        <w:rPr>
          <w:rFonts w:eastAsia="Times New Roman"/>
          <w:lang w:eastAsia="en-US"/>
        </w:rPr>
        <w:t xml:space="preserve"> generated in 2024 and 2025 associated with its nuclear generation facilities </w:t>
      </w:r>
      <w:r w:rsidR="0023782C">
        <w:rPr>
          <w:rFonts w:eastAsia="Times New Roman"/>
          <w:lang w:eastAsia="en-US"/>
        </w:rPr>
        <w:t>under</w:t>
      </w:r>
      <w:r w:rsidR="00035556">
        <w:rPr>
          <w:rFonts w:eastAsia="Times New Roman"/>
          <w:lang w:eastAsia="en-US"/>
        </w:rPr>
        <w:t xml:space="preserve"> </w:t>
      </w:r>
      <w:r w:rsidR="0023782C">
        <w:rPr>
          <w:rFonts w:eastAsia="Times New Roman"/>
          <w:lang w:eastAsia="en-US"/>
        </w:rPr>
        <w:t xml:space="preserve">Internal Revenue Code </w:t>
      </w:r>
      <w:r w:rsidR="009F2CEA">
        <w:rPr>
          <w:rFonts w:eastAsia="Times New Roman"/>
          <w:lang w:eastAsia="en-US"/>
        </w:rPr>
        <w:t>(</w:t>
      </w:r>
      <w:r w:rsidR="00772D7C">
        <w:rPr>
          <w:rFonts w:eastAsia="Times New Roman"/>
          <w:lang w:eastAsia="en-US"/>
        </w:rPr>
        <w:t>“</w:t>
      </w:r>
      <w:r w:rsidR="009F2CEA">
        <w:rPr>
          <w:rFonts w:eastAsia="Times New Roman"/>
          <w:lang w:eastAsia="en-US"/>
        </w:rPr>
        <w:t>IRC</w:t>
      </w:r>
      <w:r w:rsidR="00772D7C">
        <w:rPr>
          <w:rFonts w:eastAsia="Times New Roman"/>
          <w:lang w:eastAsia="en-US"/>
        </w:rPr>
        <w:t>”</w:t>
      </w:r>
      <w:r w:rsidR="009F2CEA">
        <w:rPr>
          <w:rFonts w:eastAsia="Times New Roman"/>
          <w:lang w:eastAsia="en-US"/>
        </w:rPr>
        <w:t xml:space="preserve">) </w:t>
      </w:r>
      <w:r w:rsidR="00035556">
        <w:rPr>
          <w:rFonts w:eastAsia="Times New Roman"/>
          <w:lang w:eastAsia="en-US"/>
        </w:rPr>
        <w:t>45U</w:t>
      </w:r>
      <w:r w:rsidR="00CF0C23">
        <w:rPr>
          <w:rFonts w:eastAsia="Times New Roman"/>
          <w:lang w:eastAsia="en-US"/>
        </w:rPr>
        <w:t xml:space="preserve"> during the test period to lower the revenue requirement deficiency associated with storms for the benefit of customers</w:t>
      </w:r>
      <w:r w:rsidR="00AA3EFC">
        <w:rPr>
          <w:rFonts w:eastAsia="Times New Roman"/>
          <w:lang w:eastAsia="en-US"/>
        </w:rPr>
        <w:t>.</w:t>
      </w:r>
      <w:r w:rsidR="00862F85">
        <w:rPr>
          <w:rFonts w:eastAsia="Times New Roman"/>
          <w:lang w:eastAsia="en-US"/>
        </w:rPr>
        <w:t xml:space="preserve"> </w:t>
      </w:r>
    </w:p>
    <w:p w14:paraId="5FC717EF" w14:textId="61030390" w:rsidR="00ED1670" w:rsidRPr="00ED1670" w:rsidRDefault="00CF0C23" w:rsidP="00152273">
      <w:pPr>
        <w:keepNext/>
        <w:spacing w:after="240" w:line="360" w:lineRule="auto"/>
        <w:ind w:left="720" w:hanging="720"/>
        <w:jc w:val="both"/>
        <w:rPr>
          <w:rFonts w:eastAsia="Times New Roman"/>
          <w:b/>
          <w:bCs/>
          <w:lang w:eastAsia="en-US"/>
        </w:rPr>
      </w:pPr>
      <w:r w:rsidRPr="00ED1670">
        <w:rPr>
          <w:rFonts w:eastAsia="Times New Roman"/>
          <w:b/>
          <w:bCs/>
          <w:lang w:eastAsia="en-US"/>
        </w:rPr>
        <w:t>Q.</w:t>
      </w:r>
      <w:r w:rsidRPr="00ED1670">
        <w:rPr>
          <w:rFonts w:eastAsia="Times New Roman"/>
          <w:b/>
          <w:bCs/>
          <w:lang w:eastAsia="en-US"/>
        </w:rPr>
        <w:tab/>
      </w:r>
      <w:r w:rsidR="00ED1670" w:rsidRPr="00ED1670">
        <w:rPr>
          <w:rFonts w:eastAsia="Times New Roman"/>
          <w:b/>
          <w:bCs/>
          <w:lang w:eastAsia="en-US"/>
        </w:rPr>
        <w:t>W</w:t>
      </w:r>
      <w:r w:rsidR="00025A7F">
        <w:rPr>
          <w:rFonts w:eastAsia="Times New Roman"/>
          <w:b/>
          <w:bCs/>
          <w:lang w:eastAsia="en-US"/>
        </w:rPr>
        <w:t>ERE THESE PTCS CONTEMPLATED IN THE ARP STIPULATION</w:t>
      </w:r>
      <w:r w:rsidR="00ED1670" w:rsidRPr="00ED1670">
        <w:rPr>
          <w:rFonts w:eastAsia="Times New Roman"/>
          <w:b/>
          <w:bCs/>
          <w:lang w:eastAsia="en-US"/>
        </w:rPr>
        <w:t>?</w:t>
      </w:r>
    </w:p>
    <w:p w14:paraId="77FACA41" w14:textId="3D350B7D" w:rsidR="00025A7F" w:rsidRDefault="00ED1670" w:rsidP="005E547E">
      <w:pPr>
        <w:spacing w:after="240" w:line="360" w:lineRule="auto"/>
        <w:ind w:left="720" w:hanging="720"/>
        <w:jc w:val="both"/>
        <w:rPr>
          <w:rFonts w:eastAsia="Times New Roman"/>
          <w:lang w:eastAsia="en-US"/>
        </w:rPr>
      </w:pPr>
      <w:r>
        <w:rPr>
          <w:rFonts w:eastAsia="Times New Roman"/>
          <w:lang w:eastAsia="en-US"/>
        </w:rPr>
        <w:t>A.</w:t>
      </w:r>
      <w:r>
        <w:tab/>
      </w:r>
      <w:r>
        <w:rPr>
          <w:rFonts w:eastAsia="Times New Roman"/>
          <w:lang w:eastAsia="en-US"/>
        </w:rPr>
        <w:t xml:space="preserve">Yes. Under the ARP Stipulation, </w:t>
      </w:r>
      <w:r w:rsidR="00E20266">
        <w:rPr>
          <w:rFonts w:eastAsia="Times New Roman"/>
          <w:lang w:eastAsia="en-US"/>
        </w:rPr>
        <w:t>any PTCs generated in 2024 and 2025</w:t>
      </w:r>
      <w:r w:rsidR="00B311A7">
        <w:rPr>
          <w:rFonts w:eastAsia="Times New Roman"/>
          <w:lang w:eastAsia="en-US"/>
        </w:rPr>
        <w:t xml:space="preserve"> were to be deferred to a regulatory liability</w:t>
      </w:r>
      <w:r w:rsidR="009B1703">
        <w:rPr>
          <w:rFonts w:eastAsia="Times New Roman"/>
          <w:lang w:eastAsia="en-US"/>
        </w:rPr>
        <w:t xml:space="preserve"> and amortized </w:t>
      </w:r>
      <w:r w:rsidR="00A226EE">
        <w:rPr>
          <w:rFonts w:eastAsia="Times New Roman"/>
          <w:lang w:eastAsia="en-US"/>
        </w:rPr>
        <w:t xml:space="preserve">over a </w:t>
      </w:r>
      <w:r w:rsidR="00772D7C">
        <w:rPr>
          <w:rFonts w:eastAsia="Times New Roman"/>
          <w:lang w:eastAsia="en-US"/>
        </w:rPr>
        <w:t>three</w:t>
      </w:r>
      <w:r w:rsidR="00A226EE">
        <w:rPr>
          <w:rFonts w:eastAsia="Times New Roman"/>
          <w:lang w:eastAsia="en-US"/>
        </w:rPr>
        <w:t>-year period</w:t>
      </w:r>
      <w:r w:rsidR="00C01EF7">
        <w:rPr>
          <w:rFonts w:eastAsia="Times New Roman"/>
          <w:lang w:eastAsia="en-US"/>
        </w:rPr>
        <w:t xml:space="preserve"> beginning January 1, 2026</w:t>
      </w:r>
      <w:r w:rsidR="00901FDC">
        <w:rPr>
          <w:rFonts w:eastAsia="Times New Roman"/>
          <w:lang w:eastAsia="en-US"/>
        </w:rPr>
        <w:t>.</w:t>
      </w:r>
      <w:r w:rsidR="000B2CC8">
        <w:rPr>
          <w:rFonts w:eastAsia="Times New Roman"/>
          <w:lang w:eastAsia="en-US"/>
        </w:rPr>
        <w:t xml:space="preserve"> </w:t>
      </w:r>
      <w:r w:rsidR="1ED911A4" w:rsidRPr="7F55160B">
        <w:rPr>
          <w:rFonts w:eastAsia="Times New Roman"/>
          <w:lang w:eastAsia="en-US"/>
        </w:rPr>
        <w:t xml:space="preserve">Thus, the </w:t>
      </w:r>
      <w:r w:rsidR="574CFED0" w:rsidRPr="45BF99F5">
        <w:rPr>
          <w:rFonts w:eastAsia="Times New Roman"/>
          <w:lang w:eastAsia="en-US"/>
        </w:rPr>
        <w:t>PTC</w:t>
      </w:r>
      <w:r w:rsidR="73BA772A" w:rsidRPr="45BF99F5">
        <w:rPr>
          <w:rFonts w:eastAsia="Times New Roman"/>
          <w:lang w:eastAsia="en-US"/>
        </w:rPr>
        <w:t>s</w:t>
      </w:r>
      <w:r w:rsidR="1ED911A4" w:rsidRPr="7F55160B">
        <w:rPr>
          <w:rFonts w:eastAsia="Times New Roman"/>
          <w:lang w:eastAsia="en-US"/>
        </w:rPr>
        <w:t xml:space="preserve"> are</w:t>
      </w:r>
      <w:r w:rsidR="1ED911A4" w:rsidRPr="636844AD">
        <w:rPr>
          <w:rFonts w:eastAsia="Times New Roman"/>
          <w:lang w:eastAsia="en-US"/>
        </w:rPr>
        <w:t xml:space="preserve"> </w:t>
      </w:r>
      <w:r w:rsidR="71BD7855" w:rsidRPr="636844AD">
        <w:rPr>
          <w:rFonts w:eastAsia="Times New Roman"/>
          <w:lang w:eastAsia="en-US"/>
        </w:rPr>
        <w:t>currently</w:t>
      </w:r>
      <w:r w:rsidR="1ED911A4" w:rsidRPr="7F55160B">
        <w:rPr>
          <w:rFonts w:eastAsia="Times New Roman"/>
          <w:lang w:eastAsia="en-US"/>
        </w:rPr>
        <w:t xml:space="preserve"> being utilized as a benefit to customers by allowing the Company to keep rates stable during the period that the ARP is extended. </w:t>
      </w:r>
      <w:r w:rsidR="003D3533">
        <w:rPr>
          <w:rFonts w:eastAsia="Times New Roman"/>
          <w:lang w:eastAsia="en-US"/>
        </w:rPr>
        <w:t>T</w:t>
      </w:r>
      <w:r w:rsidR="00901FDC">
        <w:rPr>
          <w:rFonts w:eastAsia="Times New Roman"/>
          <w:lang w:eastAsia="en-US"/>
        </w:rPr>
        <w:t>he ARP Stipulation did not provide for these PTCs to be applied to the revenue requirement for the recovery of storms in this filing.</w:t>
      </w:r>
      <w:r w:rsidR="005C759C">
        <w:rPr>
          <w:rFonts w:eastAsia="Times New Roman"/>
          <w:lang w:eastAsia="en-US"/>
        </w:rPr>
        <w:t xml:space="preserve"> However, to address affordability for our customers</w:t>
      </w:r>
      <w:r w:rsidR="0F7593C7" w:rsidRPr="636844AD">
        <w:rPr>
          <w:rFonts w:eastAsia="Times New Roman"/>
          <w:lang w:eastAsia="en-US"/>
        </w:rPr>
        <w:t>,</w:t>
      </w:r>
      <w:r w:rsidR="005C759C">
        <w:rPr>
          <w:rFonts w:eastAsia="Times New Roman"/>
          <w:lang w:eastAsia="en-US"/>
        </w:rPr>
        <w:t xml:space="preserve"> and to provide a net </w:t>
      </w:r>
      <w:r w:rsidR="00124499">
        <w:rPr>
          <w:rFonts w:eastAsia="Times New Roman"/>
          <w:lang w:eastAsia="en-US"/>
        </w:rPr>
        <w:t>overall decrease</w:t>
      </w:r>
      <w:r w:rsidR="002D4665">
        <w:rPr>
          <w:rFonts w:eastAsia="Times New Roman"/>
          <w:lang w:eastAsia="en-US"/>
        </w:rPr>
        <w:t xml:space="preserve"> in rates coupled with </w:t>
      </w:r>
      <w:r w:rsidR="00CD7116">
        <w:rPr>
          <w:rFonts w:eastAsia="Times New Roman"/>
          <w:lang w:eastAsia="en-US"/>
        </w:rPr>
        <w:t xml:space="preserve">the </w:t>
      </w:r>
      <w:r w:rsidR="002D4665">
        <w:rPr>
          <w:rFonts w:eastAsia="Times New Roman"/>
          <w:lang w:eastAsia="en-US"/>
        </w:rPr>
        <w:t>fuel rate decrease</w:t>
      </w:r>
      <w:r w:rsidR="00CD7116">
        <w:rPr>
          <w:rFonts w:eastAsia="Times New Roman"/>
          <w:lang w:eastAsia="en-US"/>
        </w:rPr>
        <w:t xml:space="preserve"> in the concurrent fuel filing</w:t>
      </w:r>
      <w:r w:rsidR="002D4665">
        <w:rPr>
          <w:rFonts w:eastAsia="Times New Roman"/>
          <w:lang w:eastAsia="en-US"/>
        </w:rPr>
        <w:t>, the Company is proposing to</w:t>
      </w:r>
      <w:r w:rsidR="006A050B">
        <w:rPr>
          <w:rFonts w:eastAsia="Times New Roman"/>
          <w:lang w:eastAsia="en-US"/>
        </w:rPr>
        <w:t xml:space="preserve"> </w:t>
      </w:r>
      <w:r w:rsidR="006902EE">
        <w:rPr>
          <w:rFonts w:eastAsia="Times New Roman"/>
          <w:lang w:eastAsia="en-US"/>
        </w:rPr>
        <w:t xml:space="preserve">provide </w:t>
      </w:r>
      <w:r w:rsidR="00025A7F">
        <w:rPr>
          <w:rFonts w:eastAsia="Times New Roman"/>
          <w:lang w:eastAsia="en-US"/>
        </w:rPr>
        <w:t xml:space="preserve">the </w:t>
      </w:r>
      <w:r w:rsidR="006902EE">
        <w:rPr>
          <w:rFonts w:eastAsia="Times New Roman"/>
          <w:lang w:eastAsia="en-US"/>
        </w:rPr>
        <w:t xml:space="preserve">PTC benefit to customers </w:t>
      </w:r>
      <w:r w:rsidR="325024C0" w:rsidRPr="4C444DC7">
        <w:rPr>
          <w:rFonts w:eastAsia="Times New Roman"/>
          <w:lang w:eastAsia="en-US"/>
        </w:rPr>
        <w:t xml:space="preserve">by </w:t>
      </w:r>
      <w:r w:rsidR="63652283" w:rsidRPr="4C444DC7">
        <w:rPr>
          <w:rFonts w:eastAsia="Times New Roman"/>
          <w:lang w:eastAsia="en-US"/>
        </w:rPr>
        <w:t xml:space="preserve">using this benefit to </w:t>
      </w:r>
      <w:r w:rsidR="07A45CFC" w:rsidRPr="7F55160B">
        <w:rPr>
          <w:rFonts w:eastAsia="Times New Roman"/>
          <w:lang w:eastAsia="en-US"/>
        </w:rPr>
        <w:t xml:space="preserve">directly </w:t>
      </w:r>
      <w:r w:rsidR="325024C0" w:rsidRPr="4C444DC7">
        <w:rPr>
          <w:rFonts w:eastAsia="Times New Roman"/>
          <w:lang w:eastAsia="en-US"/>
        </w:rPr>
        <w:t>reduc</w:t>
      </w:r>
      <w:r w:rsidR="3874E3AE" w:rsidRPr="4C444DC7">
        <w:rPr>
          <w:rFonts w:eastAsia="Times New Roman"/>
          <w:lang w:eastAsia="en-US"/>
        </w:rPr>
        <w:t>e</w:t>
      </w:r>
      <w:r w:rsidR="325024C0" w:rsidRPr="4C444DC7">
        <w:rPr>
          <w:rFonts w:eastAsia="Times New Roman"/>
          <w:lang w:eastAsia="en-US"/>
        </w:rPr>
        <w:t xml:space="preserve"> the revenue requirement necessary to recover the under</w:t>
      </w:r>
      <w:r w:rsidR="79D8F73D" w:rsidRPr="4C444DC7">
        <w:rPr>
          <w:rFonts w:eastAsia="Times New Roman"/>
          <w:lang w:eastAsia="en-US"/>
        </w:rPr>
        <w:t>-</w:t>
      </w:r>
      <w:r w:rsidR="325024C0" w:rsidRPr="4C444DC7">
        <w:rPr>
          <w:rFonts w:eastAsia="Times New Roman"/>
          <w:lang w:eastAsia="en-US"/>
        </w:rPr>
        <w:t>recovered storm cost</w:t>
      </w:r>
      <w:r w:rsidR="2F81EABE" w:rsidRPr="4C444DC7">
        <w:rPr>
          <w:rFonts w:eastAsia="Times New Roman"/>
          <w:lang w:eastAsia="en-US"/>
        </w:rPr>
        <w:t xml:space="preserve"> balance</w:t>
      </w:r>
      <w:r w:rsidR="006902EE" w:rsidRPr="4C444DC7">
        <w:rPr>
          <w:rFonts w:eastAsia="Times New Roman"/>
          <w:lang w:eastAsia="en-US"/>
        </w:rPr>
        <w:t>.</w:t>
      </w:r>
    </w:p>
    <w:p w14:paraId="3014E308" w14:textId="35B0A8D1" w:rsidR="00025A7F" w:rsidRDefault="00025A7F" w:rsidP="005E547E">
      <w:pPr>
        <w:spacing w:after="240" w:line="360" w:lineRule="auto"/>
        <w:ind w:left="720" w:hanging="720"/>
        <w:jc w:val="both"/>
        <w:rPr>
          <w:rFonts w:eastAsia="Times New Roman"/>
          <w:b/>
          <w:bCs/>
          <w:lang w:eastAsia="en-US"/>
        </w:rPr>
      </w:pPr>
      <w:r w:rsidRPr="00025A7F">
        <w:rPr>
          <w:rFonts w:eastAsia="Times New Roman"/>
          <w:b/>
          <w:bCs/>
          <w:lang w:eastAsia="en-US"/>
        </w:rPr>
        <w:t>Q.</w:t>
      </w:r>
      <w:r>
        <w:tab/>
      </w:r>
      <w:r>
        <w:rPr>
          <w:rFonts w:eastAsia="Times New Roman"/>
          <w:b/>
          <w:bCs/>
          <w:lang w:eastAsia="en-US"/>
        </w:rPr>
        <w:t xml:space="preserve">WHAT IS THE </w:t>
      </w:r>
      <w:r w:rsidRPr="00025A7F">
        <w:rPr>
          <w:rFonts w:eastAsia="Times New Roman"/>
          <w:b/>
          <w:bCs/>
          <w:lang w:eastAsia="en-US"/>
        </w:rPr>
        <w:t xml:space="preserve">IMPACT TO </w:t>
      </w:r>
      <w:r w:rsidR="6C1B6E84" w:rsidRPr="7B0A9871">
        <w:rPr>
          <w:rFonts w:eastAsia="Times New Roman"/>
          <w:b/>
          <w:bCs/>
          <w:lang w:eastAsia="en-US"/>
        </w:rPr>
        <w:t xml:space="preserve">THE </w:t>
      </w:r>
      <w:r w:rsidRPr="00025A7F">
        <w:rPr>
          <w:rFonts w:eastAsia="Times New Roman"/>
          <w:b/>
          <w:bCs/>
          <w:lang w:eastAsia="en-US"/>
        </w:rPr>
        <w:t>REVENUE REQUIREMENT</w:t>
      </w:r>
      <w:r>
        <w:rPr>
          <w:rFonts w:eastAsia="Times New Roman"/>
          <w:b/>
          <w:bCs/>
          <w:lang w:eastAsia="en-US"/>
        </w:rPr>
        <w:t xml:space="preserve"> AS </w:t>
      </w:r>
      <w:r w:rsidR="5B58E51F" w:rsidRPr="7B0A9871">
        <w:rPr>
          <w:rFonts w:eastAsia="Times New Roman"/>
          <w:b/>
          <w:bCs/>
          <w:lang w:eastAsia="en-US"/>
        </w:rPr>
        <w:t xml:space="preserve">A </w:t>
      </w:r>
      <w:r>
        <w:rPr>
          <w:rFonts w:eastAsia="Times New Roman"/>
          <w:b/>
          <w:bCs/>
          <w:lang w:eastAsia="en-US"/>
        </w:rPr>
        <w:t>RESULT OF THE APPLICATION OF PTCS?</w:t>
      </w:r>
    </w:p>
    <w:p w14:paraId="38D7A88C" w14:textId="5574B153" w:rsidR="00D867BC" w:rsidRDefault="00025A7F" w:rsidP="005E547E">
      <w:pPr>
        <w:spacing w:after="240" w:line="360" w:lineRule="auto"/>
        <w:ind w:left="720" w:hanging="720"/>
        <w:jc w:val="both"/>
        <w:rPr>
          <w:rFonts w:eastAsia="Times New Roman"/>
          <w:lang w:eastAsia="en-US"/>
        </w:rPr>
      </w:pPr>
      <w:r w:rsidRPr="00025A7F">
        <w:rPr>
          <w:rFonts w:eastAsia="Times New Roman"/>
          <w:lang w:eastAsia="en-US"/>
        </w:rPr>
        <w:t>A.</w:t>
      </w:r>
      <w:r>
        <w:tab/>
      </w:r>
      <w:r w:rsidR="007A1551">
        <w:rPr>
          <w:rFonts w:eastAsia="Times New Roman"/>
          <w:lang w:eastAsia="en-US"/>
        </w:rPr>
        <w:t>As of December 2025, t</w:t>
      </w:r>
      <w:r>
        <w:rPr>
          <w:rFonts w:eastAsia="Times New Roman"/>
          <w:lang w:eastAsia="en-US"/>
        </w:rPr>
        <w:t>he Company recorded $</w:t>
      </w:r>
      <w:r w:rsidR="00D72BBD">
        <w:rPr>
          <w:rFonts w:eastAsia="Times New Roman"/>
          <w:lang w:eastAsia="en-US"/>
        </w:rPr>
        <w:t>193</w:t>
      </w:r>
      <w:r>
        <w:rPr>
          <w:rFonts w:eastAsia="Times New Roman"/>
          <w:lang w:eastAsia="en-US"/>
        </w:rPr>
        <w:t xml:space="preserve"> million and $</w:t>
      </w:r>
      <w:r w:rsidR="00D72BBD">
        <w:rPr>
          <w:rFonts w:eastAsia="Times New Roman"/>
          <w:lang w:eastAsia="en-US"/>
        </w:rPr>
        <w:t>72</w:t>
      </w:r>
      <w:r>
        <w:rPr>
          <w:rFonts w:eastAsia="Times New Roman"/>
          <w:lang w:eastAsia="en-US"/>
        </w:rPr>
        <w:t xml:space="preserve"> million </w:t>
      </w:r>
      <w:r w:rsidR="007B2F81">
        <w:rPr>
          <w:rFonts w:eastAsia="Times New Roman"/>
          <w:lang w:eastAsia="en-US"/>
        </w:rPr>
        <w:t>for</w:t>
      </w:r>
      <w:r>
        <w:rPr>
          <w:rFonts w:eastAsia="Times New Roman"/>
          <w:lang w:eastAsia="en-US"/>
        </w:rPr>
        <w:t xml:space="preserve"> </w:t>
      </w:r>
      <w:r w:rsidR="007B2F81">
        <w:rPr>
          <w:rFonts w:eastAsia="Times New Roman"/>
          <w:lang w:eastAsia="en-US"/>
        </w:rPr>
        <w:t xml:space="preserve">IRC 45U </w:t>
      </w:r>
      <w:r>
        <w:rPr>
          <w:rFonts w:eastAsia="Times New Roman"/>
          <w:lang w:eastAsia="en-US"/>
        </w:rPr>
        <w:t xml:space="preserve">PTCs </w:t>
      </w:r>
      <w:r w:rsidR="007A1551">
        <w:rPr>
          <w:rFonts w:eastAsia="Times New Roman"/>
          <w:lang w:eastAsia="en-US"/>
        </w:rPr>
        <w:t xml:space="preserve">generated </w:t>
      </w:r>
      <w:r>
        <w:rPr>
          <w:rFonts w:eastAsia="Times New Roman"/>
          <w:lang w:eastAsia="en-US"/>
        </w:rPr>
        <w:t>in 2024 and 2025, respectively, for a total of $</w:t>
      </w:r>
      <w:r w:rsidR="005E6BAC">
        <w:rPr>
          <w:rFonts w:eastAsia="Times New Roman"/>
          <w:lang w:eastAsia="en-US"/>
        </w:rPr>
        <w:t>265</w:t>
      </w:r>
      <w:r>
        <w:rPr>
          <w:rFonts w:eastAsia="Times New Roman"/>
          <w:lang w:eastAsia="en-US"/>
        </w:rPr>
        <w:t xml:space="preserve"> million.</w:t>
      </w:r>
      <w:r w:rsidR="003A4F54">
        <w:rPr>
          <w:rFonts w:eastAsia="Times New Roman"/>
          <w:lang w:eastAsia="en-US"/>
        </w:rPr>
        <w:t xml:space="preserve"> </w:t>
      </w:r>
      <w:r w:rsidR="007502AB">
        <w:rPr>
          <w:rFonts w:eastAsia="Times New Roman"/>
          <w:lang w:eastAsia="en-US"/>
        </w:rPr>
        <w:t>To monetize the PTCs, t</w:t>
      </w:r>
      <w:r w:rsidR="00C41316">
        <w:rPr>
          <w:rFonts w:eastAsia="Times New Roman"/>
          <w:lang w:eastAsia="en-US"/>
        </w:rPr>
        <w:t>he Company</w:t>
      </w:r>
      <w:r w:rsidR="007502AB">
        <w:rPr>
          <w:rFonts w:eastAsia="Times New Roman"/>
          <w:lang w:eastAsia="en-US"/>
        </w:rPr>
        <w:t xml:space="preserve"> </w:t>
      </w:r>
      <w:r w:rsidR="00C41316">
        <w:rPr>
          <w:rFonts w:eastAsia="Times New Roman"/>
          <w:lang w:eastAsia="en-US"/>
        </w:rPr>
        <w:t xml:space="preserve">entered into a sale of a portion of the PTCs, which will </w:t>
      </w:r>
      <w:r w:rsidR="00ED36B1">
        <w:rPr>
          <w:rFonts w:eastAsia="Times New Roman"/>
          <w:lang w:eastAsia="en-US"/>
        </w:rPr>
        <w:t xml:space="preserve">result in </w:t>
      </w:r>
      <w:r w:rsidR="00821F76">
        <w:rPr>
          <w:rFonts w:eastAsia="Times New Roman"/>
          <w:lang w:eastAsia="en-US"/>
        </w:rPr>
        <w:t>net</w:t>
      </w:r>
      <w:r w:rsidR="002E23A1">
        <w:rPr>
          <w:rFonts w:eastAsia="Times New Roman"/>
          <w:lang w:eastAsia="en-US"/>
        </w:rPr>
        <w:t xml:space="preserve"> </w:t>
      </w:r>
      <w:r w:rsidR="00ED36B1">
        <w:rPr>
          <w:rFonts w:eastAsia="Times New Roman"/>
          <w:lang w:eastAsia="en-US"/>
        </w:rPr>
        <w:t>sale proceeds of</w:t>
      </w:r>
      <w:r w:rsidR="002E23A1">
        <w:rPr>
          <w:rFonts w:eastAsia="Times New Roman"/>
          <w:lang w:eastAsia="en-US"/>
        </w:rPr>
        <w:t xml:space="preserve"> </w:t>
      </w:r>
      <w:r w:rsidR="00C41316">
        <w:rPr>
          <w:rFonts w:eastAsia="Times New Roman"/>
          <w:lang w:eastAsia="en-US"/>
        </w:rPr>
        <w:t>$</w:t>
      </w:r>
      <w:r w:rsidR="00024FD3">
        <w:rPr>
          <w:rFonts w:eastAsia="Times New Roman"/>
          <w:lang w:eastAsia="en-US"/>
        </w:rPr>
        <w:t xml:space="preserve">261 </w:t>
      </w:r>
      <w:r w:rsidR="00C41316">
        <w:rPr>
          <w:rFonts w:eastAsia="Times New Roman"/>
          <w:lang w:eastAsia="en-US"/>
        </w:rPr>
        <w:t>million</w:t>
      </w:r>
      <w:r w:rsidR="00C072E8">
        <w:rPr>
          <w:rFonts w:eastAsia="Times New Roman"/>
          <w:lang w:eastAsia="en-US"/>
        </w:rPr>
        <w:t>, as shown in MFR 7.2</w:t>
      </w:r>
      <w:r w:rsidR="00C41316">
        <w:rPr>
          <w:rFonts w:eastAsia="Times New Roman"/>
          <w:lang w:eastAsia="en-US"/>
        </w:rPr>
        <w:t>.</w:t>
      </w:r>
      <w:r w:rsidR="005D00C6">
        <w:rPr>
          <w:rFonts w:eastAsia="Times New Roman"/>
          <w:lang w:eastAsia="en-US"/>
        </w:rPr>
        <w:t xml:space="preserve"> </w:t>
      </w:r>
      <w:r w:rsidR="003A4F54">
        <w:rPr>
          <w:rFonts w:eastAsia="Times New Roman"/>
          <w:lang w:eastAsia="en-US"/>
        </w:rPr>
        <w:t>The amount generated for 2025 is still subject to I</w:t>
      </w:r>
      <w:r w:rsidR="007B2F81">
        <w:rPr>
          <w:rFonts w:eastAsia="Times New Roman"/>
          <w:lang w:eastAsia="en-US"/>
        </w:rPr>
        <w:t xml:space="preserve">nternal </w:t>
      </w:r>
      <w:r w:rsidR="003A4F54">
        <w:rPr>
          <w:rFonts w:eastAsia="Times New Roman"/>
          <w:lang w:eastAsia="en-US"/>
        </w:rPr>
        <w:t>R</w:t>
      </w:r>
      <w:r w:rsidR="007B2F81">
        <w:rPr>
          <w:rFonts w:eastAsia="Times New Roman"/>
          <w:lang w:eastAsia="en-US"/>
        </w:rPr>
        <w:t xml:space="preserve">evenue </w:t>
      </w:r>
      <w:r w:rsidR="003A4F54">
        <w:rPr>
          <w:rFonts w:eastAsia="Times New Roman"/>
          <w:lang w:eastAsia="en-US"/>
        </w:rPr>
        <w:t>S</w:t>
      </w:r>
      <w:r w:rsidR="007B2F81">
        <w:rPr>
          <w:rFonts w:eastAsia="Times New Roman"/>
          <w:lang w:eastAsia="en-US"/>
        </w:rPr>
        <w:t>ervice</w:t>
      </w:r>
      <w:r w:rsidR="003A4F54">
        <w:rPr>
          <w:rFonts w:eastAsia="Times New Roman"/>
          <w:lang w:eastAsia="en-US"/>
        </w:rPr>
        <w:t xml:space="preserve"> approval and will be finalized when the Company files its 2025 tax return in the fall of 202</w:t>
      </w:r>
      <w:r w:rsidR="00004D27">
        <w:rPr>
          <w:rFonts w:eastAsia="Times New Roman"/>
          <w:lang w:eastAsia="en-US"/>
        </w:rPr>
        <w:t>6</w:t>
      </w:r>
      <w:r w:rsidR="003A4F54">
        <w:rPr>
          <w:rFonts w:eastAsia="Times New Roman"/>
          <w:lang w:eastAsia="en-US"/>
        </w:rPr>
        <w:t>.</w:t>
      </w:r>
      <w:r>
        <w:rPr>
          <w:rFonts w:eastAsia="Times New Roman"/>
          <w:lang w:eastAsia="en-US"/>
        </w:rPr>
        <w:t xml:space="preserve"> </w:t>
      </w:r>
      <w:r w:rsidR="00BA7A80">
        <w:rPr>
          <w:rFonts w:eastAsia="Times New Roman"/>
          <w:lang w:eastAsia="en-US"/>
        </w:rPr>
        <w:t>Instead of recognizing the</w:t>
      </w:r>
      <w:r w:rsidR="37451C17" w:rsidRPr="7F55160B">
        <w:rPr>
          <w:rFonts w:eastAsia="Times New Roman"/>
          <w:lang w:eastAsia="en-US"/>
        </w:rPr>
        <w:t xml:space="preserve"> PTC benefit</w:t>
      </w:r>
      <w:r w:rsidR="00C2434E">
        <w:rPr>
          <w:rFonts w:eastAsia="Times New Roman"/>
          <w:lang w:eastAsia="en-US"/>
        </w:rPr>
        <w:t xml:space="preserve"> over the three-year period through 2028</w:t>
      </w:r>
      <w:r w:rsidR="00641A24">
        <w:rPr>
          <w:rFonts w:eastAsia="Times New Roman"/>
          <w:lang w:eastAsia="en-US"/>
        </w:rPr>
        <w:t xml:space="preserve"> as approved in the ARP Stipulation</w:t>
      </w:r>
      <w:r w:rsidR="00C2434E">
        <w:rPr>
          <w:rFonts w:eastAsia="Times New Roman"/>
          <w:lang w:eastAsia="en-US"/>
        </w:rPr>
        <w:t>, t</w:t>
      </w:r>
      <w:r w:rsidR="00862F85">
        <w:rPr>
          <w:rFonts w:eastAsia="Times New Roman"/>
          <w:lang w:eastAsia="en-US"/>
        </w:rPr>
        <w:t xml:space="preserve">he Company is proposing to </w:t>
      </w:r>
      <w:r w:rsidR="00C2434E">
        <w:rPr>
          <w:rFonts w:eastAsia="Times New Roman"/>
          <w:lang w:eastAsia="en-US"/>
        </w:rPr>
        <w:t>amortize</w:t>
      </w:r>
      <w:r w:rsidR="00944C4B">
        <w:rPr>
          <w:rFonts w:eastAsia="Times New Roman"/>
          <w:lang w:eastAsia="en-US"/>
        </w:rPr>
        <w:t xml:space="preserve"> the tax </w:t>
      </w:r>
      <w:r w:rsidR="00944C4B" w:rsidRPr="008D2EF5">
        <w:rPr>
          <w:rFonts w:eastAsia="Times New Roman"/>
          <w:lang w:eastAsia="en-US"/>
        </w:rPr>
        <w:t xml:space="preserve">credits within the test period, with </w:t>
      </w:r>
      <w:r w:rsidR="00C36BA3" w:rsidRPr="008D2EF5">
        <w:rPr>
          <w:rFonts w:eastAsia="Times New Roman"/>
          <w:lang w:eastAsia="en-US"/>
        </w:rPr>
        <w:t>25</w:t>
      </w:r>
      <w:r w:rsidR="00862F85" w:rsidRPr="008D2EF5">
        <w:rPr>
          <w:rFonts w:eastAsia="Times New Roman"/>
          <w:lang w:eastAsia="en-US"/>
        </w:rPr>
        <w:t>% of its total</w:t>
      </w:r>
      <w:r w:rsidR="00EF3CC5" w:rsidRPr="008D2EF5">
        <w:rPr>
          <w:rFonts w:eastAsia="Times New Roman"/>
          <w:lang w:eastAsia="en-US"/>
        </w:rPr>
        <w:t xml:space="preserve"> generated in 2024 and 2025</w:t>
      </w:r>
      <w:r w:rsidR="00862F85" w:rsidRPr="008D2EF5">
        <w:rPr>
          <w:rFonts w:eastAsia="Times New Roman"/>
          <w:lang w:eastAsia="en-US"/>
        </w:rPr>
        <w:t>, or approximately $</w:t>
      </w:r>
      <w:r w:rsidR="006A0048" w:rsidRPr="008D2EF5">
        <w:rPr>
          <w:rFonts w:eastAsia="Times New Roman"/>
          <w:lang w:eastAsia="en-US"/>
        </w:rPr>
        <w:t>65</w:t>
      </w:r>
      <w:r w:rsidR="00862F85" w:rsidRPr="008D2EF5">
        <w:rPr>
          <w:rFonts w:eastAsia="Times New Roman"/>
          <w:lang w:eastAsia="en-US"/>
        </w:rPr>
        <w:t xml:space="preserve"> million,</w:t>
      </w:r>
      <w:r w:rsidR="00EF3CC5" w:rsidRPr="008D2EF5">
        <w:rPr>
          <w:rFonts w:eastAsia="Times New Roman"/>
          <w:lang w:eastAsia="en-US"/>
        </w:rPr>
        <w:t xml:space="preserve"> </w:t>
      </w:r>
      <w:r w:rsidR="00944C4B" w:rsidRPr="008D2EF5">
        <w:rPr>
          <w:rFonts w:eastAsia="Times New Roman"/>
          <w:lang w:eastAsia="en-US"/>
        </w:rPr>
        <w:t xml:space="preserve">applied </w:t>
      </w:r>
      <w:r w:rsidR="00EF3CC5" w:rsidRPr="008D2EF5">
        <w:rPr>
          <w:rFonts w:eastAsia="Times New Roman"/>
          <w:lang w:eastAsia="en-US"/>
        </w:rPr>
        <w:t>to partially offset and</w:t>
      </w:r>
      <w:r w:rsidR="00EF3CC5">
        <w:rPr>
          <w:rFonts w:eastAsia="Times New Roman"/>
          <w:lang w:eastAsia="en-US"/>
        </w:rPr>
        <w:t xml:space="preserve"> lower the revenue requirement deficiency associated with storm recovery in this filing</w:t>
      </w:r>
      <w:r w:rsidR="00435C83">
        <w:rPr>
          <w:rFonts w:eastAsia="Times New Roman"/>
          <w:lang w:eastAsia="en-US"/>
        </w:rPr>
        <w:t xml:space="preserve"> for the benefit of customers</w:t>
      </w:r>
      <w:r w:rsidR="00EF3CC5">
        <w:rPr>
          <w:rFonts w:eastAsia="Times New Roman"/>
          <w:lang w:eastAsia="en-US"/>
        </w:rPr>
        <w:t xml:space="preserve">. </w:t>
      </w:r>
      <w:r w:rsidR="003D5734">
        <w:rPr>
          <w:rFonts w:eastAsia="Times New Roman"/>
          <w:lang w:eastAsia="en-US"/>
        </w:rPr>
        <w:t xml:space="preserve">When combined, the total revenue requirement deficiency requested in this </w:t>
      </w:r>
      <w:r w:rsidR="003D5734" w:rsidRPr="002A1CFA">
        <w:rPr>
          <w:rFonts w:eastAsia="Times New Roman"/>
          <w:lang w:eastAsia="en-US"/>
        </w:rPr>
        <w:t>filing is $</w:t>
      </w:r>
      <w:r w:rsidR="0071443A" w:rsidRPr="636844AD">
        <w:rPr>
          <w:rFonts w:eastAsia="Times New Roman"/>
          <w:lang w:eastAsia="en-US"/>
        </w:rPr>
        <w:t>2</w:t>
      </w:r>
      <w:r w:rsidR="007002B9" w:rsidRPr="636844AD">
        <w:rPr>
          <w:rFonts w:eastAsia="Times New Roman"/>
          <w:lang w:eastAsia="en-US"/>
        </w:rPr>
        <w:t>70</w:t>
      </w:r>
      <w:r w:rsidR="0071443A" w:rsidRPr="002A1CFA">
        <w:rPr>
          <w:rFonts w:eastAsia="Times New Roman"/>
          <w:lang w:eastAsia="en-US"/>
        </w:rPr>
        <w:t xml:space="preserve"> </w:t>
      </w:r>
      <w:r w:rsidR="003D5734" w:rsidRPr="002A1CFA">
        <w:rPr>
          <w:rFonts w:eastAsia="Times New Roman"/>
          <w:lang w:eastAsia="en-US"/>
        </w:rPr>
        <w:t>mill</w:t>
      </w:r>
      <w:r w:rsidR="003D5734">
        <w:rPr>
          <w:rFonts w:eastAsia="Times New Roman"/>
          <w:lang w:eastAsia="en-US"/>
        </w:rPr>
        <w:t xml:space="preserve">ion as presented </w:t>
      </w:r>
      <w:r w:rsidR="003D5734" w:rsidRPr="002A1CFA">
        <w:rPr>
          <w:rFonts w:eastAsia="Times New Roman"/>
          <w:lang w:eastAsia="en-US"/>
        </w:rPr>
        <w:t>in Exhibit</w:t>
      </w:r>
      <w:r w:rsidR="002662F2" w:rsidRPr="008F4118">
        <w:rPr>
          <w:rFonts w:eastAsia="Times New Roman"/>
          <w:lang w:eastAsia="en-US"/>
        </w:rPr>
        <w:t>___</w:t>
      </w:r>
      <w:r w:rsidR="002662F2" w:rsidRPr="002662F2">
        <w:rPr>
          <w:rFonts w:eastAsia="Times New Roman"/>
          <w:lang w:eastAsia="en-US"/>
        </w:rPr>
        <w:t>(CLF/JJS/M</w:t>
      </w:r>
      <w:r w:rsidR="004A4DE1">
        <w:rPr>
          <w:rFonts w:eastAsia="Times New Roman"/>
          <w:lang w:eastAsia="en-US"/>
        </w:rPr>
        <w:t>S</w:t>
      </w:r>
      <w:r w:rsidR="002662F2" w:rsidRPr="002662F2">
        <w:rPr>
          <w:rFonts w:eastAsia="Times New Roman"/>
          <w:lang w:eastAsia="en-US"/>
        </w:rPr>
        <w:t>B) P</w:t>
      </w:r>
      <w:r w:rsidR="002662F2">
        <w:rPr>
          <w:rFonts w:eastAsia="Times New Roman"/>
          <w:lang w:eastAsia="en-US"/>
        </w:rPr>
        <w:t xml:space="preserve">age </w:t>
      </w:r>
      <w:r w:rsidR="002662F2" w:rsidRPr="636844AD">
        <w:rPr>
          <w:rFonts w:eastAsia="Times New Roman"/>
          <w:lang w:eastAsia="en-US"/>
        </w:rPr>
        <w:t>1</w:t>
      </w:r>
      <w:r w:rsidR="003D5734" w:rsidRPr="636844AD">
        <w:rPr>
          <w:rFonts w:eastAsia="Times New Roman"/>
          <w:lang w:eastAsia="en-US"/>
        </w:rPr>
        <w:t>.</w:t>
      </w:r>
      <w:r w:rsidR="00862F85">
        <w:rPr>
          <w:rFonts w:eastAsia="Times New Roman"/>
          <w:lang w:eastAsia="en-US"/>
        </w:rPr>
        <w:t xml:space="preserve"> </w:t>
      </w:r>
      <w:r w:rsidR="003D7677">
        <w:rPr>
          <w:rFonts w:eastAsia="Times New Roman"/>
          <w:lang w:eastAsia="en-US"/>
        </w:rPr>
        <w:t xml:space="preserve">Based on the ARP Stipulation, </w:t>
      </w:r>
      <w:r w:rsidR="003D7677">
        <w:t>t</w:t>
      </w:r>
      <w:r w:rsidR="003D7677" w:rsidRPr="00D92A99">
        <w:t xml:space="preserve">he rate </w:t>
      </w:r>
      <w:r w:rsidR="003D7677">
        <w:t>adjustment</w:t>
      </w:r>
      <w:r w:rsidR="003D7677" w:rsidRPr="00D92A99">
        <w:t xml:space="preserve"> </w:t>
      </w:r>
      <w:r w:rsidR="003D7677">
        <w:t>will</w:t>
      </w:r>
      <w:r w:rsidR="003D7677" w:rsidRPr="00D92A99">
        <w:t xml:space="preserve"> be applied to each traditional base rate on an equal percentage basis</w:t>
      </w:r>
      <w:r w:rsidR="00172C93">
        <w:t>.</w:t>
      </w:r>
      <w:r w:rsidR="003C5C65">
        <w:t xml:space="preserve"> </w:t>
      </w:r>
      <w:r w:rsidR="00172C93">
        <w:t xml:space="preserve">This </w:t>
      </w:r>
      <w:r w:rsidR="003C5C65" w:rsidRPr="002A1CFA">
        <w:t xml:space="preserve">will result in </w:t>
      </w:r>
      <w:r w:rsidR="009741D5" w:rsidRPr="002A1CFA">
        <w:t xml:space="preserve">an increase of </w:t>
      </w:r>
      <w:r w:rsidR="003C5C65" w:rsidRPr="002A1CFA">
        <w:t>$</w:t>
      </w:r>
      <w:r w:rsidR="00496F38" w:rsidRPr="002A1CFA">
        <w:t>4.</w:t>
      </w:r>
      <w:r w:rsidR="00496F38">
        <w:t>4</w:t>
      </w:r>
      <w:r w:rsidR="007002B9">
        <w:t>2</w:t>
      </w:r>
      <w:r w:rsidR="00CA5007">
        <w:t xml:space="preserve"> </w:t>
      </w:r>
      <w:r w:rsidR="00CA5007" w:rsidRPr="002A1CFA">
        <w:t xml:space="preserve">monthly to the typical residential customer using 1,000 </w:t>
      </w:r>
      <w:r w:rsidR="00CA5007">
        <w:t>k</w:t>
      </w:r>
      <w:r w:rsidR="5EB1A44D">
        <w:t>W</w:t>
      </w:r>
      <w:r w:rsidR="00CA5007">
        <w:t>h</w:t>
      </w:r>
      <w:r w:rsidR="00CA5007" w:rsidRPr="002A1CFA">
        <w:t xml:space="preserve"> and </w:t>
      </w:r>
      <w:r w:rsidR="00CD6102">
        <w:t xml:space="preserve">a </w:t>
      </w:r>
      <w:r w:rsidR="00496F38" w:rsidRPr="002A1CFA">
        <w:t>2.2</w:t>
      </w:r>
      <w:r w:rsidR="00FA1408" w:rsidRPr="002A1CFA">
        <w:t xml:space="preserve">% </w:t>
      </w:r>
      <w:r w:rsidR="00F746DC">
        <w:t>increase in</w:t>
      </w:r>
      <w:r w:rsidR="00FA1408" w:rsidRPr="002A1CFA">
        <w:t xml:space="preserve"> total retail </w:t>
      </w:r>
      <w:r w:rsidR="009A1B81">
        <w:t>rates</w:t>
      </w:r>
      <w:r w:rsidR="0022053E" w:rsidRPr="002A1CFA">
        <w:t>.</w:t>
      </w:r>
      <w:r w:rsidR="00D867BC" w:rsidRPr="00025A7F">
        <w:rPr>
          <w:rFonts w:eastAsia="Times New Roman"/>
          <w:lang w:eastAsia="en-US"/>
        </w:rPr>
        <w:t xml:space="preserve"> </w:t>
      </w:r>
    </w:p>
    <w:p w14:paraId="6073407E" w14:textId="59494B91" w:rsidR="008D0916" w:rsidRPr="008D0916" w:rsidRDefault="008D0916" w:rsidP="008D0916">
      <w:pPr>
        <w:spacing w:after="240" w:line="360" w:lineRule="auto"/>
        <w:ind w:left="720" w:hanging="720"/>
        <w:jc w:val="both"/>
        <w:rPr>
          <w:rFonts w:eastAsia="Times New Roman"/>
          <w:b/>
          <w:bCs/>
          <w:lang w:eastAsia="en-US"/>
        </w:rPr>
      </w:pPr>
      <w:r w:rsidRPr="008D0916">
        <w:rPr>
          <w:rFonts w:eastAsia="Times New Roman"/>
          <w:b/>
          <w:bCs/>
          <w:lang w:eastAsia="en-US"/>
        </w:rPr>
        <w:t>Q.</w:t>
      </w:r>
      <w:r w:rsidRPr="008D0916">
        <w:rPr>
          <w:rFonts w:eastAsia="Times New Roman"/>
          <w:b/>
          <w:bCs/>
          <w:lang w:eastAsia="en-US"/>
        </w:rPr>
        <w:tab/>
        <w:t>D</w:t>
      </w:r>
      <w:r>
        <w:rPr>
          <w:rFonts w:eastAsia="Times New Roman"/>
          <w:b/>
          <w:bCs/>
          <w:lang w:eastAsia="en-US"/>
        </w:rPr>
        <w:t xml:space="preserve">ID THE COMPANY CONSIDER INSURANCE OR </w:t>
      </w:r>
      <w:r w:rsidR="001E6CA8">
        <w:rPr>
          <w:rFonts w:eastAsia="Times New Roman"/>
          <w:b/>
          <w:bCs/>
          <w:lang w:eastAsia="en-US"/>
        </w:rPr>
        <w:t>OTHER RESOURCES</w:t>
      </w:r>
      <w:r w:rsidR="000F3746">
        <w:rPr>
          <w:rFonts w:eastAsia="Times New Roman"/>
          <w:b/>
          <w:bCs/>
          <w:lang w:eastAsia="en-US"/>
        </w:rPr>
        <w:t>, SUCH AS FEDERAL FUNDING,</w:t>
      </w:r>
      <w:r w:rsidR="001E6CA8">
        <w:rPr>
          <w:rFonts w:eastAsia="Times New Roman"/>
          <w:b/>
          <w:bCs/>
          <w:lang w:eastAsia="en-US"/>
        </w:rPr>
        <w:t xml:space="preserve"> </w:t>
      </w:r>
      <w:r>
        <w:rPr>
          <w:rFonts w:eastAsia="Times New Roman"/>
          <w:b/>
          <w:bCs/>
          <w:lang w:eastAsia="en-US"/>
        </w:rPr>
        <w:t xml:space="preserve">TO </w:t>
      </w:r>
      <w:r w:rsidR="00C67F50">
        <w:rPr>
          <w:rFonts w:eastAsia="Times New Roman"/>
          <w:b/>
          <w:bCs/>
          <w:lang w:eastAsia="en-US"/>
        </w:rPr>
        <w:t xml:space="preserve">POTENTIALLY </w:t>
      </w:r>
      <w:r>
        <w:rPr>
          <w:rFonts w:eastAsia="Times New Roman"/>
          <w:b/>
          <w:bCs/>
          <w:lang w:eastAsia="en-US"/>
        </w:rPr>
        <w:t>OFFSET COST INCURRED FOR HURRICANE HELENE</w:t>
      </w:r>
      <w:r w:rsidRPr="008D0916">
        <w:rPr>
          <w:rFonts w:eastAsia="Times New Roman"/>
          <w:b/>
          <w:bCs/>
          <w:lang w:eastAsia="en-US"/>
        </w:rPr>
        <w:t>?</w:t>
      </w:r>
    </w:p>
    <w:p w14:paraId="7EA6AE1F" w14:textId="0BA4200A" w:rsidR="008D0916" w:rsidRPr="008D0916" w:rsidRDefault="008D0916" w:rsidP="7B0A9871">
      <w:pPr>
        <w:spacing w:after="240" w:line="360" w:lineRule="auto"/>
        <w:ind w:left="720" w:hanging="720"/>
        <w:jc w:val="both"/>
        <w:rPr>
          <w:rFonts w:eastAsia="Times New Roman"/>
          <w:lang w:eastAsia="en-US"/>
        </w:rPr>
      </w:pPr>
      <w:r w:rsidRPr="008D0916">
        <w:rPr>
          <w:rFonts w:eastAsia="Times New Roman"/>
          <w:lang w:eastAsia="en-US"/>
        </w:rPr>
        <w:t>A.</w:t>
      </w:r>
      <w:r>
        <w:tab/>
      </w:r>
      <w:r w:rsidRPr="008D0916">
        <w:rPr>
          <w:rFonts w:eastAsia="Times New Roman"/>
          <w:lang w:eastAsia="en-US"/>
        </w:rPr>
        <w:t>Yes</w:t>
      </w:r>
      <w:r w:rsidR="197D3155" w:rsidRPr="7B0A9871">
        <w:rPr>
          <w:rFonts w:eastAsia="Times New Roman"/>
          <w:lang w:eastAsia="en-US"/>
        </w:rPr>
        <w:t>.</w:t>
      </w:r>
      <w:r w:rsidRPr="7B0A9871">
        <w:rPr>
          <w:rFonts w:eastAsia="Times New Roman"/>
          <w:lang w:eastAsia="en-US"/>
        </w:rPr>
        <w:t xml:space="preserve"> </w:t>
      </w:r>
      <w:r w:rsidR="1D92FC9C" w:rsidRPr="7B0A9871">
        <w:rPr>
          <w:rFonts w:eastAsia="Times New Roman"/>
          <w:lang w:eastAsia="en-US"/>
        </w:rPr>
        <w:t>T</w:t>
      </w:r>
      <w:r w:rsidRPr="7B0A9871">
        <w:rPr>
          <w:rFonts w:eastAsia="Times New Roman"/>
          <w:lang w:eastAsia="en-US"/>
        </w:rPr>
        <w:t>he</w:t>
      </w:r>
      <w:r w:rsidRPr="008D0916">
        <w:rPr>
          <w:rFonts w:eastAsia="Times New Roman"/>
          <w:lang w:eastAsia="en-US"/>
        </w:rPr>
        <w:t xml:space="preserve"> Company considered filing a claim under its property insurance policy</w:t>
      </w:r>
      <w:r w:rsidR="1A96A4AA" w:rsidRPr="7B0A9871">
        <w:rPr>
          <w:rFonts w:eastAsia="Times New Roman"/>
          <w:lang w:eastAsia="en-US"/>
        </w:rPr>
        <w:t>,</w:t>
      </w:r>
      <w:r w:rsidRPr="008D0916">
        <w:rPr>
          <w:rFonts w:eastAsia="Times New Roman"/>
          <w:lang w:eastAsia="en-US"/>
        </w:rPr>
        <w:t xml:space="preserve"> which provides coverage for damage to equipment, including storm-related damage. This includes assets such as plants, substations, headquarters, and similar facilities. However, transmission and distribution (</w:t>
      </w:r>
      <w:r w:rsidR="00D16A13">
        <w:rPr>
          <w:rFonts w:eastAsia="Times New Roman"/>
          <w:lang w:eastAsia="en-US"/>
        </w:rPr>
        <w:t>“</w:t>
      </w:r>
      <w:r w:rsidRPr="008D0916">
        <w:rPr>
          <w:rFonts w:eastAsia="Times New Roman"/>
          <w:lang w:eastAsia="en-US"/>
        </w:rPr>
        <w:t>T&amp;D</w:t>
      </w:r>
      <w:r w:rsidR="00D16A13">
        <w:rPr>
          <w:rFonts w:eastAsia="Times New Roman"/>
          <w:lang w:eastAsia="en-US"/>
        </w:rPr>
        <w:t>”</w:t>
      </w:r>
      <w:r w:rsidRPr="008D0916">
        <w:rPr>
          <w:rFonts w:eastAsia="Times New Roman"/>
          <w:lang w:eastAsia="en-US"/>
        </w:rPr>
        <w:t>) lines and poles are excluded from insurance coverage other than limited de </w:t>
      </w:r>
      <w:r w:rsidRPr="7B0A9871">
        <w:rPr>
          <w:rFonts w:eastAsia="Times New Roman"/>
          <w:lang w:eastAsia="en-US"/>
        </w:rPr>
        <w:t>minim</w:t>
      </w:r>
      <w:r w:rsidR="7026247B" w:rsidRPr="7B0A9871">
        <w:rPr>
          <w:rFonts w:eastAsia="Times New Roman"/>
          <w:lang w:eastAsia="en-US"/>
        </w:rPr>
        <w:t>i</w:t>
      </w:r>
      <w:r w:rsidRPr="7B0A9871">
        <w:rPr>
          <w:rFonts w:eastAsia="Times New Roman"/>
          <w:lang w:eastAsia="en-US"/>
        </w:rPr>
        <w:t>s</w:t>
      </w:r>
      <w:r w:rsidRPr="008D0916">
        <w:rPr>
          <w:rFonts w:eastAsia="Times New Roman"/>
          <w:lang w:eastAsia="en-US"/>
        </w:rPr>
        <w:t> T&amp;D coverage within 1,000 feet of insured properties, such as substations. For damage to insured assets</w:t>
      </w:r>
      <w:r w:rsidR="00872A5F">
        <w:rPr>
          <w:rFonts w:eastAsia="Times New Roman"/>
          <w:lang w:eastAsia="en-US"/>
        </w:rPr>
        <w:t xml:space="preserve"> under the storm events</w:t>
      </w:r>
      <w:r w:rsidRPr="008D0916">
        <w:rPr>
          <w:rFonts w:eastAsia="Times New Roman"/>
          <w:lang w:eastAsia="en-US"/>
        </w:rPr>
        <w:t>, the amount does not exceed the policy deductible</w:t>
      </w:r>
      <w:r w:rsidR="0F30836D" w:rsidRPr="7B0A9871">
        <w:rPr>
          <w:rFonts w:eastAsia="Times New Roman"/>
          <w:lang w:eastAsia="en-US"/>
        </w:rPr>
        <w:t>. T</w:t>
      </w:r>
      <w:r w:rsidR="00D76BDB" w:rsidRPr="7B0A9871">
        <w:rPr>
          <w:rFonts w:eastAsia="Times New Roman"/>
          <w:lang w:eastAsia="en-US"/>
        </w:rPr>
        <w:t>herefore</w:t>
      </w:r>
      <w:r w:rsidR="00D76BDB">
        <w:rPr>
          <w:rFonts w:eastAsia="Times New Roman"/>
          <w:lang w:eastAsia="en-US"/>
        </w:rPr>
        <w:t>,</w:t>
      </w:r>
      <w:r w:rsidRPr="008D0916">
        <w:rPr>
          <w:rFonts w:eastAsia="Times New Roman"/>
          <w:lang w:eastAsia="en-US"/>
        </w:rPr>
        <w:t xml:space="preserve"> no claim was filed. </w:t>
      </w:r>
    </w:p>
    <w:p w14:paraId="407E11CB" w14:textId="105E3CAD" w:rsidR="008D0916" w:rsidRPr="008D0916" w:rsidRDefault="008D0916" w:rsidP="7B0A9871">
      <w:pPr>
        <w:spacing w:after="240" w:line="360" w:lineRule="auto"/>
        <w:ind w:left="720"/>
        <w:jc w:val="both"/>
        <w:rPr>
          <w:rFonts w:eastAsia="Times New Roman"/>
          <w:lang w:eastAsia="en-US"/>
        </w:rPr>
      </w:pPr>
      <w:r w:rsidRPr="008D0916">
        <w:rPr>
          <w:rFonts w:eastAsia="Times New Roman"/>
          <w:lang w:eastAsia="en-US"/>
        </w:rPr>
        <w:t>The Company also considered funds from the Federal Emergency Management Agency (</w:t>
      </w:r>
      <w:r w:rsidR="00D16A13">
        <w:rPr>
          <w:rFonts w:eastAsia="Times New Roman"/>
          <w:lang w:eastAsia="en-US"/>
        </w:rPr>
        <w:t>“</w:t>
      </w:r>
      <w:r w:rsidRPr="008D0916">
        <w:rPr>
          <w:rFonts w:eastAsia="Times New Roman"/>
          <w:lang w:eastAsia="en-US"/>
        </w:rPr>
        <w:t>FEMA</w:t>
      </w:r>
      <w:r w:rsidR="00D16A13">
        <w:rPr>
          <w:rFonts w:eastAsia="Times New Roman"/>
          <w:lang w:eastAsia="en-US"/>
        </w:rPr>
        <w:t>”</w:t>
      </w:r>
      <w:r w:rsidRPr="008D0916">
        <w:rPr>
          <w:rFonts w:eastAsia="Times New Roman"/>
          <w:lang w:eastAsia="en-US"/>
        </w:rPr>
        <w:t>) Disaster Assistance program</w:t>
      </w:r>
      <w:r w:rsidR="09B29B85" w:rsidRPr="7B0A9871">
        <w:rPr>
          <w:rFonts w:eastAsia="Times New Roman"/>
          <w:lang w:eastAsia="en-US"/>
        </w:rPr>
        <w:t>. H</w:t>
      </w:r>
      <w:r w:rsidRPr="7B0A9871">
        <w:rPr>
          <w:rFonts w:eastAsia="Times New Roman"/>
          <w:lang w:eastAsia="en-US"/>
        </w:rPr>
        <w:t>owever</w:t>
      </w:r>
      <w:r w:rsidR="00D76BDB">
        <w:rPr>
          <w:rFonts w:eastAsia="Times New Roman"/>
          <w:lang w:eastAsia="en-US"/>
        </w:rPr>
        <w:t>,</w:t>
      </w:r>
      <w:r w:rsidRPr="008D0916">
        <w:rPr>
          <w:rFonts w:eastAsia="Times New Roman"/>
          <w:lang w:eastAsia="en-US"/>
        </w:rPr>
        <w:t xml:space="preserve"> FEMA funds are only available for </w:t>
      </w:r>
      <w:r w:rsidR="00D76BDB">
        <w:rPr>
          <w:rFonts w:eastAsia="Times New Roman"/>
          <w:lang w:eastAsia="en-US"/>
        </w:rPr>
        <w:t>n</w:t>
      </w:r>
      <w:r w:rsidRPr="008D0916">
        <w:rPr>
          <w:rFonts w:eastAsia="Times New Roman"/>
          <w:lang w:eastAsia="en-US"/>
        </w:rPr>
        <w:t>ot-for-profit entities</w:t>
      </w:r>
      <w:r w:rsidR="00A515C3" w:rsidRPr="008D0916">
        <w:rPr>
          <w:rFonts w:eastAsia="Times New Roman"/>
          <w:lang w:eastAsia="en-US"/>
        </w:rPr>
        <w:t>,</w:t>
      </w:r>
      <w:r w:rsidRPr="008D0916">
        <w:rPr>
          <w:rFonts w:eastAsia="Times New Roman"/>
          <w:lang w:eastAsia="en-US"/>
        </w:rPr>
        <w:t xml:space="preserve"> </w:t>
      </w:r>
      <w:r w:rsidR="00D76BDB">
        <w:rPr>
          <w:rFonts w:eastAsia="Times New Roman"/>
          <w:lang w:eastAsia="en-US"/>
        </w:rPr>
        <w:t>and</w:t>
      </w:r>
      <w:r w:rsidR="00D76BDB" w:rsidRPr="008D0916">
        <w:rPr>
          <w:rFonts w:eastAsia="Times New Roman"/>
          <w:lang w:eastAsia="en-US"/>
        </w:rPr>
        <w:t xml:space="preserve"> </w:t>
      </w:r>
      <w:r w:rsidR="7FBEA967" w:rsidRPr="7B0A9871">
        <w:rPr>
          <w:rFonts w:eastAsia="Times New Roman"/>
          <w:lang w:eastAsia="en-US"/>
        </w:rPr>
        <w:t xml:space="preserve">accordingly, </w:t>
      </w:r>
      <w:r w:rsidRPr="008D0916">
        <w:rPr>
          <w:rFonts w:eastAsia="Times New Roman"/>
          <w:lang w:eastAsia="en-US"/>
        </w:rPr>
        <w:t xml:space="preserve">the Company </w:t>
      </w:r>
      <w:r w:rsidR="00D76BDB">
        <w:rPr>
          <w:rFonts w:eastAsia="Times New Roman"/>
          <w:lang w:eastAsia="en-US"/>
        </w:rPr>
        <w:t>did not qualify for assistance</w:t>
      </w:r>
      <w:r w:rsidRPr="008D0916">
        <w:rPr>
          <w:rFonts w:eastAsia="Times New Roman"/>
          <w:lang w:eastAsia="en-US"/>
        </w:rPr>
        <w:t xml:space="preserve"> for FEMA funds. </w:t>
      </w:r>
    </w:p>
    <w:p w14:paraId="0EBF8234" w14:textId="460201D4" w:rsidR="00E51BA7" w:rsidRPr="00D92A99" w:rsidRDefault="00E51BA7" w:rsidP="00D01718">
      <w:pPr>
        <w:keepNext/>
        <w:keepLines/>
        <w:spacing w:before="240" w:after="240" w:line="360" w:lineRule="auto"/>
        <w:ind w:left="720"/>
        <w:jc w:val="center"/>
        <w:rPr>
          <w:rFonts w:eastAsia="Times New Roman"/>
          <w:b/>
          <w:kern w:val="32"/>
          <w:u w:val="single"/>
          <w:lang w:eastAsia="en-US"/>
        </w:rPr>
      </w:pPr>
      <w:r w:rsidRPr="7F55160B">
        <w:rPr>
          <w:rFonts w:eastAsia="Times New Roman"/>
          <w:b/>
          <w:kern w:val="32"/>
          <w:lang w:eastAsia="en-US"/>
        </w:rPr>
        <w:t>V.</w:t>
      </w:r>
      <w:r w:rsidR="00025A1C" w:rsidRPr="7F55160B">
        <w:rPr>
          <w:rFonts w:eastAsia="Times New Roman"/>
          <w:b/>
          <w:kern w:val="32"/>
          <w:lang w:eastAsia="en-US"/>
        </w:rPr>
        <w:t xml:space="preserve"> </w:t>
      </w:r>
      <w:r w:rsidRPr="7F55160B">
        <w:rPr>
          <w:rFonts w:eastAsia="Times New Roman"/>
          <w:b/>
          <w:kern w:val="32"/>
          <w:u w:val="single"/>
          <w:lang w:eastAsia="en-US"/>
        </w:rPr>
        <w:t>STORM COST REQUEST SUMMARY</w:t>
      </w:r>
    </w:p>
    <w:p w14:paraId="6A78FB8A" w14:textId="080FDFCD" w:rsidR="00E51BA7" w:rsidRDefault="00E51BA7" w:rsidP="00E51BA7">
      <w:pPr>
        <w:spacing w:after="240" w:line="360" w:lineRule="auto"/>
        <w:ind w:left="720" w:hanging="720"/>
        <w:jc w:val="both"/>
        <w:rPr>
          <w:rFonts w:eastAsia="Times New Roman"/>
          <w:b/>
          <w:bCs/>
          <w:lang w:eastAsia="en-US"/>
        </w:rPr>
      </w:pPr>
      <w:r>
        <w:rPr>
          <w:rFonts w:eastAsia="Times New Roman"/>
          <w:b/>
          <w:bCs/>
          <w:lang w:eastAsia="en-US"/>
        </w:rPr>
        <w:t>Q.</w:t>
      </w:r>
      <w:r>
        <w:tab/>
      </w:r>
      <w:r w:rsidR="2CD8F897" w:rsidRPr="310DADA6">
        <w:rPr>
          <w:rFonts w:eastAsia="Times New Roman"/>
          <w:b/>
          <w:bCs/>
          <w:lang w:eastAsia="en-US"/>
        </w:rPr>
        <w:t xml:space="preserve"> </w:t>
      </w:r>
      <w:r w:rsidR="4C63A9C5" w:rsidRPr="310DADA6">
        <w:rPr>
          <w:rFonts w:eastAsia="Times New Roman"/>
          <w:b/>
          <w:bCs/>
          <w:lang w:eastAsia="en-US"/>
        </w:rPr>
        <w:t xml:space="preserve">PLEASE SUMMARIZE </w:t>
      </w:r>
      <w:r w:rsidR="254F6DC2" w:rsidRPr="310DADA6">
        <w:rPr>
          <w:rFonts w:eastAsia="Times New Roman"/>
          <w:b/>
          <w:bCs/>
          <w:lang w:eastAsia="en-US"/>
        </w:rPr>
        <w:t>THE</w:t>
      </w:r>
      <w:r w:rsidR="0E076045" w:rsidRPr="310DADA6">
        <w:rPr>
          <w:rFonts w:eastAsia="Times New Roman"/>
          <w:b/>
          <w:bCs/>
          <w:lang w:eastAsia="en-US"/>
        </w:rPr>
        <w:t xml:space="preserve"> </w:t>
      </w:r>
      <w:r w:rsidR="254F6DC2" w:rsidRPr="310DADA6">
        <w:rPr>
          <w:rFonts w:eastAsia="Times New Roman"/>
          <w:b/>
          <w:bCs/>
          <w:lang w:eastAsia="en-US"/>
        </w:rPr>
        <w:t>COMPANY’S REQUEST IN THIS CASE</w:t>
      </w:r>
      <w:r w:rsidR="395B57D3" w:rsidRPr="310DADA6">
        <w:rPr>
          <w:rFonts w:eastAsia="Times New Roman"/>
          <w:b/>
          <w:bCs/>
          <w:lang w:eastAsia="en-US"/>
        </w:rPr>
        <w:t>.</w:t>
      </w:r>
      <w:r>
        <w:rPr>
          <w:rFonts w:eastAsia="Times New Roman"/>
          <w:b/>
          <w:bCs/>
          <w:lang w:eastAsia="en-US"/>
        </w:rPr>
        <w:t xml:space="preserve"> </w:t>
      </w:r>
    </w:p>
    <w:p w14:paraId="34606053" w14:textId="21A0363E" w:rsidR="00E51BA7" w:rsidRPr="00D92A99" w:rsidRDefault="00E51BA7" w:rsidP="00E51BA7">
      <w:pPr>
        <w:spacing w:after="240" w:line="360" w:lineRule="auto"/>
        <w:ind w:left="720" w:hanging="720"/>
        <w:jc w:val="both"/>
        <w:rPr>
          <w:rFonts w:eastAsia="Times New Roman"/>
          <w:b/>
          <w:lang w:eastAsia="en-US"/>
        </w:rPr>
      </w:pPr>
      <w:r w:rsidRPr="00B46383">
        <w:rPr>
          <w:rFonts w:eastAsia="Times New Roman"/>
          <w:lang w:eastAsia="en-US"/>
        </w:rPr>
        <w:t>A.</w:t>
      </w:r>
      <w:r>
        <w:tab/>
      </w:r>
      <w:r w:rsidR="007042A2" w:rsidRPr="007042A2">
        <w:rPr>
          <w:rFonts w:eastAsia="Times New Roman"/>
          <w:lang w:eastAsia="en-US"/>
        </w:rPr>
        <w:t xml:space="preserve">The Company has an obligation </w:t>
      </w:r>
      <w:r w:rsidR="007042A2">
        <w:rPr>
          <w:rFonts w:eastAsia="Times New Roman"/>
          <w:lang w:eastAsia="en-US"/>
        </w:rPr>
        <w:t>to serve our customers</w:t>
      </w:r>
      <w:r w:rsidR="001260E1">
        <w:rPr>
          <w:rFonts w:eastAsia="Times New Roman"/>
          <w:lang w:eastAsia="en-US"/>
        </w:rPr>
        <w:t xml:space="preserve">, which </w:t>
      </w:r>
      <w:r w:rsidR="0035539C">
        <w:rPr>
          <w:rFonts w:eastAsia="Times New Roman"/>
          <w:lang w:eastAsia="en-US"/>
        </w:rPr>
        <w:t xml:space="preserve">we </w:t>
      </w:r>
      <w:r w:rsidR="001260E1" w:rsidRPr="4C444DC7">
        <w:rPr>
          <w:rFonts w:eastAsia="Times New Roman"/>
          <w:lang w:eastAsia="en-US"/>
        </w:rPr>
        <w:t>take</w:t>
      </w:r>
      <w:r w:rsidR="001260E1">
        <w:rPr>
          <w:rFonts w:eastAsia="Times New Roman"/>
          <w:lang w:eastAsia="en-US"/>
        </w:rPr>
        <w:t xml:space="preserve"> seriously and responsibly</w:t>
      </w:r>
      <w:r w:rsidR="007042A2">
        <w:rPr>
          <w:rFonts w:eastAsia="Times New Roman"/>
          <w:lang w:eastAsia="en-US"/>
        </w:rPr>
        <w:t xml:space="preserve">. </w:t>
      </w:r>
      <w:r>
        <w:rPr>
          <w:rFonts w:eastAsia="Times New Roman"/>
          <w:lang w:eastAsia="en-US"/>
        </w:rPr>
        <w:t xml:space="preserve">The costs requested by the Company for recovery in this case are prudently incurred costs to provide </w:t>
      </w:r>
      <w:r w:rsidR="001260E1">
        <w:rPr>
          <w:rFonts w:eastAsia="Times New Roman"/>
          <w:lang w:eastAsia="en-US"/>
        </w:rPr>
        <w:t xml:space="preserve">and restore </w:t>
      </w:r>
      <w:r>
        <w:rPr>
          <w:rFonts w:eastAsia="Times New Roman"/>
          <w:lang w:eastAsia="en-US"/>
        </w:rPr>
        <w:t>service to our customers</w:t>
      </w:r>
      <w:r w:rsidR="005E1392">
        <w:rPr>
          <w:rFonts w:eastAsia="Times New Roman"/>
          <w:lang w:eastAsia="en-US"/>
        </w:rPr>
        <w:t xml:space="preserve"> as safely and efficiently as possible</w:t>
      </w:r>
      <w:r>
        <w:rPr>
          <w:rFonts w:eastAsia="Times New Roman"/>
          <w:lang w:eastAsia="en-US"/>
        </w:rPr>
        <w:t xml:space="preserve">. Without the extensive efforts of the Company to restore service to customers following Hurricane Helene, </w:t>
      </w:r>
      <w:r w:rsidR="1435ED9B" w:rsidRPr="310DADA6">
        <w:rPr>
          <w:rFonts w:eastAsia="Times New Roman"/>
          <w:lang w:eastAsia="en-US"/>
        </w:rPr>
        <w:t>many</w:t>
      </w:r>
      <w:r w:rsidR="286EFBA9" w:rsidRPr="310DADA6">
        <w:rPr>
          <w:rFonts w:eastAsia="Times New Roman"/>
          <w:lang w:eastAsia="en-US"/>
        </w:rPr>
        <w:t xml:space="preserve"> communities across Georgia would have endured sustained periods without electric service. The steps the Company took and the </w:t>
      </w:r>
      <w:r w:rsidR="31986A34" w:rsidRPr="310DADA6">
        <w:rPr>
          <w:rFonts w:eastAsia="Times New Roman"/>
          <w:lang w:eastAsia="en-US"/>
        </w:rPr>
        <w:t>corresponding</w:t>
      </w:r>
      <w:r w:rsidR="286EFBA9" w:rsidRPr="310DADA6">
        <w:rPr>
          <w:rFonts w:eastAsia="Times New Roman"/>
          <w:lang w:eastAsia="en-US"/>
        </w:rPr>
        <w:t xml:space="preserve"> costs incurred were necessary costs of service and, as such, </w:t>
      </w:r>
      <w:r w:rsidR="608E627F" w:rsidRPr="310DADA6">
        <w:rPr>
          <w:rFonts w:eastAsia="Times New Roman"/>
          <w:lang w:eastAsia="en-US"/>
        </w:rPr>
        <w:t>the Company is appropriately seeking recovery.</w:t>
      </w:r>
    </w:p>
    <w:p w14:paraId="34DFF7DA" w14:textId="1D2A1DD1" w:rsidR="00E51BA7" w:rsidRPr="00D92A99" w:rsidRDefault="3FA0D290" w:rsidP="310DADA6">
      <w:pPr>
        <w:spacing w:after="240" w:line="360" w:lineRule="auto"/>
        <w:ind w:left="720" w:hanging="720"/>
        <w:jc w:val="both"/>
        <w:rPr>
          <w:rFonts w:eastAsia="Times New Roman"/>
          <w:b/>
          <w:bCs/>
        </w:rPr>
      </w:pPr>
      <w:r w:rsidRPr="310DADA6">
        <w:rPr>
          <w:rFonts w:eastAsia="Times New Roman"/>
          <w:b/>
          <w:bCs/>
        </w:rPr>
        <w:t>Q.</w:t>
      </w:r>
      <w:r w:rsidR="00E51BA7">
        <w:tab/>
      </w:r>
      <w:r w:rsidRPr="310DADA6">
        <w:rPr>
          <w:rFonts w:eastAsia="Times New Roman"/>
          <w:b/>
          <w:bCs/>
        </w:rPr>
        <w:t xml:space="preserve">HOW </w:t>
      </w:r>
      <w:r w:rsidR="313A5FB7" w:rsidRPr="310DADA6">
        <w:rPr>
          <w:rFonts w:eastAsia="Times New Roman"/>
          <w:b/>
          <w:bCs/>
        </w:rPr>
        <w:t xml:space="preserve">DOES </w:t>
      </w:r>
      <w:r w:rsidRPr="310DADA6">
        <w:rPr>
          <w:rFonts w:eastAsia="Times New Roman"/>
          <w:b/>
          <w:bCs/>
        </w:rPr>
        <w:t xml:space="preserve">APPROVAL OF THE COMPANY’S REQUEST IN THIS CASE ADDRESS AFFORDABILITY </w:t>
      </w:r>
      <w:r w:rsidR="5AFD280C" w:rsidRPr="310DADA6">
        <w:rPr>
          <w:rFonts w:eastAsia="Times New Roman"/>
          <w:b/>
          <w:bCs/>
        </w:rPr>
        <w:t xml:space="preserve">AND RELIABILITY </w:t>
      </w:r>
      <w:r w:rsidRPr="310DADA6">
        <w:rPr>
          <w:rFonts w:eastAsia="Times New Roman"/>
          <w:b/>
          <w:bCs/>
        </w:rPr>
        <w:t>FOR CUSTOMERS?</w:t>
      </w:r>
    </w:p>
    <w:p w14:paraId="109D61F5" w14:textId="54E49FFC" w:rsidR="00E51BA7" w:rsidRPr="00D92A99" w:rsidRDefault="00E51BA7" w:rsidP="310DADA6">
      <w:pPr>
        <w:spacing w:before="100" w:line="360" w:lineRule="auto"/>
        <w:ind w:left="720" w:hanging="720"/>
        <w:jc w:val="both"/>
        <w:rPr>
          <w:rFonts w:eastAsia="Times New Roman"/>
          <w:lang w:eastAsia="en-US"/>
        </w:rPr>
      </w:pPr>
      <w:r w:rsidRPr="310DADA6">
        <w:rPr>
          <w:rFonts w:eastAsia="Times New Roman"/>
        </w:rPr>
        <w:t>A.</w:t>
      </w:r>
      <w:r>
        <w:tab/>
      </w:r>
      <w:r w:rsidR="3FA0D290" w:rsidRPr="310DADA6">
        <w:rPr>
          <w:rFonts w:eastAsia="Times New Roman"/>
        </w:rPr>
        <w:t xml:space="preserve">The Company is continually balancing the need to keep customer rates affordable with the non-negotiable need for reliable service, which also includes being prepared to respond to any major weather events. </w:t>
      </w:r>
      <w:r>
        <w:rPr>
          <w:rFonts w:eastAsia="Times New Roman"/>
          <w:lang w:eastAsia="en-US"/>
        </w:rPr>
        <w:t>Starting with the ARP Stipulation, the Company, with the support of the Commission, has actively taken steps to ensure affordability for our customers during a period of increasing costs for all goods and services. Although the</w:t>
      </w:r>
      <w:r w:rsidRPr="7F55160B">
        <w:rPr>
          <w:rFonts w:eastAsia="Times New Roman"/>
          <w:lang w:eastAsia="en-US"/>
        </w:rPr>
        <w:t xml:space="preserve"> </w:t>
      </w:r>
      <w:r w:rsidR="004D3301" w:rsidRPr="7F55160B">
        <w:rPr>
          <w:rFonts w:eastAsia="Times New Roman"/>
          <w:lang w:eastAsia="en-US"/>
        </w:rPr>
        <w:t>storm damage</w:t>
      </w:r>
      <w:r>
        <w:rPr>
          <w:rFonts w:eastAsia="Times New Roman"/>
          <w:lang w:eastAsia="en-US"/>
        </w:rPr>
        <w:t xml:space="preserve"> costs sought in this case must be recovered, as acknowledged by the ARP Stipulation approved by the Commission, the Company </w:t>
      </w:r>
      <w:r w:rsidR="5A7D62DE" w:rsidRPr="7F55160B">
        <w:rPr>
          <w:rFonts w:eastAsia="Times New Roman"/>
          <w:lang w:eastAsia="en-US"/>
        </w:rPr>
        <w:t>is proposing to apply</w:t>
      </w:r>
      <w:r w:rsidR="0547BCC6" w:rsidRPr="7F55160B">
        <w:rPr>
          <w:rFonts w:eastAsia="Times New Roman"/>
          <w:lang w:eastAsia="en-US"/>
        </w:rPr>
        <w:t xml:space="preserve"> to the revenue requirement of the storm damage under-recovered balance</w:t>
      </w:r>
      <w:r w:rsidR="5A7D62DE" w:rsidRPr="7F55160B">
        <w:rPr>
          <w:rFonts w:eastAsia="Times New Roman"/>
          <w:lang w:eastAsia="en-US"/>
        </w:rPr>
        <w:t xml:space="preserve"> a portion of the PTC benefits which are being utilized to keep base rates stable under the ARP Extension</w:t>
      </w:r>
      <w:r w:rsidR="07FD2B6A" w:rsidRPr="7F55160B">
        <w:rPr>
          <w:rFonts w:eastAsia="Times New Roman"/>
          <w:lang w:eastAsia="en-US"/>
        </w:rPr>
        <w:t xml:space="preserve">. </w:t>
      </w:r>
      <w:r w:rsidR="5A7D62DE" w:rsidRPr="7F55160B">
        <w:rPr>
          <w:rFonts w:eastAsia="Times New Roman"/>
          <w:lang w:eastAsia="en-US"/>
        </w:rPr>
        <w:t>Thus, allowing the Company to lower the revenue requirements needed to recover the storm damage cost incurred by the Company as discussed in this case.</w:t>
      </w:r>
      <w:r w:rsidRPr="7F55160B">
        <w:rPr>
          <w:rFonts w:eastAsia="Times New Roman"/>
          <w:lang w:eastAsia="en-US"/>
        </w:rPr>
        <w:t xml:space="preserve"> </w:t>
      </w:r>
      <w:r w:rsidR="3561C8FA" w:rsidRPr="7F55160B">
        <w:rPr>
          <w:rFonts w:eastAsia="Times New Roman"/>
          <w:lang w:eastAsia="en-US"/>
        </w:rPr>
        <w:t xml:space="preserve">Moreover, </w:t>
      </w:r>
      <w:r w:rsidRPr="7F55160B">
        <w:rPr>
          <w:rFonts w:eastAsia="Times New Roman"/>
          <w:lang w:eastAsia="en-US"/>
        </w:rPr>
        <w:t xml:space="preserve">the Company </w:t>
      </w:r>
      <w:r>
        <w:rPr>
          <w:rFonts w:eastAsia="Times New Roman"/>
          <w:lang w:eastAsia="en-US"/>
        </w:rPr>
        <w:t xml:space="preserve">has timed this request with its fuel cost adjustment request such that the net result of both requests will </w:t>
      </w:r>
      <w:r w:rsidR="001A09C7">
        <w:rPr>
          <w:rFonts w:eastAsia="Times New Roman"/>
          <w:lang w:eastAsia="en-US"/>
        </w:rPr>
        <w:t>reduce what customers pay for their electricity</w:t>
      </w:r>
      <w:r>
        <w:rPr>
          <w:rFonts w:eastAsia="Times New Roman"/>
          <w:lang w:eastAsia="en-US"/>
        </w:rPr>
        <w:t xml:space="preserve">. </w:t>
      </w:r>
      <w:r w:rsidR="00FE1478">
        <w:rPr>
          <w:rFonts w:eastAsia="Times New Roman"/>
          <w:lang w:eastAsia="en-US"/>
        </w:rPr>
        <w:t xml:space="preserve">Combined, the rate </w:t>
      </w:r>
      <w:r w:rsidR="00FE1478" w:rsidRPr="002A1CFA">
        <w:rPr>
          <w:rFonts w:eastAsia="Times New Roman"/>
          <w:lang w:eastAsia="en-US"/>
        </w:rPr>
        <w:t xml:space="preserve">adjustments proposed in the storm filing and the fuel rate filing will result in </w:t>
      </w:r>
      <w:r w:rsidR="00A67C1D" w:rsidRPr="002A1CFA">
        <w:rPr>
          <w:rFonts w:eastAsia="Times New Roman"/>
          <w:lang w:eastAsia="en-US"/>
        </w:rPr>
        <w:t xml:space="preserve">a net </w:t>
      </w:r>
      <w:r w:rsidR="006736B9">
        <w:rPr>
          <w:rFonts w:eastAsia="Times New Roman"/>
          <w:lang w:eastAsia="en-US"/>
        </w:rPr>
        <w:t>bill</w:t>
      </w:r>
      <w:r w:rsidR="006736B9" w:rsidRPr="002A1CFA">
        <w:rPr>
          <w:rFonts w:eastAsia="Times New Roman"/>
          <w:lang w:eastAsia="en-US"/>
        </w:rPr>
        <w:t xml:space="preserve"> </w:t>
      </w:r>
      <w:r w:rsidR="00A67C1D" w:rsidRPr="002A1CFA">
        <w:rPr>
          <w:rFonts w:eastAsia="Times New Roman"/>
          <w:lang w:eastAsia="en-US"/>
        </w:rPr>
        <w:t xml:space="preserve">reduction of </w:t>
      </w:r>
      <w:r w:rsidR="00A67C1D" w:rsidRPr="002A1CFA">
        <w:t>$</w:t>
      </w:r>
      <w:r w:rsidR="00496F38" w:rsidRPr="002A1CFA">
        <w:t>1.</w:t>
      </w:r>
      <w:r w:rsidR="00746614">
        <w:t>3</w:t>
      </w:r>
      <w:r w:rsidR="00496F38" w:rsidRPr="002A1CFA" w:rsidDel="00746614">
        <w:t>2</w:t>
      </w:r>
      <w:r w:rsidR="00A67C1D" w:rsidRPr="002A1CFA">
        <w:t xml:space="preserve"> </w:t>
      </w:r>
      <w:r w:rsidR="00BB6CB1">
        <w:t>a month</w:t>
      </w:r>
      <w:r w:rsidR="00BB6CB1" w:rsidRPr="002A1CFA">
        <w:t xml:space="preserve"> </w:t>
      </w:r>
      <w:r w:rsidR="006736B9">
        <w:t>for</w:t>
      </w:r>
      <w:r w:rsidR="00A67C1D" w:rsidRPr="002A1CFA">
        <w:t xml:space="preserve"> the typical residential customer using </w:t>
      </w:r>
      <w:r w:rsidR="00B004A7">
        <w:t xml:space="preserve">an average of </w:t>
      </w:r>
      <w:r w:rsidR="00A67C1D" w:rsidRPr="002A1CFA">
        <w:t xml:space="preserve">1,000 </w:t>
      </w:r>
      <w:r w:rsidR="01DC127F">
        <w:t>k</w:t>
      </w:r>
      <w:r w:rsidR="0A2F5D95">
        <w:t>Wh</w:t>
      </w:r>
      <w:r w:rsidR="1B1FF779">
        <w:t>.</w:t>
      </w:r>
      <w:r w:rsidR="00BB6CB1">
        <w:t xml:space="preserve"> Overall </w:t>
      </w:r>
      <w:r w:rsidR="00790E99">
        <w:t xml:space="preserve">rates for total retail customers will decrease </w:t>
      </w:r>
      <w:r w:rsidR="00746614">
        <w:t>1.</w:t>
      </w:r>
      <w:r w:rsidR="49B22209">
        <w:t>0</w:t>
      </w:r>
      <w:r w:rsidR="01DC127F">
        <w:t>%.</w:t>
      </w:r>
      <w:r w:rsidR="00A67C1D" w:rsidRPr="002A1CFA">
        <w:rPr>
          <w:rFonts w:eastAsia="Times New Roman"/>
          <w:lang w:eastAsia="en-US"/>
        </w:rPr>
        <w:t xml:space="preserve"> </w:t>
      </w:r>
      <w:r w:rsidRPr="002A1CFA">
        <w:rPr>
          <w:rFonts w:eastAsia="Times New Roman"/>
          <w:lang w:eastAsia="en-US"/>
        </w:rPr>
        <w:t xml:space="preserve">This collective result is consistent with the steps the Commission </w:t>
      </w:r>
      <w:r w:rsidR="19ECBE52" w:rsidRPr="002A1CFA">
        <w:rPr>
          <w:rFonts w:eastAsia="Times New Roman"/>
          <w:lang w:eastAsia="en-US"/>
        </w:rPr>
        <w:t>and th</w:t>
      </w:r>
      <w:r w:rsidR="0E37575B" w:rsidRPr="002A1CFA">
        <w:rPr>
          <w:rFonts w:eastAsia="Times New Roman"/>
          <w:lang w:eastAsia="en-US"/>
        </w:rPr>
        <w:t>e</w:t>
      </w:r>
      <w:r w:rsidR="19ECBE52" w:rsidRPr="002A1CFA">
        <w:rPr>
          <w:rFonts w:eastAsia="Times New Roman"/>
          <w:lang w:eastAsia="en-US"/>
        </w:rPr>
        <w:t xml:space="preserve"> Company</w:t>
      </w:r>
      <w:r w:rsidR="19ECBE52" w:rsidRPr="7F55160B">
        <w:rPr>
          <w:rFonts w:eastAsia="Times New Roman"/>
          <w:lang w:eastAsia="en-US"/>
        </w:rPr>
        <w:t xml:space="preserve"> </w:t>
      </w:r>
      <w:r w:rsidRPr="7F55160B">
        <w:rPr>
          <w:rFonts w:eastAsia="Times New Roman"/>
          <w:lang w:eastAsia="en-US"/>
        </w:rPr>
        <w:t>ha</w:t>
      </w:r>
      <w:r w:rsidR="34B5CDAC" w:rsidRPr="7F55160B">
        <w:rPr>
          <w:rFonts w:eastAsia="Times New Roman"/>
          <w:lang w:eastAsia="en-US"/>
        </w:rPr>
        <w:t>ve</w:t>
      </w:r>
      <w:r>
        <w:rPr>
          <w:rFonts w:eastAsia="Times New Roman"/>
          <w:lang w:eastAsia="en-US"/>
        </w:rPr>
        <w:t xml:space="preserve"> already taken by extending the ARP to allow customers to continue to benefit from stable electricity rates</w:t>
      </w:r>
      <w:r w:rsidR="53F03640" w:rsidRPr="7F55160B">
        <w:rPr>
          <w:rFonts w:eastAsia="Times New Roman"/>
          <w:lang w:eastAsia="en-US"/>
        </w:rPr>
        <w:t xml:space="preserve"> while providing safe and rel</w:t>
      </w:r>
      <w:r w:rsidR="0C4540D3" w:rsidRPr="7F55160B">
        <w:rPr>
          <w:rFonts w:eastAsia="Times New Roman"/>
          <w:lang w:eastAsia="en-US"/>
        </w:rPr>
        <w:t>ia</w:t>
      </w:r>
      <w:r w:rsidR="53F03640" w:rsidRPr="7F55160B">
        <w:rPr>
          <w:rFonts w:eastAsia="Times New Roman"/>
          <w:lang w:eastAsia="en-US"/>
        </w:rPr>
        <w:t>ble service to</w:t>
      </w:r>
      <w:r w:rsidR="5717FD31" w:rsidRPr="7F55160B">
        <w:rPr>
          <w:rFonts w:eastAsia="Times New Roman"/>
          <w:lang w:eastAsia="en-US"/>
        </w:rPr>
        <w:t xml:space="preserve"> Georgia Power</w:t>
      </w:r>
      <w:r w:rsidR="53F03640" w:rsidRPr="7F55160B">
        <w:rPr>
          <w:rFonts w:eastAsia="Times New Roman"/>
          <w:lang w:eastAsia="en-US"/>
        </w:rPr>
        <w:t xml:space="preserve"> customers</w:t>
      </w:r>
      <w:r>
        <w:rPr>
          <w:rFonts w:eastAsia="Times New Roman"/>
          <w:lang w:eastAsia="en-US"/>
        </w:rPr>
        <w:t>.</w:t>
      </w:r>
    </w:p>
    <w:p w14:paraId="00C3B6B2" w14:textId="4406BE43" w:rsidR="00E51BA7" w:rsidRPr="00D92A99" w:rsidRDefault="00E51BA7" w:rsidP="00E51BA7">
      <w:pPr>
        <w:keepNext/>
        <w:keepLines/>
        <w:spacing w:before="240" w:after="240" w:line="360" w:lineRule="auto"/>
        <w:ind w:left="720" w:hanging="720"/>
        <w:jc w:val="center"/>
        <w:outlineLvl w:val="0"/>
        <w:rPr>
          <w:rFonts w:eastAsia="Times New Roman"/>
          <w:b/>
          <w:kern w:val="32"/>
          <w:u w:val="single"/>
          <w:lang w:eastAsia="en-US"/>
        </w:rPr>
      </w:pPr>
      <w:r w:rsidRPr="2E066501">
        <w:rPr>
          <w:rFonts w:eastAsia="Times New Roman"/>
          <w:b/>
          <w:kern w:val="32"/>
          <w:lang w:eastAsia="en-US"/>
        </w:rPr>
        <w:t>VI</w:t>
      </w:r>
      <w:r w:rsidR="00025A1C" w:rsidRPr="2E066501">
        <w:rPr>
          <w:rFonts w:eastAsia="Times New Roman"/>
          <w:b/>
          <w:kern w:val="32"/>
          <w:lang w:eastAsia="en-US"/>
        </w:rPr>
        <w:t xml:space="preserve">. </w:t>
      </w:r>
      <w:r w:rsidRPr="2E066501">
        <w:rPr>
          <w:rFonts w:eastAsia="Times New Roman"/>
          <w:b/>
          <w:kern w:val="32"/>
          <w:u w:val="single"/>
          <w:lang w:eastAsia="en-US"/>
        </w:rPr>
        <w:t>CONCLUSION</w:t>
      </w:r>
    </w:p>
    <w:p w14:paraId="6F44711A" w14:textId="77777777" w:rsidR="00E51BA7" w:rsidRPr="00D92A99" w:rsidRDefault="00E51BA7" w:rsidP="00E51BA7">
      <w:pPr>
        <w:spacing w:after="240" w:line="360" w:lineRule="auto"/>
        <w:ind w:left="720" w:hanging="720"/>
        <w:jc w:val="both"/>
        <w:rPr>
          <w:rFonts w:eastAsia="Times New Roman"/>
          <w:b/>
          <w:bCs/>
          <w:lang w:eastAsia="en-US"/>
        </w:rPr>
      </w:pPr>
      <w:r w:rsidRPr="00D92A99">
        <w:rPr>
          <w:rFonts w:eastAsia="Times New Roman"/>
          <w:b/>
          <w:bCs/>
          <w:lang w:eastAsia="en-US"/>
        </w:rPr>
        <w:t>Q.</w:t>
      </w:r>
      <w:r w:rsidRPr="00D92A99">
        <w:rPr>
          <w:rFonts w:eastAsia="Times New Roman"/>
          <w:b/>
          <w:bCs/>
          <w:lang w:eastAsia="en-US"/>
        </w:rPr>
        <w:tab/>
        <w:t>DOES THIS CONCLUDE YOUR TESTIMONY?</w:t>
      </w:r>
    </w:p>
    <w:p w14:paraId="537EC772" w14:textId="14D71CAB" w:rsidR="00D321CF" w:rsidRPr="00E51BA7" w:rsidRDefault="00E51BA7" w:rsidP="00E51BA7">
      <w:pPr>
        <w:tabs>
          <w:tab w:val="num" w:pos="5760"/>
        </w:tabs>
        <w:spacing w:after="240" w:line="360" w:lineRule="auto"/>
        <w:ind w:left="720" w:hanging="720"/>
        <w:contextualSpacing/>
        <w:jc w:val="both"/>
        <w:rPr>
          <w:rFonts w:eastAsia="Times New Roman"/>
          <w:lang w:eastAsia="en-US"/>
        </w:rPr>
      </w:pPr>
      <w:r w:rsidRPr="00D92A99">
        <w:rPr>
          <w:rFonts w:eastAsia="Times New Roman"/>
          <w:lang w:eastAsia="en-US"/>
        </w:rPr>
        <w:t>A.</w:t>
      </w:r>
      <w:r w:rsidRPr="00D92A99">
        <w:rPr>
          <w:rFonts w:eastAsia="Times New Roman"/>
          <w:lang w:eastAsia="en-US"/>
        </w:rPr>
        <w:tab/>
        <w:t>Yes.</w:t>
      </w:r>
    </w:p>
    <w:sectPr w:rsidR="00D321CF" w:rsidRPr="00E51BA7" w:rsidSect="00E819F1">
      <w:headerReference w:type="default" r:id="rId10"/>
      <w:footerReference w:type="even" r:id="rId11"/>
      <w:footerReference w:type="default" r:id="rId12"/>
      <w:headerReference w:type="first" r:id="rId13"/>
      <w:footerReference w:type="first" r:id="rId14"/>
      <w:pgSz w:w="12240" w:h="15840" w:code="1"/>
      <w:pgMar w:top="1728" w:right="1440" w:bottom="1728"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A0AE" w14:textId="77777777" w:rsidR="009F3728" w:rsidRDefault="009F3728">
      <w:r>
        <w:separator/>
      </w:r>
    </w:p>
  </w:endnote>
  <w:endnote w:type="continuationSeparator" w:id="0">
    <w:p w14:paraId="0F0D3E1E" w14:textId="77777777" w:rsidR="009F3728" w:rsidRDefault="009F3728">
      <w:r>
        <w:continuationSeparator/>
      </w:r>
    </w:p>
  </w:endnote>
  <w:endnote w:type="continuationNotice" w:id="1">
    <w:p w14:paraId="58E6618E" w14:textId="77777777" w:rsidR="009F3728" w:rsidRDefault="009F3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2F10" w14:textId="77777777" w:rsidR="00E51BA7" w:rsidRDefault="00E51BA7">
    <w:pPr>
      <w:pStyle w:val="Footer"/>
      <w:jc w:val="center"/>
      <w:rPr>
        <w:sz w:val="18"/>
        <w:szCs w:val="18"/>
      </w:rPr>
    </w:pPr>
  </w:p>
  <w:p w14:paraId="7039344E" w14:textId="3F111818" w:rsidR="00E51BA7" w:rsidRDefault="00E51BA7">
    <w:pPr>
      <w:pStyle w:val="Footer"/>
      <w:rPr>
        <w:sz w:val="18"/>
        <w:szCs w:val="18"/>
      </w:rPr>
    </w:pPr>
    <w:r>
      <w:rPr>
        <w:sz w:val="16"/>
        <w:szCs w:val="18"/>
      </w:rPr>
      <w:fldChar w:fldCharType="begin"/>
    </w:r>
    <w:r>
      <w:rPr>
        <w:sz w:val="16"/>
        <w:szCs w:val="18"/>
      </w:rPr>
      <w:instrText xml:space="preserve"> </w:instrText>
    </w:r>
    <w:r w:rsidRPr="003C4830">
      <w:rPr>
        <w:sz w:val="16"/>
        <w:szCs w:val="18"/>
      </w:rPr>
      <w:instrText>IF "</w:instrText>
    </w:r>
    <w:r w:rsidRPr="003C4830">
      <w:rPr>
        <w:sz w:val="16"/>
        <w:szCs w:val="18"/>
      </w:rPr>
      <w:fldChar w:fldCharType="begin"/>
    </w:r>
    <w:r w:rsidRPr="003C4830">
      <w:rPr>
        <w:sz w:val="16"/>
        <w:szCs w:val="18"/>
      </w:rPr>
      <w:instrText xml:space="preserve"> DOCVARIABLE "SWDocIDLocation" </w:instrText>
    </w:r>
    <w:r w:rsidRPr="003C4830">
      <w:rPr>
        <w:sz w:val="16"/>
        <w:szCs w:val="18"/>
      </w:rPr>
      <w:fldChar w:fldCharType="separate"/>
    </w:r>
    <w:r w:rsidR="002B1DD3">
      <w:rPr>
        <w:sz w:val="16"/>
        <w:szCs w:val="18"/>
      </w:rPr>
      <w:instrText>1</w:instrText>
    </w:r>
    <w:r w:rsidRPr="003C4830">
      <w:rPr>
        <w:sz w:val="16"/>
        <w:szCs w:val="18"/>
      </w:rPr>
      <w:fldChar w:fldCharType="end"/>
    </w:r>
    <w:r w:rsidRPr="003C4830">
      <w:rPr>
        <w:sz w:val="16"/>
        <w:szCs w:val="18"/>
      </w:rPr>
      <w:instrText>" = "1" "</w:instrText>
    </w:r>
    <w:r w:rsidRPr="003C4830">
      <w:rPr>
        <w:sz w:val="16"/>
        <w:szCs w:val="18"/>
      </w:rPr>
      <w:fldChar w:fldCharType="begin"/>
    </w:r>
    <w:r w:rsidRPr="003C4830">
      <w:rPr>
        <w:sz w:val="16"/>
        <w:szCs w:val="18"/>
      </w:rPr>
      <w:instrText xml:space="preserve"> DOCPROPERTY "SWDocID" </w:instrText>
    </w:r>
    <w:r w:rsidRPr="003C4830">
      <w:rPr>
        <w:sz w:val="16"/>
        <w:szCs w:val="18"/>
      </w:rPr>
      <w:fldChar w:fldCharType="separate"/>
    </w:r>
    <w:r w:rsidR="002B1DD3">
      <w:rPr>
        <w:sz w:val="16"/>
        <w:szCs w:val="18"/>
      </w:rPr>
      <w:instrText>323684728v3</w:instrText>
    </w:r>
    <w:r w:rsidRPr="003C4830">
      <w:rPr>
        <w:sz w:val="16"/>
        <w:szCs w:val="18"/>
      </w:rPr>
      <w:fldChar w:fldCharType="end"/>
    </w:r>
    <w:r w:rsidRPr="003C4830">
      <w:rPr>
        <w:sz w:val="16"/>
        <w:szCs w:val="18"/>
      </w:rPr>
      <w:instrText>" ""</w:instrText>
    </w:r>
    <w:r>
      <w:rPr>
        <w:sz w:val="16"/>
        <w:szCs w:val="18"/>
      </w:rPr>
      <w:instrText xml:space="preserve"> </w:instrText>
    </w:r>
    <w:r>
      <w:rPr>
        <w:sz w:val="16"/>
        <w:szCs w:val="18"/>
      </w:rPr>
      <w:fldChar w:fldCharType="separate"/>
    </w:r>
    <w:r w:rsidR="002B1DD3">
      <w:rPr>
        <w:noProof/>
        <w:sz w:val="16"/>
        <w:szCs w:val="18"/>
      </w:rPr>
      <w:t>323684728v3</w:t>
    </w:r>
    <w:r>
      <w:rPr>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375A" w14:textId="77777777" w:rsidR="00E51BA7" w:rsidRDefault="00E51BA7">
    <w:pPr>
      <w:jc w:val="center"/>
      <w:rPr>
        <w:sz w:val="18"/>
        <w:szCs w:val="18"/>
      </w:rPr>
    </w:pPr>
  </w:p>
  <w:p w14:paraId="5A3F2F27" w14:textId="60079CFC" w:rsidR="00E51BA7" w:rsidRDefault="00E51BA7">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C12D7" w14:textId="1C54159C" w:rsidR="00D321CF" w:rsidRDefault="00117DF2">
    <w:pPr>
      <w:pStyle w:val="Footer"/>
      <w:framePr w:wrap="around" w:vAnchor="text" w:hAnchor="margin" w:xAlign="center" w:y="1"/>
      <w:rPr>
        <w:rStyle w:val="PageNumber"/>
      </w:rPr>
    </w:pPr>
    <w:r w:rsidRPr="53957516">
      <w:rPr>
        <w:rStyle w:val="PageNumber"/>
      </w:rPr>
      <w:fldChar w:fldCharType="begin"/>
    </w:r>
    <w:r w:rsidRPr="53957516">
      <w:rPr>
        <w:rStyle w:val="PageNumber"/>
      </w:rPr>
      <w:instrText xml:space="preserve">PAGE  </w:instrText>
    </w:r>
    <w:r w:rsidRPr="53957516">
      <w:rPr>
        <w:rStyle w:val="PageNumber"/>
      </w:rPr>
      <w:fldChar w:fldCharType="separate"/>
    </w:r>
    <w:r w:rsidR="53957516" w:rsidRPr="53957516">
      <w:rPr>
        <w:rStyle w:val="PageNumber"/>
        <w:noProof/>
      </w:rPr>
      <w:t>3</w:t>
    </w:r>
    <w:r w:rsidRPr="53957516">
      <w:rPr>
        <w:rStyle w:val="PageNumber"/>
      </w:rPr>
      <w:fldChar w:fldCharType="end"/>
    </w:r>
  </w:p>
  <w:p w14:paraId="517B71C2" w14:textId="77777777" w:rsidR="00D321CF" w:rsidRDefault="00D321CF">
    <w:pPr>
      <w:pStyle w:val="Footer"/>
    </w:pPr>
  </w:p>
  <w:p w14:paraId="208E3F12" w14:textId="77777777" w:rsidR="001E40EF" w:rsidRDefault="001E40E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lang w:eastAsia="en-US"/>
      </w:rPr>
      <w:id w:val="-1915769216"/>
      <w:docPartObj>
        <w:docPartGallery w:val="Page Numbers (Bottom of Page)"/>
        <w:docPartUnique/>
      </w:docPartObj>
    </w:sdtPr>
    <w:sdtEndPr/>
    <w:sdtContent>
      <w:sdt>
        <w:sdtPr>
          <w:rPr>
            <w:sz w:val="20"/>
            <w:szCs w:val="20"/>
            <w:lang w:eastAsia="en-US"/>
          </w:rPr>
          <w:id w:val="1728636285"/>
          <w:docPartObj>
            <w:docPartGallery w:val="Page Numbers (Top of Page)"/>
            <w:docPartUnique/>
          </w:docPartObj>
        </w:sdtPr>
        <w:sdtEndPr/>
        <w:sdtContent>
          <w:p w14:paraId="2C3EB9C8" w14:textId="77777777" w:rsidR="00591D56" w:rsidRDefault="00591D56" w:rsidP="00C77AED">
            <w:pPr>
              <w:jc w:val="center"/>
              <w:rPr>
                <w:sz w:val="20"/>
                <w:szCs w:val="20"/>
                <w:lang w:eastAsia="en-US"/>
              </w:rPr>
            </w:pPr>
          </w:p>
          <w:p w14:paraId="2B6F1C99" w14:textId="4325D8A2" w:rsidR="00C77AED" w:rsidRPr="00C77AED" w:rsidRDefault="00C77AED" w:rsidP="00C77AED">
            <w:pPr>
              <w:jc w:val="center"/>
              <w:rPr>
                <w:sz w:val="20"/>
                <w:szCs w:val="20"/>
              </w:rPr>
            </w:pPr>
            <w:r w:rsidRPr="00C77AED">
              <w:rPr>
                <w:sz w:val="20"/>
                <w:szCs w:val="20"/>
              </w:rPr>
              <w:t xml:space="preserve">Direct Testimony of </w:t>
            </w:r>
            <w:r w:rsidR="00BD4B01" w:rsidRPr="00BD4B01">
              <w:rPr>
                <w:sz w:val="20"/>
                <w:szCs w:val="20"/>
              </w:rPr>
              <w:t xml:space="preserve">Cleve </w:t>
            </w:r>
            <w:r w:rsidR="00224251">
              <w:rPr>
                <w:sz w:val="20"/>
                <w:szCs w:val="20"/>
              </w:rPr>
              <w:t xml:space="preserve">L. </w:t>
            </w:r>
            <w:r w:rsidR="00BD4B01" w:rsidRPr="00BD4B01">
              <w:rPr>
                <w:sz w:val="20"/>
                <w:szCs w:val="20"/>
              </w:rPr>
              <w:t xml:space="preserve">Fann, Josh </w:t>
            </w:r>
            <w:r w:rsidR="00224251">
              <w:rPr>
                <w:sz w:val="20"/>
                <w:szCs w:val="20"/>
              </w:rPr>
              <w:t xml:space="preserve">J. </w:t>
            </w:r>
            <w:r w:rsidR="00BD4B01" w:rsidRPr="00BD4B01">
              <w:rPr>
                <w:sz w:val="20"/>
                <w:szCs w:val="20"/>
              </w:rPr>
              <w:t>Stallings</w:t>
            </w:r>
            <w:r w:rsidR="00A17726">
              <w:rPr>
                <w:sz w:val="20"/>
                <w:szCs w:val="20"/>
              </w:rPr>
              <w:t>, and</w:t>
            </w:r>
            <w:r w:rsidR="00A17726" w:rsidRPr="00A17726">
              <w:rPr>
                <w:sz w:val="20"/>
                <w:szCs w:val="20"/>
              </w:rPr>
              <w:t xml:space="preserve"> </w:t>
            </w:r>
            <w:r w:rsidR="00A17726" w:rsidRPr="00BD4B01">
              <w:rPr>
                <w:sz w:val="20"/>
                <w:szCs w:val="20"/>
              </w:rPr>
              <w:t xml:space="preserve">Matthew </w:t>
            </w:r>
            <w:r w:rsidR="00224251">
              <w:rPr>
                <w:sz w:val="20"/>
                <w:szCs w:val="20"/>
              </w:rPr>
              <w:t xml:space="preserve">S. </w:t>
            </w:r>
            <w:r w:rsidR="00A17726" w:rsidRPr="00BD4B01">
              <w:rPr>
                <w:sz w:val="20"/>
                <w:szCs w:val="20"/>
              </w:rPr>
              <w:t>Berrigan</w:t>
            </w:r>
          </w:p>
          <w:p w14:paraId="49AC8925" w14:textId="77777777" w:rsidR="00C77AED" w:rsidRPr="00C77AED" w:rsidRDefault="00C77AED" w:rsidP="00C77AED">
            <w:pPr>
              <w:pStyle w:val="Footer"/>
              <w:jc w:val="center"/>
            </w:pPr>
            <w:r w:rsidRPr="00C77AED">
              <w:t>On behalf of Georgia Power Company</w:t>
            </w:r>
          </w:p>
          <w:p w14:paraId="7B161AC4" w14:textId="04698A68" w:rsidR="00C77AED" w:rsidRPr="00C77AED" w:rsidRDefault="00C77AED" w:rsidP="00C77AED">
            <w:pPr>
              <w:pStyle w:val="Footer"/>
              <w:jc w:val="center"/>
            </w:pPr>
            <w:r w:rsidRPr="00C77AED">
              <w:t xml:space="preserve">Docket No. </w:t>
            </w:r>
            <w:r w:rsidR="00E44229">
              <w:t>44280</w:t>
            </w:r>
          </w:p>
          <w:p w14:paraId="1123964F" w14:textId="0907E497" w:rsidR="001E40EF" w:rsidRDefault="001E5659" w:rsidP="00CB6D60">
            <w:pPr>
              <w:pStyle w:val="Footer"/>
              <w:jc w:val="center"/>
            </w:pPr>
            <w:sdt>
              <w:sdtPr>
                <w:id w:val="-775101855"/>
                <w:docPartObj>
                  <w:docPartGallery w:val="Page Numbers (Bottom of Page)"/>
                  <w:docPartUnique/>
                </w:docPartObj>
              </w:sdtPr>
              <w:sdtEndPr/>
              <w:sdtContent>
                <w:sdt>
                  <w:sdtPr>
                    <w:id w:val="-16547877"/>
                    <w:docPartObj>
                      <w:docPartGallery w:val="Page Numbers (Top of Page)"/>
                      <w:docPartUnique/>
                    </w:docPartObj>
                  </w:sdtPr>
                  <w:sdtEndPr/>
                  <w:sdtContent>
                    <w:r w:rsidR="00C77AED" w:rsidRPr="00591D56">
                      <w:t xml:space="preserve">Page </w:t>
                    </w:r>
                    <w:r w:rsidR="00C77AED" w:rsidRPr="00591D56">
                      <w:fldChar w:fldCharType="begin"/>
                    </w:r>
                    <w:r w:rsidR="00C77AED" w:rsidRPr="00591D56">
                      <w:instrText xml:space="preserve"> PAGE </w:instrText>
                    </w:r>
                    <w:r w:rsidR="00C77AED" w:rsidRPr="00591D56">
                      <w:fldChar w:fldCharType="separate"/>
                    </w:r>
                    <w:r w:rsidR="00C77AED" w:rsidRPr="00591D56">
                      <w:t>13</w:t>
                    </w:r>
                    <w:r w:rsidR="00C77AED" w:rsidRPr="00591D56">
                      <w:fldChar w:fldCharType="end"/>
                    </w:r>
                  </w:sdtContent>
                </w:sdt>
              </w:sdtContent>
            </w:sdt>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FFC2" w14:textId="3B97B8F1" w:rsidR="00D321CF" w:rsidRDefault="00117DF2">
    <w:pPr>
      <w:pStyle w:val="Footer"/>
      <w:jc w:val="center"/>
    </w:pPr>
    <w:r>
      <w:t>____________________________________________________________________________________________</w:t>
    </w:r>
  </w:p>
  <w:p w14:paraId="30C98906" w14:textId="77777777" w:rsidR="00D321CF" w:rsidRDefault="00117DF2">
    <w:pPr>
      <w:pStyle w:val="Footer"/>
      <w:jc w:val="center"/>
    </w:pPr>
    <w:r>
      <w:t>Direct Testimony of Ann P. Daiss</w:t>
    </w:r>
  </w:p>
  <w:p w14:paraId="3E9A72F6" w14:textId="77777777" w:rsidR="00D321CF" w:rsidRDefault="00117DF2">
    <w:pPr>
      <w:pStyle w:val="Footer"/>
      <w:jc w:val="center"/>
    </w:pPr>
    <w:r>
      <w:t xml:space="preserve">On Behalf of Georgia Power Company </w:t>
    </w:r>
  </w:p>
  <w:p w14:paraId="463921A8" w14:textId="77777777" w:rsidR="00D321CF" w:rsidRDefault="00117DF2">
    <w:pPr>
      <w:pStyle w:val="Footer"/>
      <w:jc w:val="center"/>
    </w:pPr>
    <w:r>
      <w:t>Docket No. 23540-U</w:t>
    </w:r>
  </w:p>
  <w:p w14:paraId="18CCFF27" w14:textId="77777777" w:rsidR="00D321CF" w:rsidRDefault="53957516">
    <w:pPr>
      <w:pStyle w:val="Footer"/>
      <w:jc w:val="center"/>
    </w:pPr>
    <w:r w:rsidRPr="53957516">
      <w:rPr>
        <w:rStyle w:val="PageNumber"/>
      </w:rPr>
      <w:t xml:space="preserve">Page </w:t>
    </w:r>
    <w:r w:rsidR="00117DF2" w:rsidRPr="53957516">
      <w:rPr>
        <w:rStyle w:val="PageNumber"/>
      </w:rPr>
      <w:fldChar w:fldCharType="begin"/>
    </w:r>
    <w:r w:rsidR="00117DF2" w:rsidRPr="53957516">
      <w:rPr>
        <w:rStyle w:val="PageNumber"/>
      </w:rPr>
      <w:instrText xml:space="preserve"> PAGE </w:instrText>
    </w:r>
    <w:r w:rsidR="00117DF2" w:rsidRPr="53957516">
      <w:rPr>
        <w:rStyle w:val="PageNumber"/>
      </w:rPr>
      <w:fldChar w:fldCharType="separate"/>
    </w:r>
    <w:r w:rsidRPr="53957516">
      <w:rPr>
        <w:rStyle w:val="PageNumber"/>
        <w:noProof/>
      </w:rPr>
      <w:t>1</w:t>
    </w:r>
    <w:r w:rsidR="00117DF2" w:rsidRPr="53957516">
      <w:rPr>
        <w:rStyle w:val="PageNumber"/>
      </w:rPr>
      <w:fldChar w:fldCharType="end"/>
    </w:r>
    <w:r w:rsidRPr="53957516">
      <w:rPr>
        <w:rStyle w:val="PageNumber"/>
      </w:rPr>
      <w:t xml:space="preserve"> of </w:t>
    </w:r>
    <w:r w:rsidRPr="53957516">
      <w:rPr>
        <w:rStyle w:val="PageNumber"/>
        <w:noProof/>
      </w:rPr>
      <w:t>13</w:t>
    </w:r>
  </w:p>
  <w:p w14:paraId="51271A3E" w14:textId="77777777" w:rsidR="001E40EF" w:rsidRDefault="001E40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53F12" w14:textId="77777777" w:rsidR="009F3728" w:rsidRDefault="009F3728">
      <w:r>
        <w:separator/>
      </w:r>
    </w:p>
  </w:footnote>
  <w:footnote w:type="continuationSeparator" w:id="0">
    <w:p w14:paraId="7166BA53" w14:textId="77777777" w:rsidR="009F3728" w:rsidRDefault="009F3728">
      <w:r>
        <w:continuationSeparator/>
      </w:r>
    </w:p>
  </w:footnote>
  <w:footnote w:type="continuationNotice" w:id="1">
    <w:p w14:paraId="5CED1D1A" w14:textId="77777777" w:rsidR="009F3728" w:rsidRDefault="009F3728"/>
  </w:footnote>
  <w:footnote w:id="2">
    <w:p w14:paraId="6C4BC1A4" w14:textId="5D84E5B6" w:rsidR="00AC2891" w:rsidRDefault="00AC2891">
      <w:pPr>
        <w:pStyle w:val="FootnoteText"/>
      </w:pPr>
      <w:r>
        <w:rPr>
          <w:rStyle w:val="FootnoteReference"/>
        </w:rPr>
        <w:footnoteRef/>
      </w:r>
      <w:r>
        <w:t xml:space="preserve"> </w:t>
      </w:r>
      <w:r w:rsidRPr="003735FD">
        <w:rPr>
          <w:rFonts w:eastAsia="Times New Roman"/>
        </w:rPr>
        <w:t>Unnamed storm events include thunderstorms, tornados, deep freezes, and other extreme weather events</w:t>
      </w:r>
      <w:r>
        <w:rPr>
          <w:rFonts w:eastAsia="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C338" w14:textId="77777777" w:rsidR="00E51BA7" w:rsidRPr="00362D3E" w:rsidRDefault="00E51BA7">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A2B7" w14:textId="51806A02" w:rsidR="00D321CF" w:rsidRPr="000D3F18" w:rsidRDefault="00D321CF" w:rsidP="000D3F18">
    <w:pPr>
      <w:pStyle w:val="Header"/>
      <w:tabs>
        <w:tab w:val="clear" w:pos="8640"/>
        <w:tab w:val="right" w:pos="9360"/>
      </w:tabs>
      <w:jc w:val="both"/>
      <w:rPr>
        <w:i/>
        <w:iCs/>
      </w:rPr>
    </w:pPr>
  </w:p>
  <w:p w14:paraId="4CF23E2C" w14:textId="77777777" w:rsidR="001E40EF" w:rsidRDefault="001E40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0CA64" w14:textId="300CE351" w:rsidR="00D321CF" w:rsidRDefault="00117DF2">
    <w:pPr>
      <w:pStyle w:val="Header"/>
      <w:rPr>
        <w:b/>
      </w:rPr>
    </w:pPr>
    <w:r>
      <w:rPr>
        <w:b/>
      </w:rPr>
      <w:t xml:space="preserve">DRAFT </w:t>
    </w:r>
    <w:r>
      <w:rPr>
        <w:b/>
      </w:rPr>
      <w:tab/>
    </w:r>
  </w:p>
  <w:p w14:paraId="03C11002" w14:textId="77777777" w:rsidR="00D321CF" w:rsidRDefault="00117DF2">
    <w:pPr>
      <w:pStyle w:val="Header"/>
      <w:rPr>
        <w:b/>
      </w:rPr>
    </w:pPr>
    <w:r>
      <w:rPr>
        <w:b/>
      </w:rPr>
      <w:t>ATTORNEY WORK PRODUCT</w:t>
    </w:r>
    <w:r>
      <w:rPr>
        <w:b/>
      </w:rPr>
      <w:tab/>
    </w:r>
  </w:p>
  <w:p w14:paraId="208FE09D" w14:textId="77777777" w:rsidR="00D321CF" w:rsidRDefault="00117DF2">
    <w:pPr>
      <w:pStyle w:val="Header"/>
      <w:rPr>
        <w:b/>
      </w:rPr>
    </w:pPr>
    <w:r>
      <w:rPr>
        <w:b/>
      </w:rPr>
      <w:t>CONFIDENTIAL AND PRIVILEGED</w:t>
    </w:r>
  </w:p>
  <w:p w14:paraId="307AF6C0" w14:textId="77777777" w:rsidR="001E40EF" w:rsidRDefault="001E40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40298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EB53BC"/>
    <w:multiLevelType w:val="hybridMultilevel"/>
    <w:tmpl w:val="39D643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E5577B"/>
    <w:multiLevelType w:val="hybridMultilevel"/>
    <w:tmpl w:val="0DF24E84"/>
    <w:lvl w:ilvl="0" w:tplc="3F808C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C657C"/>
    <w:multiLevelType w:val="hybridMultilevel"/>
    <w:tmpl w:val="5D80929C"/>
    <w:lvl w:ilvl="0" w:tplc="FCF25DEC">
      <w:start w:val="1"/>
      <w:numFmt w:val="bullet"/>
      <w:lvlText w:val=""/>
      <w:lvlJc w:val="left"/>
      <w:pPr>
        <w:ind w:left="720" w:hanging="360"/>
      </w:pPr>
      <w:rPr>
        <w:rFonts w:ascii="Symbol" w:hAnsi="Symbol" w:hint="default"/>
      </w:rPr>
    </w:lvl>
    <w:lvl w:ilvl="1" w:tplc="A71083D4">
      <w:start w:val="1"/>
      <w:numFmt w:val="bullet"/>
      <w:lvlText w:val="o"/>
      <w:lvlJc w:val="left"/>
      <w:pPr>
        <w:ind w:left="1440" w:hanging="360"/>
      </w:pPr>
      <w:rPr>
        <w:rFonts w:ascii="Courier New" w:hAnsi="Courier New" w:hint="default"/>
      </w:rPr>
    </w:lvl>
    <w:lvl w:ilvl="2" w:tplc="D054CFE8">
      <w:start w:val="1"/>
      <w:numFmt w:val="bullet"/>
      <w:lvlText w:val=""/>
      <w:lvlJc w:val="left"/>
      <w:pPr>
        <w:ind w:left="2160" w:hanging="360"/>
      </w:pPr>
      <w:rPr>
        <w:rFonts w:ascii="Wingdings" w:hAnsi="Wingdings" w:hint="default"/>
      </w:rPr>
    </w:lvl>
    <w:lvl w:ilvl="3" w:tplc="73DAFFB8">
      <w:start w:val="1"/>
      <w:numFmt w:val="bullet"/>
      <w:lvlText w:val=""/>
      <w:lvlJc w:val="left"/>
      <w:pPr>
        <w:ind w:left="2880" w:hanging="360"/>
      </w:pPr>
      <w:rPr>
        <w:rFonts w:ascii="Symbol" w:hAnsi="Symbol" w:hint="default"/>
      </w:rPr>
    </w:lvl>
    <w:lvl w:ilvl="4" w:tplc="FF1C9490">
      <w:start w:val="1"/>
      <w:numFmt w:val="bullet"/>
      <w:lvlText w:val="o"/>
      <w:lvlJc w:val="left"/>
      <w:pPr>
        <w:ind w:left="3600" w:hanging="360"/>
      </w:pPr>
      <w:rPr>
        <w:rFonts w:ascii="Courier New" w:hAnsi="Courier New" w:hint="default"/>
      </w:rPr>
    </w:lvl>
    <w:lvl w:ilvl="5" w:tplc="FDB80D82">
      <w:start w:val="1"/>
      <w:numFmt w:val="bullet"/>
      <w:lvlText w:val=""/>
      <w:lvlJc w:val="left"/>
      <w:pPr>
        <w:ind w:left="4320" w:hanging="360"/>
      </w:pPr>
      <w:rPr>
        <w:rFonts w:ascii="Wingdings" w:hAnsi="Wingdings" w:hint="default"/>
      </w:rPr>
    </w:lvl>
    <w:lvl w:ilvl="6" w:tplc="A78877F0">
      <w:start w:val="1"/>
      <w:numFmt w:val="bullet"/>
      <w:lvlText w:val=""/>
      <w:lvlJc w:val="left"/>
      <w:pPr>
        <w:ind w:left="5040" w:hanging="360"/>
      </w:pPr>
      <w:rPr>
        <w:rFonts w:ascii="Symbol" w:hAnsi="Symbol" w:hint="default"/>
      </w:rPr>
    </w:lvl>
    <w:lvl w:ilvl="7" w:tplc="B2341D8A">
      <w:start w:val="1"/>
      <w:numFmt w:val="bullet"/>
      <w:lvlText w:val="o"/>
      <w:lvlJc w:val="left"/>
      <w:pPr>
        <w:ind w:left="5760" w:hanging="360"/>
      </w:pPr>
      <w:rPr>
        <w:rFonts w:ascii="Courier New" w:hAnsi="Courier New" w:hint="default"/>
      </w:rPr>
    </w:lvl>
    <w:lvl w:ilvl="8" w:tplc="784EDA24">
      <w:start w:val="1"/>
      <w:numFmt w:val="bullet"/>
      <w:lvlText w:val=""/>
      <w:lvlJc w:val="left"/>
      <w:pPr>
        <w:ind w:left="6480" w:hanging="360"/>
      </w:pPr>
      <w:rPr>
        <w:rFonts w:ascii="Wingdings" w:hAnsi="Wingdings" w:hint="default"/>
      </w:rPr>
    </w:lvl>
  </w:abstractNum>
  <w:abstractNum w:abstractNumId="4" w15:restartNumberingAfterBreak="0">
    <w:nsid w:val="124C2EB3"/>
    <w:multiLevelType w:val="hybridMultilevel"/>
    <w:tmpl w:val="74A2E10A"/>
    <w:lvl w:ilvl="0" w:tplc="E1889C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F4F0E"/>
    <w:multiLevelType w:val="hybridMultilevel"/>
    <w:tmpl w:val="05F858CC"/>
    <w:lvl w:ilvl="0" w:tplc="FFFFFFFF">
      <w:start w:val="1"/>
      <w:numFmt w:val="upperRoman"/>
      <w:lvlText w:val="%1."/>
      <w:lvlJc w:val="left"/>
      <w:pPr>
        <w:ind w:left="0" w:firstLine="0"/>
      </w:pPr>
    </w:lvl>
    <w:lvl w:ilvl="1" w:tplc="70A85C98" w:tentative="1">
      <w:start w:val="1"/>
      <w:numFmt w:val="lowerLetter"/>
      <w:lvlText w:val="%2."/>
      <w:lvlJc w:val="left"/>
      <w:pPr>
        <w:ind w:left="1800" w:hanging="360"/>
      </w:pPr>
    </w:lvl>
    <w:lvl w:ilvl="2" w:tplc="95905B4E" w:tentative="1">
      <w:start w:val="1"/>
      <w:numFmt w:val="lowerRoman"/>
      <w:lvlText w:val="%3."/>
      <w:lvlJc w:val="right"/>
      <w:pPr>
        <w:ind w:left="2520" w:hanging="180"/>
      </w:pPr>
    </w:lvl>
    <w:lvl w:ilvl="3" w:tplc="57F6ED1C" w:tentative="1">
      <w:start w:val="1"/>
      <w:numFmt w:val="decimal"/>
      <w:lvlText w:val="%4."/>
      <w:lvlJc w:val="left"/>
      <w:pPr>
        <w:ind w:left="3240" w:hanging="360"/>
      </w:pPr>
    </w:lvl>
    <w:lvl w:ilvl="4" w:tplc="C85E3614" w:tentative="1">
      <w:start w:val="1"/>
      <w:numFmt w:val="lowerLetter"/>
      <w:lvlText w:val="%5."/>
      <w:lvlJc w:val="left"/>
      <w:pPr>
        <w:ind w:left="3960" w:hanging="360"/>
      </w:pPr>
    </w:lvl>
    <w:lvl w:ilvl="5" w:tplc="FF761886" w:tentative="1">
      <w:start w:val="1"/>
      <w:numFmt w:val="lowerRoman"/>
      <w:lvlText w:val="%6."/>
      <w:lvlJc w:val="right"/>
      <w:pPr>
        <w:ind w:left="4680" w:hanging="180"/>
      </w:pPr>
    </w:lvl>
    <w:lvl w:ilvl="6" w:tplc="4D123612" w:tentative="1">
      <w:start w:val="1"/>
      <w:numFmt w:val="decimal"/>
      <w:lvlText w:val="%7."/>
      <w:lvlJc w:val="left"/>
      <w:pPr>
        <w:ind w:left="5400" w:hanging="360"/>
      </w:pPr>
    </w:lvl>
    <w:lvl w:ilvl="7" w:tplc="D15C5DB8" w:tentative="1">
      <w:start w:val="1"/>
      <w:numFmt w:val="lowerLetter"/>
      <w:lvlText w:val="%8."/>
      <w:lvlJc w:val="left"/>
      <w:pPr>
        <w:ind w:left="6120" w:hanging="360"/>
      </w:pPr>
    </w:lvl>
    <w:lvl w:ilvl="8" w:tplc="E9F2AA06" w:tentative="1">
      <w:start w:val="1"/>
      <w:numFmt w:val="lowerRoman"/>
      <w:lvlText w:val="%9."/>
      <w:lvlJc w:val="right"/>
      <w:pPr>
        <w:ind w:left="6840" w:hanging="180"/>
      </w:pPr>
    </w:lvl>
  </w:abstractNum>
  <w:abstractNum w:abstractNumId="6" w15:restartNumberingAfterBreak="0">
    <w:nsid w:val="2A3B4BAF"/>
    <w:multiLevelType w:val="hybridMultilevel"/>
    <w:tmpl w:val="5E3448C8"/>
    <w:lvl w:ilvl="0" w:tplc="2E20F01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A27440"/>
    <w:multiLevelType w:val="singleLevel"/>
    <w:tmpl w:val="83BE81FA"/>
    <w:lvl w:ilvl="0">
      <w:start w:val="17"/>
      <w:numFmt w:val="upperLetter"/>
      <w:pStyle w:val="TestimonyQuestion"/>
      <w:lvlText w:val="%1."/>
      <w:lvlJc w:val="left"/>
      <w:pPr>
        <w:tabs>
          <w:tab w:val="num" w:pos="720"/>
        </w:tabs>
        <w:ind w:left="720" w:hanging="720"/>
      </w:pPr>
      <w:rPr>
        <w:rFonts w:hint="default"/>
      </w:rPr>
    </w:lvl>
  </w:abstractNum>
  <w:abstractNum w:abstractNumId="8" w15:restartNumberingAfterBreak="0">
    <w:nsid w:val="332F5BC5"/>
    <w:multiLevelType w:val="hybridMultilevel"/>
    <w:tmpl w:val="CE74C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BF2650"/>
    <w:multiLevelType w:val="multilevel"/>
    <w:tmpl w:val="18BAFE18"/>
    <w:lvl w:ilvl="0">
      <w:start w:val="1"/>
      <w:numFmt w:val="upperRoman"/>
      <w:pStyle w:val="StandardL1"/>
      <w:suff w:val="nothing"/>
      <w:lvlText w:val="%1."/>
      <w:lvlJc w:val="left"/>
      <w:pPr>
        <w:ind w:left="0" w:firstLine="0"/>
      </w:pPr>
      <w:rPr>
        <w:rFonts w:hint="default"/>
        <w:b/>
        <w:i w:val="0"/>
        <w:caps/>
        <w:smallCaps w:val="0"/>
        <w:u w:val="none"/>
      </w:rPr>
    </w:lvl>
    <w:lvl w:ilvl="1">
      <w:start w:val="1"/>
      <w:numFmt w:val="decimal"/>
      <w:lvlRestart w:val="0"/>
      <w:pStyle w:val="StandardL2"/>
      <w:lvlText w:val="Q."/>
      <w:lvlJc w:val="left"/>
      <w:pPr>
        <w:tabs>
          <w:tab w:val="num" w:pos="720"/>
        </w:tabs>
        <w:ind w:left="720" w:hanging="720"/>
      </w:pPr>
      <w:rPr>
        <w:b/>
        <w:i w:val="0"/>
        <w:caps/>
        <w:smallCaps w:val="0"/>
        <w:u w:val="none"/>
      </w:rPr>
    </w:lvl>
    <w:lvl w:ilvl="2">
      <w:start w:val="1"/>
      <w:numFmt w:val="decimal"/>
      <w:lvlRestart w:val="0"/>
      <w:pStyle w:val="StandardL3"/>
      <w:lvlText w:val="A."/>
      <w:lvlJc w:val="left"/>
      <w:pPr>
        <w:tabs>
          <w:tab w:val="num" w:pos="2160"/>
        </w:tabs>
        <w:ind w:left="720" w:hanging="720"/>
      </w:pPr>
      <w:rPr>
        <w:b w:val="0"/>
        <w:i w:val="0"/>
        <w:caps w:val="0"/>
        <w:smallCaps w:val="0"/>
        <w:u w:val="none"/>
      </w:rPr>
    </w:lvl>
    <w:lvl w:ilvl="3">
      <w:start w:val="1"/>
      <w:numFmt w:val="bullet"/>
      <w:lvlText w:val="o"/>
      <w:lvlJc w:val="left"/>
      <w:pPr>
        <w:tabs>
          <w:tab w:val="num" w:pos="1620"/>
        </w:tabs>
        <w:ind w:left="-1260" w:firstLine="2160"/>
      </w:pPr>
      <w:rPr>
        <w:rFonts w:ascii="Courier New" w:hAnsi="Courier New" w:cs="Courier New" w:hint="default"/>
        <w:b w:val="0"/>
        <w:i w:val="0"/>
        <w:caps w:val="0"/>
        <w:smallCaps w:val="0"/>
        <w:u w:val="none"/>
      </w:rPr>
    </w:lvl>
    <w:lvl w:ilvl="4">
      <w:start w:val="1"/>
      <w:numFmt w:val="lowerLetter"/>
      <w:lvlText w:val="%5."/>
      <w:lvlJc w:val="left"/>
      <w:pPr>
        <w:tabs>
          <w:tab w:val="num" w:pos="3600"/>
        </w:tabs>
        <w:ind w:left="0" w:firstLine="2880"/>
      </w:pPr>
      <w:rPr>
        <w:rFonts w:hint="default"/>
        <w:b w:val="0"/>
        <w:i w:val="0"/>
        <w:caps w:val="0"/>
        <w:smallCaps w:val="0"/>
        <w:u w:val="none"/>
      </w:rPr>
    </w:lvl>
    <w:lvl w:ilvl="5">
      <w:start w:val="1"/>
      <w:numFmt w:val="lowerRoman"/>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Letter"/>
      <w:lvlText w:val="%8)"/>
      <w:lvlJc w:val="left"/>
      <w:pPr>
        <w:tabs>
          <w:tab w:val="num" w:pos="5760"/>
        </w:tabs>
        <w:ind w:left="0" w:firstLine="5040"/>
      </w:pPr>
      <w:rPr>
        <w:rFonts w:hint="default"/>
        <w:b w:val="0"/>
        <w:i w:val="0"/>
        <w:caps w:val="0"/>
        <w:smallCaps w:val="0"/>
        <w:u w:val="none"/>
      </w:rPr>
    </w:lvl>
    <w:lvl w:ilvl="8">
      <w:start w:val="1"/>
      <w:numFmt w:val="lowerRoman"/>
      <w:lvlText w:val="%9)"/>
      <w:lvlJc w:val="left"/>
      <w:pPr>
        <w:tabs>
          <w:tab w:val="num" w:pos="6480"/>
        </w:tabs>
        <w:ind w:left="0" w:firstLine="5760"/>
      </w:pPr>
      <w:rPr>
        <w:rFonts w:hint="default"/>
        <w:b w:val="0"/>
        <w:i w:val="0"/>
        <w:caps w:val="0"/>
        <w:smallCaps w:val="0"/>
        <w:u w:val="none"/>
      </w:rPr>
    </w:lvl>
  </w:abstractNum>
  <w:abstractNum w:abstractNumId="10" w15:restartNumberingAfterBreak="0">
    <w:nsid w:val="54E17B97"/>
    <w:multiLevelType w:val="hybridMultilevel"/>
    <w:tmpl w:val="69FA083E"/>
    <w:lvl w:ilvl="0" w:tplc="BF5E0634">
      <w:start w:val="1"/>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A32413"/>
    <w:multiLevelType w:val="multilevel"/>
    <w:tmpl w:val="2FB6CA4C"/>
    <w:lvl w:ilvl="0">
      <w:start w:val="1"/>
      <w:numFmt w:val="decimal"/>
      <w:pStyle w:val="Answer1"/>
      <w:lvlText w:val="A.%1"/>
      <w:lvlJc w:val="left"/>
      <w:pPr>
        <w:tabs>
          <w:tab w:val="num" w:pos="0"/>
        </w:tabs>
        <w:ind w:left="0" w:firstLine="0"/>
      </w:pPr>
      <w:rPr>
        <w:b/>
        <w:i w:val="0"/>
        <w:caps w:val="0"/>
        <w:strike w:val="0"/>
        <w:dstrike w:val="0"/>
        <w:vanish w:val="0"/>
        <w:webHidden w:val="0"/>
        <w:color w:val="auto"/>
        <w:sz w:val="24"/>
        <w:u w:val="none"/>
        <w:effect w:val="none"/>
        <w:vertAlign w:val="baseline"/>
        <w:specVanish w:val="0"/>
      </w:rPr>
    </w:lvl>
    <w:lvl w:ilvl="1">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sz w:val="24"/>
        <w:u w:val="none"/>
        <w:effect w:val="none"/>
        <w:vertAlign w:val="baseline"/>
        <w:specVanish w:val="0"/>
      </w:rPr>
    </w:lvl>
  </w:abstractNum>
  <w:abstractNum w:abstractNumId="12" w15:restartNumberingAfterBreak="0">
    <w:nsid w:val="59E50494"/>
    <w:multiLevelType w:val="hybridMultilevel"/>
    <w:tmpl w:val="E9003F86"/>
    <w:lvl w:ilvl="0" w:tplc="79CA9D58">
      <w:start w:val="1"/>
      <w:numFmt w:val="bullet"/>
      <w:lvlText w:val=""/>
      <w:lvlJc w:val="left"/>
      <w:pPr>
        <w:ind w:left="720" w:hanging="360"/>
      </w:pPr>
      <w:rPr>
        <w:rFonts w:ascii="Symbol" w:hAnsi="Symbol" w:hint="default"/>
      </w:rPr>
    </w:lvl>
    <w:lvl w:ilvl="1" w:tplc="B3BE2B56">
      <w:start w:val="1"/>
      <w:numFmt w:val="bullet"/>
      <w:lvlText w:val="o"/>
      <w:lvlJc w:val="left"/>
      <w:pPr>
        <w:ind w:left="1440" w:hanging="360"/>
      </w:pPr>
      <w:rPr>
        <w:rFonts w:ascii="Courier New" w:hAnsi="Courier New" w:hint="default"/>
      </w:rPr>
    </w:lvl>
    <w:lvl w:ilvl="2" w:tplc="F022D4C2">
      <w:start w:val="1"/>
      <w:numFmt w:val="bullet"/>
      <w:lvlText w:val=""/>
      <w:lvlJc w:val="left"/>
      <w:pPr>
        <w:ind w:left="2160" w:hanging="360"/>
      </w:pPr>
      <w:rPr>
        <w:rFonts w:ascii="Wingdings" w:hAnsi="Wingdings" w:hint="default"/>
      </w:rPr>
    </w:lvl>
    <w:lvl w:ilvl="3" w:tplc="B3484910">
      <w:start w:val="1"/>
      <w:numFmt w:val="bullet"/>
      <w:lvlText w:val=""/>
      <w:lvlJc w:val="left"/>
      <w:pPr>
        <w:ind w:left="2880" w:hanging="360"/>
      </w:pPr>
      <w:rPr>
        <w:rFonts w:ascii="Symbol" w:hAnsi="Symbol" w:hint="default"/>
      </w:rPr>
    </w:lvl>
    <w:lvl w:ilvl="4" w:tplc="56789418">
      <w:start w:val="1"/>
      <w:numFmt w:val="bullet"/>
      <w:lvlText w:val="o"/>
      <w:lvlJc w:val="left"/>
      <w:pPr>
        <w:ind w:left="3600" w:hanging="360"/>
      </w:pPr>
      <w:rPr>
        <w:rFonts w:ascii="Courier New" w:hAnsi="Courier New" w:hint="default"/>
      </w:rPr>
    </w:lvl>
    <w:lvl w:ilvl="5" w:tplc="FA148DD4">
      <w:start w:val="1"/>
      <w:numFmt w:val="bullet"/>
      <w:lvlText w:val=""/>
      <w:lvlJc w:val="left"/>
      <w:pPr>
        <w:ind w:left="4320" w:hanging="360"/>
      </w:pPr>
      <w:rPr>
        <w:rFonts w:ascii="Wingdings" w:hAnsi="Wingdings" w:hint="default"/>
      </w:rPr>
    </w:lvl>
    <w:lvl w:ilvl="6" w:tplc="891C8AF2">
      <w:start w:val="1"/>
      <w:numFmt w:val="bullet"/>
      <w:lvlText w:val=""/>
      <w:lvlJc w:val="left"/>
      <w:pPr>
        <w:ind w:left="5040" w:hanging="360"/>
      </w:pPr>
      <w:rPr>
        <w:rFonts w:ascii="Symbol" w:hAnsi="Symbol" w:hint="default"/>
      </w:rPr>
    </w:lvl>
    <w:lvl w:ilvl="7" w:tplc="E140FD26">
      <w:start w:val="1"/>
      <w:numFmt w:val="bullet"/>
      <w:lvlText w:val="o"/>
      <w:lvlJc w:val="left"/>
      <w:pPr>
        <w:ind w:left="5760" w:hanging="360"/>
      </w:pPr>
      <w:rPr>
        <w:rFonts w:ascii="Courier New" w:hAnsi="Courier New" w:hint="default"/>
      </w:rPr>
    </w:lvl>
    <w:lvl w:ilvl="8" w:tplc="44BC6B52">
      <w:start w:val="1"/>
      <w:numFmt w:val="bullet"/>
      <w:lvlText w:val=""/>
      <w:lvlJc w:val="left"/>
      <w:pPr>
        <w:ind w:left="6480" w:hanging="360"/>
      </w:pPr>
      <w:rPr>
        <w:rFonts w:ascii="Wingdings" w:hAnsi="Wingdings" w:hint="default"/>
      </w:rPr>
    </w:lvl>
  </w:abstractNum>
  <w:abstractNum w:abstractNumId="13" w15:restartNumberingAfterBreak="0">
    <w:nsid w:val="6A142671"/>
    <w:multiLevelType w:val="hybridMultilevel"/>
    <w:tmpl w:val="FFFFFFFF"/>
    <w:lvl w:ilvl="0" w:tplc="F8C4030E">
      <w:start w:val="1"/>
      <w:numFmt w:val="bullet"/>
      <w:lvlText w:val=""/>
      <w:lvlJc w:val="left"/>
      <w:pPr>
        <w:ind w:left="720" w:hanging="360"/>
      </w:pPr>
      <w:rPr>
        <w:rFonts w:ascii="Symbol" w:hAnsi="Symbol" w:hint="default"/>
      </w:rPr>
    </w:lvl>
    <w:lvl w:ilvl="1" w:tplc="A4C0E0D8">
      <w:start w:val="1"/>
      <w:numFmt w:val="bullet"/>
      <w:lvlText w:val="o"/>
      <w:lvlJc w:val="left"/>
      <w:pPr>
        <w:ind w:left="1440" w:hanging="360"/>
      </w:pPr>
      <w:rPr>
        <w:rFonts w:ascii="Courier New" w:hAnsi="Courier New" w:hint="default"/>
      </w:rPr>
    </w:lvl>
    <w:lvl w:ilvl="2" w:tplc="693460B6">
      <w:start w:val="1"/>
      <w:numFmt w:val="bullet"/>
      <w:lvlText w:val=""/>
      <w:lvlJc w:val="left"/>
      <w:pPr>
        <w:ind w:left="2160" w:hanging="360"/>
      </w:pPr>
      <w:rPr>
        <w:rFonts w:ascii="Wingdings" w:hAnsi="Wingdings" w:hint="default"/>
      </w:rPr>
    </w:lvl>
    <w:lvl w:ilvl="3" w:tplc="AB7E96AA">
      <w:start w:val="1"/>
      <w:numFmt w:val="bullet"/>
      <w:lvlText w:val=""/>
      <w:lvlJc w:val="left"/>
      <w:pPr>
        <w:ind w:left="2880" w:hanging="360"/>
      </w:pPr>
      <w:rPr>
        <w:rFonts w:ascii="Symbol" w:hAnsi="Symbol" w:hint="default"/>
      </w:rPr>
    </w:lvl>
    <w:lvl w:ilvl="4" w:tplc="99E802BC">
      <w:start w:val="1"/>
      <w:numFmt w:val="bullet"/>
      <w:lvlText w:val="o"/>
      <w:lvlJc w:val="left"/>
      <w:pPr>
        <w:ind w:left="3600" w:hanging="360"/>
      </w:pPr>
      <w:rPr>
        <w:rFonts w:ascii="Courier New" w:hAnsi="Courier New" w:hint="default"/>
      </w:rPr>
    </w:lvl>
    <w:lvl w:ilvl="5" w:tplc="5FBAFAA8">
      <w:start w:val="1"/>
      <w:numFmt w:val="bullet"/>
      <w:lvlText w:val=""/>
      <w:lvlJc w:val="left"/>
      <w:pPr>
        <w:ind w:left="4320" w:hanging="360"/>
      </w:pPr>
      <w:rPr>
        <w:rFonts w:ascii="Wingdings" w:hAnsi="Wingdings" w:hint="default"/>
      </w:rPr>
    </w:lvl>
    <w:lvl w:ilvl="6" w:tplc="C7580C02">
      <w:start w:val="1"/>
      <w:numFmt w:val="bullet"/>
      <w:lvlText w:val=""/>
      <w:lvlJc w:val="left"/>
      <w:pPr>
        <w:ind w:left="5040" w:hanging="360"/>
      </w:pPr>
      <w:rPr>
        <w:rFonts w:ascii="Symbol" w:hAnsi="Symbol" w:hint="default"/>
      </w:rPr>
    </w:lvl>
    <w:lvl w:ilvl="7" w:tplc="188E473C">
      <w:start w:val="1"/>
      <w:numFmt w:val="bullet"/>
      <w:lvlText w:val="o"/>
      <w:lvlJc w:val="left"/>
      <w:pPr>
        <w:ind w:left="5760" w:hanging="360"/>
      </w:pPr>
      <w:rPr>
        <w:rFonts w:ascii="Courier New" w:hAnsi="Courier New" w:hint="default"/>
      </w:rPr>
    </w:lvl>
    <w:lvl w:ilvl="8" w:tplc="48D4523E">
      <w:start w:val="1"/>
      <w:numFmt w:val="bullet"/>
      <w:lvlText w:val=""/>
      <w:lvlJc w:val="left"/>
      <w:pPr>
        <w:ind w:left="6480" w:hanging="360"/>
      </w:pPr>
      <w:rPr>
        <w:rFonts w:ascii="Wingdings" w:hAnsi="Wingdings" w:hint="default"/>
      </w:rPr>
    </w:lvl>
  </w:abstractNum>
  <w:abstractNum w:abstractNumId="14" w15:restartNumberingAfterBreak="0">
    <w:nsid w:val="723417A2"/>
    <w:multiLevelType w:val="hybridMultilevel"/>
    <w:tmpl w:val="C6902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3538E91"/>
    <w:multiLevelType w:val="hybridMultilevel"/>
    <w:tmpl w:val="FFFFFFFF"/>
    <w:lvl w:ilvl="0" w:tplc="87B22B24">
      <w:start w:val="1"/>
      <w:numFmt w:val="bullet"/>
      <w:lvlText w:val="·"/>
      <w:lvlJc w:val="left"/>
      <w:pPr>
        <w:ind w:left="720" w:hanging="360"/>
      </w:pPr>
      <w:rPr>
        <w:rFonts w:ascii="Symbol" w:hAnsi="Symbol" w:hint="default"/>
      </w:rPr>
    </w:lvl>
    <w:lvl w:ilvl="1" w:tplc="8DE63800">
      <w:start w:val="1"/>
      <w:numFmt w:val="bullet"/>
      <w:lvlText w:val="o"/>
      <w:lvlJc w:val="left"/>
      <w:pPr>
        <w:ind w:left="1440" w:hanging="360"/>
      </w:pPr>
      <w:rPr>
        <w:rFonts w:ascii="Courier New" w:hAnsi="Courier New" w:hint="default"/>
      </w:rPr>
    </w:lvl>
    <w:lvl w:ilvl="2" w:tplc="AC2E0024">
      <w:start w:val="1"/>
      <w:numFmt w:val="bullet"/>
      <w:lvlText w:val=""/>
      <w:lvlJc w:val="left"/>
      <w:pPr>
        <w:ind w:left="2160" w:hanging="360"/>
      </w:pPr>
      <w:rPr>
        <w:rFonts w:ascii="Wingdings" w:hAnsi="Wingdings" w:hint="default"/>
      </w:rPr>
    </w:lvl>
    <w:lvl w:ilvl="3" w:tplc="B126A7F4">
      <w:start w:val="1"/>
      <w:numFmt w:val="bullet"/>
      <w:lvlText w:val=""/>
      <w:lvlJc w:val="left"/>
      <w:pPr>
        <w:ind w:left="2880" w:hanging="360"/>
      </w:pPr>
      <w:rPr>
        <w:rFonts w:ascii="Symbol" w:hAnsi="Symbol" w:hint="default"/>
      </w:rPr>
    </w:lvl>
    <w:lvl w:ilvl="4" w:tplc="DD36F5F4">
      <w:start w:val="1"/>
      <w:numFmt w:val="bullet"/>
      <w:lvlText w:val="o"/>
      <w:lvlJc w:val="left"/>
      <w:pPr>
        <w:ind w:left="3600" w:hanging="360"/>
      </w:pPr>
      <w:rPr>
        <w:rFonts w:ascii="Courier New" w:hAnsi="Courier New" w:hint="default"/>
      </w:rPr>
    </w:lvl>
    <w:lvl w:ilvl="5" w:tplc="3EF25076">
      <w:start w:val="1"/>
      <w:numFmt w:val="bullet"/>
      <w:lvlText w:val=""/>
      <w:lvlJc w:val="left"/>
      <w:pPr>
        <w:ind w:left="4320" w:hanging="360"/>
      </w:pPr>
      <w:rPr>
        <w:rFonts w:ascii="Wingdings" w:hAnsi="Wingdings" w:hint="default"/>
      </w:rPr>
    </w:lvl>
    <w:lvl w:ilvl="6" w:tplc="46D02B90">
      <w:start w:val="1"/>
      <w:numFmt w:val="bullet"/>
      <w:lvlText w:val=""/>
      <w:lvlJc w:val="left"/>
      <w:pPr>
        <w:ind w:left="5040" w:hanging="360"/>
      </w:pPr>
      <w:rPr>
        <w:rFonts w:ascii="Symbol" w:hAnsi="Symbol" w:hint="default"/>
      </w:rPr>
    </w:lvl>
    <w:lvl w:ilvl="7" w:tplc="9AC889CE">
      <w:start w:val="1"/>
      <w:numFmt w:val="bullet"/>
      <w:lvlText w:val="o"/>
      <w:lvlJc w:val="left"/>
      <w:pPr>
        <w:ind w:left="5760" w:hanging="360"/>
      </w:pPr>
      <w:rPr>
        <w:rFonts w:ascii="Courier New" w:hAnsi="Courier New" w:hint="default"/>
      </w:rPr>
    </w:lvl>
    <w:lvl w:ilvl="8" w:tplc="2B48C970">
      <w:start w:val="1"/>
      <w:numFmt w:val="bullet"/>
      <w:lvlText w:val=""/>
      <w:lvlJc w:val="left"/>
      <w:pPr>
        <w:ind w:left="6480" w:hanging="360"/>
      </w:pPr>
      <w:rPr>
        <w:rFonts w:ascii="Wingdings" w:hAnsi="Wingdings" w:hint="default"/>
      </w:rPr>
    </w:lvl>
  </w:abstractNum>
  <w:abstractNum w:abstractNumId="16" w15:restartNumberingAfterBreak="0">
    <w:nsid w:val="761D02F4"/>
    <w:multiLevelType w:val="hybridMultilevel"/>
    <w:tmpl w:val="EE6C4BC8"/>
    <w:lvl w:ilvl="0" w:tplc="B71E85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42F6F"/>
    <w:multiLevelType w:val="hybridMultilevel"/>
    <w:tmpl w:val="0F964A04"/>
    <w:lvl w:ilvl="0" w:tplc="34EC974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772331">
    <w:abstractNumId w:val="5"/>
  </w:num>
  <w:num w:numId="2" w16cid:durableId="204296641">
    <w:abstractNumId w:val="0"/>
  </w:num>
  <w:num w:numId="3" w16cid:durableId="246042702">
    <w:abstractNumId w:val="9"/>
  </w:num>
  <w:num w:numId="4" w16cid:durableId="1532298936">
    <w:abstractNumId w:val="7"/>
  </w:num>
  <w:num w:numId="5" w16cid:durableId="926113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7835018">
    <w:abstractNumId w:val="14"/>
  </w:num>
  <w:num w:numId="7" w16cid:durableId="1093286526">
    <w:abstractNumId w:val="8"/>
  </w:num>
  <w:num w:numId="8" w16cid:durableId="102262591">
    <w:abstractNumId w:val="16"/>
  </w:num>
  <w:num w:numId="9" w16cid:durableId="1423180810">
    <w:abstractNumId w:val="4"/>
  </w:num>
  <w:num w:numId="10" w16cid:durableId="2020083532">
    <w:abstractNumId w:val="10"/>
  </w:num>
  <w:num w:numId="11" w16cid:durableId="1005598790">
    <w:abstractNumId w:val="17"/>
  </w:num>
  <w:num w:numId="12" w16cid:durableId="948051143">
    <w:abstractNumId w:val="6"/>
  </w:num>
  <w:num w:numId="13" w16cid:durableId="1806003911">
    <w:abstractNumId w:val="2"/>
  </w:num>
  <w:num w:numId="14" w16cid:durableId="469326583">
    <w:abstractNumId w:val="1"/>
  </w:num>
  <w:num w:numId="15" w16cid:durableId="1441493436">
    <w:abstractNumId w:val="12"/>
  </w:num>
  <w:num w:numId="16" w16cid:durableId="273755597">
    <w:abstractNumId w:val="3"/>
  </w:num>
  <w:num w:numId="17" w16cid:durableId="218250577">
    <w:abstractNumId w:val="13"/>
  </w:num>
  <w:num w:numId="18" w16cid:durableId="180881370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2"/>
    <w:docVar w:name="SWDocIDLocation" w:val="1"/>
  </w:docVars>
  <w:rsids>
    <w:rsidRoot w:val="003A6697"/>
    <w:rsid w:val="000001E8"/>
    <w:rsid w:val="000003A1"/>
    <w:rsid w:val="0000044B"/>
    <w:rsid w:val="000008A0"/>
    <w:rsid w:val="00000A70"/>
    <w:rsid w:val="00000B41"/>
    <w:rsid w:val="00000B9B"/>
    <w:rsid w:val="00000D44"/>
    <w:rsid w:val="00000DC3"/>
    <w:rsid w:val="00001618"/>
    <w:rsid w:val="00001674"/>
    <w:rsid w:val="000018D1"/>
    <w:rsid w:val="00001CCA"/>
    <w:rsid w:val="00001DBF"/>
    <w:rsid w:val="00001E76"/>
    <w:rsid w:val="00002055"/>
    <w:rsid w:val="0000212A"/>
    <w:rsid w:val="00002225"/>
    <w:rsid w:val="000024C6"/>
    <w:rsid w:val="00002640"/>
    <w:rsid w:val="0000293F"/>
    <w:rsid w:val="00002BAE"/>
    <w:rsid w:val="00002E9C"/>
    <w:rsid w:val="00003010"/>
    <w:rsid w:val="00003875"/>
    <w:rsid w:val="00003A3F"/>
    <w:rsid w:val="00003E60"/>
    <w:rsid w:val="00003FD0"/>
    <w:rsid w:val="00004475"/>
    <w:rsid w:val="00004485"/>
    <w:rsid w:val="00004578"/>
    <w:rsid w:val="00004613"/>
    <w:rsid w:val="00004668"/>
    <w:rsid w:val="00004804"/>
    <w:rsid w:val="00004839"/>
    <w:rsid w:val="00004950"/>
    <w:rsid w:val="00004B28"/>
    <w:rsid w:val="00004BE4"/>
    <w:rsid w:val="00004C0F"/>
    <w:rsid w:val="00004D27"/>
    <w:rsid w:val="00004F7D"/>
    <w:rsid w:val="00004FA8"/>
    <w:rsid w:val="00004FE3"/>
    <w:rsid w:val="00005260"/>
    <w:rsid w:val="000053B1"/>
    <w:rsid w:val="000054EF"/>
    <w:rsid w:val="000057AA"/>
    <w:rsid w:val="00005873"/>
    <w:rsid w:val="000058F6"/>
    <w:rsid w:val="00005C43"/>
    <w:rsid w:val="00005F1E"/>
    <w:rsid w:val="0000648B"/>
    <w:rsid w:val="00006723"/>
    <w:rsid w:val="00006C7A"/>
    <w:rsid w:val="00006D5E"/>
    <w:rsid w:val="0000711D"/>
    <w:rsid w:val="000079CA"/>
    <w:rsid w:val="00007E4F"/>
    <w:rsid w:val="000100C0"/>
    <w:rsid w:val="00010166"/>
    <w:rsid w:val="00010196"/>
    <w:rsid w:val="00010944"/>
    <w:rsid w:val="00010C37"/>
    <w:rsid w:val="00010C3E"/>
    <w:rsid w:val="00010E0D"/>
    <w:rsid w:val="000110C4"/>
    <w:rsid w:val="000111C8"/>
    <w:rsid w:val="0001160F"/>
    <w:rsid w:val="0001171F"/>
    <w:rsid w:val="00011812"/>
    <w:rsid w:val="00011912"/>
    <w:rsid w:val="00011A1C"/>
    <w:rsid w:val="00011F29"/>
    <w:rsid w:val="00011FBE"/>
    <w:rsid w:val="0001205D"/>
    <w:rsid w:val="000126CD"/>
    <w:rsid w:val="00012BC5"/>
    <w:rsid w:val="00012C59"/>
    <w:rsid w:val="00012E71"/>
    <w:rsid w:val="00012EDC"/>
    <w:rsid w:val="00012F41"/>
    <w:rsid w:val="000138F5"/>
    <w:rsid w:val="0001397A"/>
    <w:rsid w:val="00013C68"/>
    <w:rsid w:val="00013F96"/>
    <w:rsid w:val="000140A6"/>
    <w:rsid w:val="000140F4"/>
    <w:rsid w:val="0001461C"/>
    <w:rsid w:val="000149D1"/>
    <w:rsid w:val="00014CF3"/>
    <w:rsid w:val="00014E0D"/>
    <w:rsid w:val="00014EC2"/>
    <w:rsid w:val="00015166"/>
    <w:rsid w:val="000153FD"/>
    <w:rsid w:val="00015416"/>
    <w:rsid w:val="000154A0"/>
    <w:rsid w:val="0001576B"/>
    <w:rsid w:val="000157B6"/>
    <w:rsid w:val="00015BA4"/>
    <w:rsid w:val="00015E0B"/>
    <w:rsid w:val="000160CC"/>
    <w:rsid w:val="00016512"/>
    <w:rsid w:val="00016631"/>
    <w:rsid w:val="000167B7"/>
    <w:rsid w:val="00016815"/>
    <w:rsid w:val="00016922"/>
    <w:rsid w:val="000172DE"/>
    <w:rsid w:val="0001737C"/>
    <w:rsid w:val="000174C6"/>
    <w:rsid w:val="0001794A"/>
    <w:rsid w:val="000179AC"/>
    <w:rsid w:val="00017CB8"/>
    <w:rsid w:val="00020250"/>
    <w:rsid w:val="0002096A"/>
    <w:rsid w:val="00020CBB"/>
    <w:rsid w:val="00020D37"/>
    <w:rsid w:val="000212EA"/>
    <w:rsid w:val="0002149B"/>
    <w:rsid w:val="0002150D"/>
    <w:rsid w:val="00022021"/>
    <w:rsid w:val="00022047"/>
    <w:rsid w:val="000221E0"/>
    <w:rsid w:val="00022260"/>
    <w:rsid w:val="000222B6"/>
    <w:rsid w:val="0002252D"/>
    <w:rsid w:val="0002288F"/>
    <w:rsid w:val="000228E9"/>
    <w:rsid w:val="00022B2D"/>
    <w:rsid w:val="00022D11"/>
    <w:rsid w:val="00022E50"/>
    <w:rsid w:val="00023597"/>
    <w:rsid w:val="00023834"/>
    <w:rsid w:val="00023BB1"/>
    <w:rsid w:val="00023C8E"/>
    <w:rsid w:val="00023DBD"/>
    <w:rsid w:val="00024127"/>
    <w:rsid w:val="000243DA"/>
    <w:rsid w:val="00024759"/>
    <w:rsid w:val="0002494A"/>
    <w:rsid w:val="00024FD3"/>
    <w:rsid w:val="0002504A"/>
    <w:rsid w:val="00025058"/>
    <w:rsid w:val="0002523F"/>
    <w:rsid w:val="000252BD"/>
    <w:rsid w:val="0002542E"/>
    <w:rsid w:val="00025755"/>
    <w:rsid w:val="00025804"/>
    <w:rsid w:val="00025A1C"/>
    <w:rsid w:val="00025A7F"/>
    <w:rsid w:val="00025BFA"/>
    <w:rsid w:val="00025C19"/>
    <w:rsid w:val="00025D79"/>
    <w:rsid w:val="00025EC3"/>
    <w:rsid w:val="00025FE3"/>
    <w:rsid w:val="000260BC"/>
    <w:rsid w:val="0002638F"/>
    <w:rsid w:val="00026391"/>
    <w:rsid w:val="000264E9"/>
    <w:rsid w:val="0002661C"/>
    <w:rsid w:val="00026945"/>
    <w:rsid w:val="000269D5"/>
    <w:rsid w:val="00026D53"/>
    <w:rsid w:val="00026E18"/>
    <w:rsid w:val="00027023"/>
    <w:rsid w:val="0002733C"/>
    <w:rsid w:val="00027390"/>
    <w:rsid w:val="000276A5"/>
    <w:rsid w:val="0002783C"/>
    <w:rsid w:val="00027A3E"/>
    <w:rsid w:val="00027C36"/>
    <w:rsid w:val="00027CF3"/>
    <w:rsid w:val="00027DA3"/>
    <w:rsid w:val="00030040"/>
    <w:rsid w:val="0003015D"/>
    <w:rsid w:val="000302D7"/>
    <w:rsid w:val="00030621"/>
    <w:rsid w:val="00030696"/>
    <w:rsid w:val="000307B4"/>
    <w:rsid w:val="00030811"/>
    <w:rsid w:val="000308A1"/>
    <w:rsid w:val="00030BC3"/>
    <w:rsid w:val="00030FE9"/>
    <w:rsid w:val="0003126C"/>
    <w:rsid w:val="00031544"/>
    <w:rsid w:val="00031C41"/>
    <w:rsid w:val="0003214D"/>
    <w:rsid w:val="00032280"/>
    <w:rsid w:val="000322F4"/>
    <w:rsid w:val="00032B1A"/>
    <w:rsid w:val="00032D78"/>
    <w:rsid w:val="00032FA9"/>
    <w:rsid w:val="000331F0"/>
    <w:rsid w:val="000335E2"/>
    <w:rsid w:val="00033674"/>
    <w:rsid w:val="000337AC"/>
    <w:rsid w:val="0003392E"/>
    <w:rsid w:val="00033A75"/>
    <w:rsid w:val="00033F0D"/>
    <w:rsid w:val="00033F24"/>
    <w:rsid w:val="00033F35"/>
    <w:rsid w:val="0003408A"/>
    <w:rsid w:val="000344ED"/>
    <w:rsid w:val="0003477B"/>
    <w:rsid w:val="000348C6"/>
    <w:rsid w:val="00034B33"/>
    <w:rsid w:val="00034CD4"/>
    <w:rsid w:val="00034CDE"/>
    <w:rsid w:val="00034E10"/>
    <w:rsid w:val="00034FC5"/>
    <w:rsid w:val="00035184"/>
    <w:rsid w:val="000351B4"/>
    <w:rsid w:val="00035427"/>
    <w:rsid w:val="00035556"/>
    <w:rsid w:val="000355B2"/>
    <w:rsid w:val="0003567E"/>
    <w:rsid w:val="000356B4"/>
    <w:rsid w:val="00035BBE"/>
    <w:rsid w:val="00035BF0"/>
    <w:rsid w:val="00035D42"/>
    <w:rsid w:val="00036132"/>
    <w:rsid w:val="000364C0"/>
    <w:rsid w:val="00036531"/>
    <w:rsid w:val="0003653B"/>
    <w:rsid w:val="00036804"/>
    <w:rsid w:val="0003687E"/>
    <w:rsid w:val="000369C4"/>
    <w:rsid w:val="00036EB9"/>
    <w:rsid w:val="000371C3"/>
    <w:rsid w:val="00037750"/>
    <w:rsid w:val="00037C12"/>
    <w:rsid w:val="00037E39"/>
    <w:rsid w:val="00037E3C"/>
    <w:rsid w:val="00037FEB"/>
    <w:rsid w:val="00037FF9"/>
    <w:rsid w:val="0004008E"/>
    <w:rsid w:val="000400E0"/>
    <w:rsid w:val="00040288"/>
    <w:rsid w:val="0004040B"/>
    <w:rsid w:val="00040499"/>
    <w:rsid w:val="00040521"/>
    <w:rsid w:val="00040663"/>
    <w:rsid w:val="00040937"/>
    <w:rsid w:val="00040A24"/>
    <w:rsid w:val="00040B53"/>
    <w:rsid w:val="00040B65"/>
    <w:rsid w:val="00040C4A"/>
    <w:rsid w:val="00040E71"/>
    <w:rsid w:val="00040F23"/>
    <w:rsid w:val="000411F8"/>
    <w:rsid w:val="00041594"/>
    <w:rsid w:val="00041773"/>
    <w:rsid w:val="000418F4"/>
    <w:rsid w:val="000419B5"/>
    <w:rsid w:val="00041EAA"/>
    <w:rsid w:val="00042154"/>
    <w:rsid w:val="000424F2"/>
    <w:rsid w:val="00042598"/>
    <w:rsid w:val="00042A63"/>
    <w:rsid w:val="00042DB9"/>
    <w:rsid w:val="00042EBB"/>
    <w:rsid w:val="00042EF9"/>
    <w:rsid w:val="000431D3"/>
    <w:rsid w:val="000431DC"/>
    <w:rsid w:val="000432A6"/>
    <w:rsid w:val="00043599"/>
    <w:rsid w:val="000439E1"/>
    <w:rsid w:val="00043AA8"/>
    <w:rsid w:val="00043B18"/>
    <w:rsid w:val="00043D34"/>
    <w:rsid w:val="00043DB9"/>
    <w:rsid w:val="00043E16"/>
    <w:rsid w:val="000440B8"/>
    <w:rsid w:val="000445DF"/>
    <w:rsid w:val="0004484D"/>
    <w:rsid w:val="00044F85"/>
    <w:rsid w:val="0004509A"/>
    <w:rsid w:val="00045256"/>
    <w:rsid w:val="00045590"/>
    <w:rsid w:val="00045656"/>
    <w:rsid w:val="000458E1"/>
    <w:rsid w:val="00045AE3"/>
    <w:rsid w:val="00045E91"/>
    <w:rsid w:val="00045EE1"/>
    <w:rsid w:val="00045F1C"/>
    <w:rsid w:val="000462EB"/>
    <w:rsid w:val="00046420"/>
    <w:rsid w:val="00046650"/>
    <w:rsid w:val="0004677C"/>
    <w:rsid w:val="00046785"/>
    <w:rsid w:val="00046B1D"/>
    <w:rsid w:val="00046B40"/>
    <w:rsid w:val="000470BB"/>
    <w:rsid w:val="000476DC"/>
    <w:rsid w:val="000476F1"/>
    <w:rsid w:val="000476F6"/>
    <w:rsid w:val="000479E5"/>
    <w:rsid w:val="00047B49"/>
    <w:rsid w:val="00047B5E"/>
    <w:rsid w:val="00047D5D"/>
    <w:rsid w:val="00047EE4"/>
    <w:rsid w:val="0004B7DC"/>
    <w:rsid w:val="00050111"/>
    <w:rsid w:val="00050243"/>
    <w:rsid w:val="00050404"/>
    <w:rsid w:val="0005073A"/>
    <w:rsid w:val="00050795"/>
    <w:rsid w:val="0005081E"/>
    <w:rsid w:val="000508BE"/>
    <w:rsid w:val="00050C06"/>
    <w:rsid w:val="00050C2E"/>
    <w:rsid w:val="00050CFE"/>
    <w:rsid w:val="00050D8C"/>
    <w:rsid w:val="0005134F"/>
    <w:rsid w:val="0005258A"/>
    <w:rsid w:val="00052664"/>
    <w:rsid w:val="0005266E"/>
    <w:rsid w:val="00052B8A"/>
    <w:rsid w:val="00052CDF"/>
    <w:rsid w:val="000534F4"/>
    <w:rsid w:val="00053657"/>
    <w:rsid w:val="0005370B"/>
    <w:rsid w:val="00053A6D"/>
    <w:rsid w:val="00053CD3"/>
    <w:rsid w:val="00054065"/>
    <w:rsid w:val="000544B4"/>
    <w:rsid w:val="00054617"/>
    <w:rsid w:val="0005468B"/>
    <w:rsid w:val="00054721"/>
    <w:rsid w:val="000547DF"/>
    <w:rsid w:val="000549AC"/>
    <w:rsid w:val="00054A3A"/>
    <w:rsid w:val="00054C2A"/>
    <w:rsid w:val="00054CB6"/>
    <w:rsid w:val="00054E04"/>
    <w:rsid w:val="00054EC4"/>
    <w:rsid w:val="00054FBB"/>
    <w:rsid w:val="00055445"/>
    <w:rsid w:val="000559B1"/>
    <w:rsid w:val="00055AD0"/>
    <w:rsid w:val="00055BA3"/>
    <w:rsid w:val="00055BA7"/>
    <w:rsid w:val="00055D25"/>
    <w:rsid w:val="00055E99"/>
    <w:rsid w:val="00056201"/>
    <w:rsid w:val="00056548"/>
    <w:rsid w:val="00056659"/>
    <w:rsid w:val="000568BF"/>
    <w:rsid w:val="00056925"/>
    <w:rsid w:val="00056C90"/>
    <w:rsid w:val="000570AE"/>
    <w:rsid w:val="0005725A"/>
    <w:rsid w:val="00057660"/>
    <w:rsid w:val="00057876"/>
    <w:rsid w:val="00057883"/>
    <w:rsid w:val="00057A79"/>
    <w:rsid w:val="00057B10"/>
    <w:rsid w:val="00057BD8"/>
    <w:rsid w:val="00057D72"/>
    <w:rsid w:val="00057E64"/>
    <w:rsid w:val="00060139"/>
    <w:rsid w:val="00060356"/>
    <w:rsid w:val="000606B1"/>
    <w:rsid w:val="00060A40"/>
    <w:rsid w:val="00060B3B"/>
    <w:rsid w:val="00060E1C"/>
    <w:rsid w:val="00060F32"/>
    <w:rsid w:val="00060F88"/>
    <w:rsid w:val="00061402"/>
    <w:rsid w:val="000617B1"/>
    <w:rsid w:val="00061BD4"/>
    <w:rsid w:val="00061EEE"/>
    <w:rsid w:val="0006219A"/>
    <w:rsid w:val="0006229C"/>
    <w:rsid w:val="00062392"/>
    <w:rsid w:val="00062627"/>
    <w:rsid w:val="000630C1"/>
    <w:rsid w:val="000632DB"/>
    <w:rsid w:val="00063432"/>
    <w:rsid w:val="00063680"/>
    <w:rsid w:val="00063A35"/>
    <w:rsid w:val="00063A3B"/>
    <w:rsid w:val="00063FEB"/>
    <w:rsid w:val="000642DD"/>
    <w:rsid w:val="000646E3"/>
    <w:rsid w:val="0006482E"/>
    <w:rsid w:val="0006510A"/>
    <w:rsid w:val="000653B0"/>
    <w:rsid w:val="00065403"/>
    <w:rsid w:val="00065436"/>
    <w:rsid w:val="00065492"/>
    <w:rsid w:val="00065495"/>
    <w:rsid w:val="000655A2"/>
    <w:rsid w:val="00066264"/>
    <w:rsid w:val="0006689D"/>
    <w:rsid w:val="000669F4"/>
    <w:rsid w:val="00066D65"/>
    <w:rsid w:val="00066DDA"/>
    <w:rsid w:val="00066F72"/>
    <w:rsid w:val="000670AF"/>
    <w:rsid w:val="00067170"/>
    <w:rsid w:val="00067269"/>
    <w:rsid w:val="00067676"/>
    <w:rsid w:val="00067741"/>
    <w:rsid w:val="000678E6"/>
    <w:rsid w:val="00067BBF"/>
    <w:rsid w:val="00067DEF"/>
    <w:rsid w:val="00067FA7"/>
    <w:rsid w:val="00070530"/>
    <w:rsid w:val="000705E3"/>
    <w:rsid w:val="000706B5"/>
    <w:rsid w:val="0007070C"/>
    <w:rsid w:val="0007085A"/>
    <w:rsid w:val="00071366"/>
    <w:rsid w:val="000713B9"/>
    <w:rsid w:val="0007155B"/>
    <w:rsid w:val="000716FC"/>
    <w:rsid w:val="00071722"/>
    <w:rsid w:val="00071921"/>
    <w:rsid w:val="00071D37"/>
    <w:rsid w:val="00071E2C"/>
    <w:rsid w:val="00072039"/>
    <w:rsid w:val="000721CA"/>
    <w:rsid w:val="000722C8"/>
    <w:rsid w:val="000723FC"/>
    <w:rsid w:val="0007263E"/>
    <w:rsid w:val="00072DC1"/>
    <w:rsid w:val="00072FD1"/>
    <w:rsid w:val="0007312A"/>
    <w:rsid w:val="000736C4"/>
    <w:rsid w:val="000736C6"/>
    <w:rsid w:val="000737E6"/>
    <w:rsid w:val="00073953"/>
    <w:rsid w:val="000739E0"/>
    <w:rsid w:val="00073AEF"/>
    <w:rsid w:val="00073DEA"/>
    <w:rsid w:val="00074313"/>
    <w:rsid w:val="00074385"/>
    <w:rsid w:val="000745A3"/>
    <w:rsid w:val="0007464C"/>
    <w:rsid w:val="0007478E"/>
    <w:rsid w:val="00074989"/>
    <w:rsid w:val="00074998"/>
    <w:rsid w:val="000749E9"/>
    <w:rsid w:val="00074D32"/>
    <w:rsid w:val="000751EC"/>
    <w:rsid w:val="0007574E"/>
    <w:rsid w:val="00075CD1"/>
    <w:rsid w:val="00075DC4"/>
    <w:rsid w:val="000762BF"/>
    <w:rsid w:val="0007635F"/>
    <w:rsid w:val="0007650B"/>
    <w:rsid w:val="000765D3"/>
    <w:rsid w:val="0007663C"/>
    <w:rsid w:val="0007678F"/>
    <w:rsid w:val="0007686C"/>
    <w:rsid w:val="00076924"/>
    <w:rsid w:val="00076CFA"/>
    <w:rsid w:val="00076E4E"/>
    <w:rsid w:val="00076EE0"/>
    <w:rsid w:val="0007710C"/>
    <w:rsid w:val="000772D8"/>
    <w:rsid w:val="000779FF"/>
    <w:rsid w:val="00077B9A"/>
    <w:rsid w:val="00079BAC"/>
    <w:rsid w:val="00080242"/>
    <w:rsid w:val="00080DB1"/>
    <w:rsid w:val="00080F42"/>
    <w:rsid w:val="0008133C"/>
    <w:rsid w:val="00081923"/>
    <w:rsid w:val="0008195B"/>
    <w:rsid w:val="00081F44"/>
    <w:rsid w:val="00081FC7"/>
    <w:rsid w:val="00082023"/>
    <w:rsid w:val="000820A2"/>
    <w:rsid w:val="000823A6"/>
    <w:rsid w:val="00082743"/>
    <w:rsid w:val="00082B1B"/>
    <w:rsid w:val="00082D01"/>
    <w:rsid w:val="0008302A"/>
    <w:rsid w:val="0008324D"/>
    <w:rsid w:val="00083606"/>
    <w:rsid w:val="000836B9"/>
    <w:rsid w:val="00083A09"/>
    <w:rsid w:val="00083A12"/>
    <w:rsid w:val="000840F7"/>
    <w:rsid w:val="000846F8"/>
    <w:rsid w:val="0008483C"/>
    <w:rsid w:val="00084915"/>
    <w:rsid w:val="00084C89"/>
    <w:rsid w:val="00084D47"/>
    <w:rsid w:val="00084DCF"/>
    <w:rsid w:val="0008541B"/>
    <w:rsid w:val="000855FD"/>
    <w:rsid w:val="000856BA"/>
    <w:rsid w:val="000857A2"/>
    <w:rsid w:val="00085BF1"/>
    <w:rsid w:val="00085F45"/>
    <w:rsid w:val="00085FE4"/>
    <w:rsid w:val="000860F3"/>
    <w:rsid w:val="00086382"/>
    <w:rsid w:val="00086442"/>
    <w:rsid w:val="00086B8D"/>
    <w:rsid w:val="00086D28"/>
    <w:rsid w:val="00086E64"/>
    <w:rsid w:val="000872E0"/>
    <w:rsid w:val="000876F4"/>
    <w:rsid w:val="00087AAE"/>
    <w:rsid w:val="00087B55"/>
    <w:rsid w:val="00087D40"/>
    <w:rsid w:val="00087E86"/>
    <w:rsid w:val="00087F51"/>
    <w:rsid w:val="0009055E"/>
    <w:rsid w:val="00090616"/>
    <w:rsid w:val="000906E0"/>
    <w:rsid w:val="00090741"/>
    <w:rsid w:val="0009090B"/>
    <w:rsid w:val="00090957"/>
    <w:rsid w:val="00090BCF"/>
    <w:rsid w:val="00090C71"/>
    <w:rsid w:val="00090DD8"/>
    <w:rsid w:val="00090F1D"/>
    <w:rsid w:val="00091534"/>
    <w:rsid w:val="00091547"/>
    <w:rsid w:val="00091B83"/>
    <w:rsid w:val="00091BC1"/>
    <w:rsid w:val="00091FB5"/>
    <w:rsid w:val="000921D5"/>
    <w:rsid w:val="00092420"/>
    <w:rsid w:val="00092462"/>
    <w:rsid w:val="000926B5"/>
    <w:rsid w:val="000928C9"/>
    <w:rsid w:val="00092C01"/>
    <w:rsid w:val="00092C9F"/>
    <w:rsid w:val="00092D7A"/>
    <w:rsid w:val="00092EE3"/>
    <w:rsid w:val="000931E0"/>
    <w:rsid w:val="000937A7"/>
    <w:rsid w:val="00093D34"/>
    <w:rsid w:val="00094497"/>
    <w:rsid w:val="00094650"/>
    <w:rsid w:val="00094A21"/>
    <w:rsid w:val="000952AF"/>
    <w:rsid w:val="00095454"/>
    <w:rsid w:val="00095827"/>
    <w:rsid w:val="00095965"/>
    <w:rsid w:val="00095D02"/>
    <w:rsid w:val="00095F09"/>
    <w:rsid w:val="0009613A"/>
    <w:rsid w:val="00096185"/>
    <w:rsid w:val="000963EE"/>
    <w:rsid w:val="0009653F"/>
    <w:rsid w:val="0009657F"/>
    <w:rsid w:val="0009680E"/>
    <w:rsid w:val="00096E6D"/>
    <w:rsid w:val="00097AB5"/>
    <w:rsid w:val="00097C71"/>
    <w:rsid w:val="000A0814"/>
    <w:rsid w:val="000A089E"/>
    <w:rsid w:val="000A0AC4"/>
    <w:rsid w:val="000A0DF4"/>
    <w:rsid w:val="000A11F3"/>
    <w:rsid w:val="000A189B"/>
    <w:rsid w:val="000A1E96"/>
    <w:rsid w:val="000A2091"/>
    <w:rsid w:val="000A20F3"/>
    <w:rsid w:val="000A210A"/>
    <w:rsid w:val="000A22AA"/>
    <w:rsid w:val="000A24CB"/>
    <w:rsid w:val="000A250E"/>
    <w:rsid w:val="000A257E"/>
    <w:rsid w:val="000A2ED6"/>
    <w:rsid w:val="000A2EE7"/>
    <w:rsid w:val="000A31BD"/>
    <w:rsid w:val="000A39D9"/>
    <w:rsid w:val="000A39DB"/>
    <w:rsid w:val="000A3A39"/>
    <w:rsid w:val="000A3D23"/>
    <w:rsid w:val="000A3F6C"/>
    <w:rsid w:val="000A4342"/>
    <w:rsid w:val="000A43A1"/>
    <w:rsid w:val="000A446B"/>
    <w:rsid w:val="000A47DC"/>
    <w:rsid w:val="000A4DDE"/>
    <w:rsid w:val="000A4E4C"/>
    <w:rsid w:val="000A502B"/>
    <w:rsid w:val="000A503B"/>
    <w:rsid w:val="000A5402"/>
    <w:rsid w:val="000A57CD"/>
    <w:rsid w:val="000A58A5"/>
    <w:rsid w:val="000A5F92"/>
    <w:rsid w:val="000A6248"/>
    <w:rsid w:val="000A652E"/>
    <w:rsid w:val="000A6733"/>
    <w:rsid w:val="000A6755"/>
    <w:rsid w:val="000A69DE"/>
    <w:rsid w:val="000A6AD1"/>
    <w:rsid w:val="000A6B2A"/>
    <w:rsid w:val="000A6B35"/>
    <w:rsid w:val="000A6BDB"/>
    <w:rsid w:val="000A6BED"/>
    <w:rsid w:val="000A6DAA"/>
    <w:rsid w:val="000A7324"/>
    <w:rsid w:val="000A7386"/>
    <w:rsid w:val="000A79A1"/>
    <w:rsid w:val="000A79A4"/>
    <w:rsid w:val="000A7C3F"/>
    <w:rsid w:val="000A7D2F"/>
    <w:rsid w:val="000B031D"/>
    <w:rsid w:val="000B07C9"/>
    <w:rsid w:val="000B0971"/>
    <w:rsid w:val="000B0BED"/>
    <w:rsid w:val="000B1035"/>
    <w:rsid w:val="000B1843"/>
    <w:rsid w:val="000B1CDB"/>
    <w:rsid w:val="000B23CA"/>
    <w:rsid w:val="000B2559"/>
    <w:rsid w:val="000B2967"/>
    <w:rsid w:val="000B29C2"/>
    <w:rsid w:val="000B2AF2"/>
    <w:rsid w:val="000B2C47"/>
    <w:rsid w:val="000B2CC8"/>
    <w:rsid w:val="000B2D64"/>
    <w:rsid w:val="000B2E35"/>
    <w:rsid w:val="000B2F27"/>
    <w:rsid w:val="000B3284"/>
    <w:rsid w:val="000B336B"/>
    <w:rsid w:val="000B3748"/>
    <w:rsid w:val="000B37D3"/>
    <w:rsid w:val="000B399D"/>
    <w:rsid w:val="000B3BF3"/>
    <w:rsid w:val="000B3EE5"/>
    <w:rsid w:val="000B4420"/>
    <w:rsid w:val="000B44CD"/>
    <w:rsid w:val="000B45FB"/>
    <w:rsid w:val="000B4E33"/>
    <w:rsid w:val="000B5389"/>
    <w:rsid w:val="000B5625"/>
    <w:rsid w:val="000B579C"/>
    <w:rsid w:val="000B59CE"/>
    <w:rsid w:val="000B5D1B"/>
    <w:rsid w:val="000B656C"/>
    <w:rsid w:val="000B67F5"/>
    <w:rsid w:val="000B6C78"/>
    <w:rsid w:val="000B7097"/>
    <w:rsid w:val="000B7557"/>
    <w:rsid w:val="000B778B"/>
    <w:rsid w:val="000B77A0"/>
    <w:rsid w:val="000B7B80"/>
    <w:rsid w:val="000B7BC6"/>
    <w:rsid w:val="000C0066"/>
    <w:rsid w:val="000C0244"/>
    <w:rsid w:val="000C0370"/>
    <w:rsid w:val="000C0986"/>
    <w:rsid w:val="000C0BCA"/>
    <w:rsid w:val="000C0EFA"/>
    <w:rsid w:val="000C1361"/>
    <w:rsid w:val="000C1433"/>
    <w:rsid w:val="000C1508"/>
    <w:rsid w:val="000C1AC5"/>
    <w:rsid w:val="000C1B04"/>
    <w:rsid w:val="000C1BFF"/>
    <w:rsid w:val="000C20E3"/>
    <w:rsid w:val="000C20FE"/>
    <w:rsid w:val="000C2171"/>
    <w:rsid w:val="000C2174"/>
    <w:rsid w:val="000C21CA"/>
    <w:rsid w:val="000C2686"/>
    <w:rsid w:val="000C269B"/>
    <w:rsid w:val="000C26A7"/>
    <w:rsid w:val="000C2A82"/>
    <w:rsid w:val="000C2A9B"/>
    <w:rsid w:val="000C2D6D"/>
    <w:rsid w:val="000C2DFB"/>
    <w:rsid w:val="000C32C2"/>
    <w:rsid w:val="000C350D"/>
    <w:rsid w:val="000C35DB"/>
    <w:rsid w:val="000C3B6B"/>
    <w:rsid w:val="000C3E66"/>
    <w:rsid w:val="000C4036"/>
    <w:rsid w:val="000C41E3"/>
    <w:rsid w:val="000C43A8"/>
    <w:rsid w:val="000C493F"/>
    <w:rsid w:val="000C498D"/>
    <w:rsid w:val="000C4B0F"/>
    <w:rsid w:val="000C4C29"/>
    <w:rsid w:val="000C4C86"/>
    <w:rsid w:val="000C4DDF"/>
    <w:rsid w:val="000C4E32"/>
    <w:rsid w:val="000C4E96"/>
    <w:rsid w:val="000C4EBD"/>
    <w:rsid w:val="000C5519"/>
    <w:rsid w:val="000C5559"/>
    <w:rsid w:val="000C55F7"/>
    <w:rsid w:val="000C5704"/>
    <w:rsid w:val="000C5961"/>
    <w:rsid w:val="000C5A54"/>
    <w:rsid w:val="000C5B4F"/>
    <w:rsid w:val="000C5C10"/>
    <w:rsid w:val="000C5D0A"/>
    <w:rsid w:val="000C5FE1"/>
    <w:rsid w:val="000C61A4"/>
    <w:rsid w:val="000C62D2"/>
    <w:rsid w:val="000C6F09"/>
    <w:rsid w:val="000C70D9"/>
    <w:rsid w:val="000C70DE"/>
    <w:rsid w:val="000C72AE"/>
    <w:rsid w:val="000C7653"/>
    <w:rsid w:val="000C78A4"/>
    <w:rsid w:val="000C78D4"/>
    <w:rsid w:val="000C79F5"/>
    <w:rsid w:val="000C7B63"/>
    <w:rsid w:val="000C7CEE"/>
    <w:rsid w:val="000C7E5C"/>
    <w:rsid w:val="000D0297"/>
    <w:rsid w:val="000D0353"/>
    <w:rsid w:val="000D0535"/>
    <w:rsid w:val="000D05F5"/>
    <w:rsid w:val="000D06AA"/>
    <w:rsid w:val="000D0967"/>
    <w:rsid w:val="000D0DAA"/>
    <w:rsid w:val="000D0E94"/>
    <w:rsid w:val="000D0FEC"/>
    <w:rsid w:val="000D10D6"/>
    <w:rsid w:val="000D11B8"/>
    <w:rsid w:val="000D1B90"/>
    <w:rsid w:val="000D1D33"/>
    <w:rsid w:val="000D2037"/>
    <w:rsid w:val="000D234B"/>
    <w:rsid w:val="000D2435"/>
    <w:rsid w:val="000D245F"/>
    <w:rsid w:val="000D2517"/>
    <w:rsid w:val="000D2784"/>
    <w:rsid w:val="000D28E9"/>
    <w:rsid w:val="000D2A17"/>
    <w:rsid w:val="000D2C25"/>
    <w:rsid w:val="000D32F2"/>
    <w:rsid w:val="000D34F7"/>
    <w:rsid w:val="000D38D8"/>
    <w:rsid w:val="000D3A03"/>
    <w:rsid w:val="000D3A9E"/>
    <w:rsid w:val="000D3B3C"/>
    <w:rsid w:val="000D3B66"/>
    <w:rsid w:val="000D3F18"/>
    <w:rsid w:val="000D3FCE"/>
    <w:rsid w:val="000D43A9"/>
    <w:rsid w:val="000D44EC"/>
    <w:rsid w:val="000D4549"/>
    <w:rsid w:val="000D49ED"/>
    <w:rsid w:val="000D4A0C"/>
    <w:rsid w:val="000D55F4"/>
    <w:rsid w:val="000D5A79"/>
    <w:rsid w:val="000D5CDF"/>
    <w:rsid w:val="000D5D50"/>
    <w:rsid w:val="000D5ECC"/>
    <w:rsid w:val="000D6A24"/>
    <w:rsid w:val="000D6A38"/>
    <w:rsid w:val="000D6A92"/>
    <w:rsid w:val="000D6DEB"/>
    <w:rsid w:val="000D7394"/>
    <w:rsid w:val="000D766A"/>
    <w:rsid w:val="000D770B"/>
    <w:rsid w:val="000D77C9"/>
    <w:rsid w:val="000D79DA"/>
    <w:rsid w:val="000D7B00"/>
    <w:rsid w:val="000D7EEC"/>
    <w:rsid w:val="000D7F9D"/>
    <w:rsid w:val="000E00A2"/>
    <w:rsid w:val="000E00ED"/>
    <w:rsid w:val="000E0201"/>
    <w:rsid w:val="000E04F2"/>
    <w:rsid w:val="000E064B"/>
    <w:rsid w:val="000E09A0"/>
    <w:rsid w:val="000E0AC2"/>
    <w:rsid w:val="000E0D87"/>
    <w:rsid w:val="000E119B"/>
    <w:rsid w:val="000E1439"/>
    <w:rsid w:val="000E1508"/>
    <w:rsid w:val="000E15F0"/>
    <w:rsid w:val="000E166C"/>
    <w:rsid w:val="000E18DA"/>
    <w:rsid w:val="000E1B02"/>
    <w:rsid w:val="000E2121"/>
    <w:rsid w:val="000E24EC"/>
    <w:rsid w:val="000E2894"/>
    <w:rsid w:val="000E29BF"/>
    <w:rsid w:val="000E2AB4"/>
    <w:rsid w:val="000E2CA6"/>
    <w:rsid w:val="000E2FBE"/>
    <w:rsid w:val="000E31EB"/>
    <w:rsid w:val="000E33E9"/>
    <w:rsid w:val="000E364B"/>
    <w:rsid w:val="000E368C"/>
    <w:rsid w:val="000E4214"/>
    <w:rsid w:val="000E428B"/>
    <w:rsid w:val="000E43DF"/>
    <w:rsid w:val="000E446E"/>
    <w:rsid w:val="000E45F4"/>
    <w:rsid w:val="000E4759"/>
    <w:rsid w:val="000E495D"/>
    <w:rsid w:val="000E52C1"/>
    <w:rsid w:val="000E532C"/>
    <w:rsid w:val="000E5C19"/>
    <w:rsid w:val="000E5CA6"/>
    <w:rsid w:val="000E5D55"/>
    <w:rsid w:val="000E5EC1"/>
    <w:rsid w:val="000E64ED"/>
    <w:rsid w:val="000E679B"/>
    <w:rsid w:val="000E6A51"/>
    <w:rsid w:val="000E6B29"/>
    <w:rsid w:val="000E6CD0"/>
    <w:rsid w:val="000E6D87"/>
    <w:rsid w:val="000E7032"/>
    <w:rsid w:val="000E71B8"/>
    <w:rsid w:val="000E71BE"/>
    <w:rsid w:val="000E7820"/>
    <w:rsid w:val="000E7CC4"/>
    <w:rsid w:val="000E7D61"/>
    <w:rsid w:val="000E7EF8"/>
    <w:rsid w:val="000EE3F3"/>
    <w:rsid w:val="000F051D"/>
    <w:rsid w:val="000F067B"/>
    <w:rsid w:val="000F0987"/>
    <w:rsid w:val="000F0C3F"/>
    <w:rsid w:val="000F0CDD"/>
    <w:rsid w:val="000F0E39"/>
    <w:rsid w:val="000F108D"/>
    <w:rsid w:val="000F16FC"/>
    <w:rsid w:val="000F1820"/>
    <w:rsid w:val="000F1834"/>
    <w:rsid w:val="000F1A53"/>
    <w:rsid w:val="000F1C07"/>
    <w:rsid w:val="000F1E24"/>
    <w:rsid w:val="000F1EEE"/>
    <w:rsid w:val="000F260F"/>
    <w:rsid w:val="000F289A"/>
    <w:rsid w:val="000F2A08"/>
    <w:rsid w:val="000F2C06"/>
    <w:rsid w:val="000F2CBF"/>
    <w:rsid w:val="000F3123"/>
    <w:rsid w:val="000F3596"/>
    <w:rsid w:val="000F369E"/>
    <w:rsid w:val="000F372B"/>
    <w:rsid w:val="000F3746"/>
    <w:rsid w:val="000F388E"/>
    <w:rsid w:val="000F3BAD"/>
    <w:rsid w:val="000F3E57"/>
    <w:rsid w:val="000F3F9F"/>
    <w:rsid w:val="000F3FF3"/>
    <w:rsid w:val="000F4075"/>
    <w:rsid w:val="000F45C9"/>
    <w:rsid w:val="000F491A"/>
    <w:rsid w:val="000F497B"/>
    <w:rsid w:val="000F4AC1"/>
    <w:rsid w:val="000F4AFE"/>
    <w:rsid w:val="000F4D23"/>
    <w:rsid w:val="000F4E5F"/>
    <w:rsid w:val="000F5039"/>
    <w:rsid w:val="000F5526"/>
    <w:rsid w:val="000F55F5"/>
    <w:rsid w:val="000F57AC"/>
    <w:rsid w:val="000F5ADA"/>
    <w:rsid w:val="000F5B79"/>
    <w:rsid w:val="000F5C82"/>
    <w:rsid w:val="000F5D1D"/>
    <w:rsid w:val="000F5EC9"/>
    <w:rsid w:val="000F5FA4"/>
    <w:rsid w:val="000F6420"/>
    <w:rsid w:val="000F6428"/>
    <w:rsid w:val="000F652A"/>
    <w:rsid w:val="000F6747"/>
    <w:rsid w:val="000F67F4"/>
    <w:rsid w:val="000F70E3"/>
    <w:rsid w:val="000F74B0"/>
    <w:rsid w:val="000F7564"/>
    <w:rsid w:val="000F783E"/>
    <w:rsid w:val="000F78AD"/>
    <w:rsid w:val="000F79FF"/>
    <w:rsid w:val="00100222"/>
    <w:rsid w:val="00100416"/>
    <w:rsid w:val="00100789"/>
    <w:rsid w:val="001008FE"/>
    <w:rsid w:val="00100A80"/>
    <w:rsid w:val="001011EA"/>
    <w:rsid w:val="0010120A"/>
    <w:rsid w:val="0010149B"/>
    <w:rsid w:val="00101650"/>
    <w:rsid w:val="0010187E"/>
    <w:rsid w:val="00101C5F"/>
    <w:rsid w:val="00101E66"/>
    <w:rsid w:val="00101E98"/>
    <w:rsid w:val="00101F03"/>
    <w:rsid w:val="00101F8E"/>
    <w:rsid w:val="0010255B"/>
    <w:rsid w:val="00102AA7"/>
    <w:rsid w:val="00102FB9"/>
    <w:rsid w:val="00103023"/>
    <w:rsid w:val="0010312E"/>
    <w:rsid w:val="001032E2"/>
    <w:rsid w:val="001033F3"/>
    <w:rsid w:val="001035F1"/>
    <w:rsid w:val="00103628"/>
    <w:rsid w:val="001036B2"/>
    <w:rsid w:val="0010372B"/>
    <w:rsid w:val="001038B9"/>
    <w:rsid w:val="001040ED"/>
    <w:rsid w:val="0010410C"/>
    <w:rsid w:val="001046D7"/>
    <w:rsid w:val="00104769"/>
    <w:rsid w:val="001048FF"/>
    <w:rsid w:val="00104DC0"/>
    <w:rsid w:val="0010536D"/>
    <w:rsid w:val="00105579"/>
    <w:rsid w:val="00105947"/>
    <w:rsid w:val="00105BA3"/>
    <w:rsid w:val="00105D07"/>
    <w:rsid w:val="00105EC3"/>
    <w:rsid w:val="001064AD"/>
    <w:rsid w:val="0010661F"/>
    <w:rsid w:val="001069B7"/>
    <w:rsid w:val="00106D1A"/>
    <w:rsid w:val="00106F1C"/>
    <w:rsid w:val="00106FD1"/>
    <w:rsid w:val="00107075"/>
    <w:rsid w:val="00107727"/>
    <w:rsid w:val="00107779"/>
    <w:rsid w:val="00107885"/>
    <w:rsid w:val="001078F7"/>
    <w:rsid w:val="00107B05"/>
    <w:rsid w:val="00107C29"/>
    <w:rsid w:val="00107CF3"/>
    <w:rsid w:val="00107F6F"/>
    <w:rsid w:val="00108105"/>
    <w:rsid w:val="0011039C"/>
    <w:rsid w:val="0011056B"/>
    <w:rsid w:val="0011083F"/>
    <w:rsid w:val="0011090C"/>
    <w:rsid w:val="00110B74"/>
    <w:rsid w:val="00110CF9"/>
    <w:rsid w:val="00110EF0"/>
    <w:rsid w:val="00110F6E"/>
    <w:rsid w:val="0011100D"/>
    <w:rsid w:val="0011109C"/>
    <w:rsid w:val="00111226"/>
    <w:rsid w:val="0011124A"/>
    <w:rsid w:val="0011145C"/>
    <w:rsid w:val="0011166B"/>
    <w:rsid w:val="00111C9E"/>
    <w:rsid w:val="00111DB7"/>
    <w:rsid w:val="00111DC3"/>
    <w:rsid w:val="00111E57"/>
    <w:rsid w:val="0011221C"/>
    <w:rsid w:val="0011254E"/>
    <w:rsid w:val="00112578"/>
    <w:rsid w:val="00112689"/>
    <w:rsid w:val="001129D3"/>
    <w:rsid w:val="00112A72"/>
    <w:rsid w:val="00112AFB"/>
    <w:rsid w:val="00112D32"/>
    <w:rsid w:val="00112DCE"/>
    <w:rsid w:val="0011307D"/>
    <w:rsid w:val="001132B4"/>
    <w:rsid w:val="001132FC"/>
    <w:rsid w:val="00113310"/>
    <w:rsid w:val="00113472"/>
    <w:rsid w:val="001135B6"/>
    <w:rsid w:val="001137C2"/>
    <w:rsid w:val="00113989"/>
    <w:rsid w:val="00113BDA"/>
    <w:rsid w:val="00113CAF"/>
    <w:rsid w:val="00113EE7"/>
    <w:rsid w:val="001140AB"/>
    <w:rsid w:val="001140DD"/>
    <w:rsid w:val="00114227"/>
    <w:rsid w:val="0011447A"/>
    <w:rsid w:val="001145F7"/>
    <w:rsid w:val="001148AE"/>
    <w:rsid w:val="00114AEC"/>
    <w:rsid w:val="001154BA"/>
    <w:rsid w:val="00115B42"/>
    <w:rsid w:val="00115C91"/>
    <w:rsid w:val="00115D83"/>
    <w:rsid w:val="00115FF8"/>
    <w:rsid w:val="00116429"/>
    <w:rsid w:val="001164A4"/>
    <w:rsid w:val="0011663F"/>
    <w:rsid w:val="00116B61"/>
    <w:rsid w:val="00116E74"/>
    <w:rsid w:val="00117742"/>
    <w:rsid w:val="001177BD"/>
    <w:rsid w:val="00117C0B"/>
    <w:rsid w:val="00117C67"/>
    <w:rsid w:val="00117DF2"/>
    <w:rsid w:val="00117E14"/>
    <w:rsid w:val="0012064D"/>
    <w:rsid w:val="001209C0"/>
    <w:rsid w:val="00120A16"/>
    <w:rsid w:val="00120B81"/>
    <w:rsid w:val="00120FFC"/>
    <w:rsid w:val="00121A93"/>
    <w:rsid w:val="00121CCE"/>
    <w:rsid w:val="001221CB"/>
    <w:rsid w:val="001223E0"/>
    <w:rsid w:val="00122824"/>
    <w:rsid w:val="00122A6F"/>
    <w:rsid w:val="00122A8B"/>
    <w:rsid w:val="00122C25"/>
    <w:rsid w:val="00122D5C"/>
    <w:rsid w:val="00122EEA"/>
    <w:rsid w:val="00122FDB"/>
    <w:rsid w:val="00123026"/>
    <w:rsid w:val="0012320D"/>
    <w:rsid w:val="00123A6C"/>
    <w:rsid w:val="00123BCC"/>
    <w:rsid w:val="00123EAD"/>
    <w:rsid w:val="00123FB5"/>
    <w:rsid w:val="00123FCB"/>
    <w:rsid w:val="0012439B"/>
    <w:rsid w:val="00124499"/>
    <w:rsid w:val="00124A0B"/>
    <w:rsid w:val="00124A33"/>
    <w:rsid w:val="00124AED"/>
    <w:rsid w:val="00124DF1"/>
    <w:rsid w:val="00125149"/>
    <w:rsid w:val="001252A6"/>
    <w:rsid w:val="00125905"/>
    <w:rsid w:val="00125A00"/>
    <w:rsid w:val="00125A7F"/>
    <w:rsid w:val="00125D50"/>
    <w:rsid w:val="001260E1"/>
    <w:rsid w:val="00126157"/>
    <w:rsid w:val="00126162"/>
    <w:rsid w:val="001263E2"/>
    <w:rsid w:val="00126408"/>
    <w:rsid w:val="00126485"/>
    <w:rsid w:val="0012660E"/>
    <w:rsid w:val="00126A0C"/>
    <w:rsid w:val="00126AEC"/>
    <w:rsid w:val="00127087"/>
    <w:rsid w:val="00127166"/>
    <w:rsid w:val="0012761F"/>
    <w:rsid w:val="0012764B"/>
    <w:rsid w:val="001278EC"/>
    <w:rsid w:val="00127CD4"/>
    <w:rsid w:val="00127F97"/>
    <w:rsid w:val="00130003"/>
    <w:rsid w:val="001304E4"/>
    <w:rsid w:val="001308A4"/>
    <w:rsid w:val="0013092E"/>
    <w:rsid w:val="00130B96"/>
    <w:rsid w:val="00130FE5"/>
    <w:rsid w:val="00131383"/>
    <w:rsid w:val="00131772"/>
    <w:rsid w:val="00131863"/>
    <w:rsid w:val="00131A48"/>
    <w:rsid w:val="00131EBF"/>
    <w:rsid w:val="00131EC7"/>
    <w:rsid w:val="00132325"/>
    <w:rsid w:val="00132455"/>
    <w:rsid w:val="001324C9"/>
    <w:rsid w:val="00132536"/>
    <w:rsid w:val="001327DA"/>
    <w:rsid w:val="00132806"/>
    <w:rsid w:val="00132C13"/>
    <w:rsid w:val="001330B8"/>
    <w:rsid w:val="001331FD"/>
    <w:rsid w:val="001334BD"/>
    <w:rsid w:val="00133A7C"/>
    <w:rsid w:val="00133B35"/>
    <w:rsid w:val="00134116"/>
    <w:rsid w:val="00134476"/>
    <w:rsid w:val="001344CA"/>
    <w:rsid w:val="00134749"/>
    <w:rsid w:val="001347D3"/>
    <w:rsid w:val="0013493F"/>
    <w:rsid w:val="00134D94"/>
    <w:rsid w:val="00134F79"/>
    <w:rsid w:val="00135188"/>
    <w:rsid w:val="00135693"/>
    <w:rsid w:val="00135802"/>
    <w:rsid w:val="0013585C"/>
    <w:rsid w:val="00135E25"/>
    <w:rsid w:val="00135EFC"/>
    <w:rsid w:val="00136007"/>
    <w:rsid w:val="00136562"/>
    <w:rsid w:val="00136881"/>
    <w:rsid w:val="00136953"/>
    <w:rsid w:val="00136A89"/>
    <w:rsid w:val="00136BAD"/>
    <w:rsid w:val="00136ED9"/>
    <w:rsid w:val="0013712F"/>
    <w:rsid w:val="00137393"/>
    <w:rsid w:val="00137A66"/>
    <w:rsid w:val="001402CD"/>
    <w:rsid w:val="00140929"/>
    <w:rsid w:val="00140A47"/>
    <w:rsid w:val="00140BCB"/>
    <w:rsid w:val="00140C41"/>
    <w:rsid w:val="001416FF"/>
    <w:rsid w:val="00141751"/>
    <w:rsid w:val="001418BE"/>
    <w:rsid w:val="00141A08"/>
    <w:rsid w:val="00141A51"/>
    <w:rsid w:val="00141C63"/>
    <w:rsid w:val="00141DB3"/>
    <w:rsid w:val="00142203"/>
    <w:rsid w:val="00142243"/>
    <w:rsid w:val="001422C7"/>
    <w:rsid w:val="001423AB"/>
    <w:rsid w:val="001424B5"/>
    <w:rsid w:val="001427B3"/>
    <w:rsid w:val="001427D8"/>
    <w:rsid w:val="00142A8B"/>
    <w:rsid w:val="00142B7D"/>
    <w:rsid w:val="00143132"/>
    <w:rsid w:val="001432F8"/>
    <w:rsid w:val="00143577"/>
    <w:rsid w:val="001437CB"/>
    <w:rsid w:val="001439BA"/>
    <w:rsid w:val="00143A7B"/>
    <w:rsid w:val="00143E18"/>
    <w:rsid w:val="0014430F"/>
    <w:rsid w:val="00144601"/>
    <w:rsid w:val="00144608"/>
    <w:rsid w:val="0014461A"/>
    <w:rsid w:val="00144917"/>
    <w:rsid w:val="001449A3"/>
    <w:rsid w:val="00144E63"/>
    <w:rsid w:val="00144F18"/>
    <w:rsid w:val="00144F9E"/>
    <w:rsid w:val="001450B8"/>
    <w:rsid w:val="0014519D"/>
    <w:rsid w:val="001457E0"/>
    <w:rsid w:val="0014583F"/>
    <w:rsid w:val="00145970"/>
    <w:rsid w:val="00145A25"/>
    <w:rsid w:val="00145D33"/>
    <w:rsid w:val="00145F84"/>
    <w:rsid w:val="00146042"/>
    <w:rsid w:val="00146109"/>
    <w:rsid w:val="001463E2"/>
    <w:rsid w:val="0014682A"/>
    <w:rsid w:val="001470D3"/>
    <w:rsid w:val="001475B4"/>
    <w:rsid w:val="001477F8"/>
    <w:rsid w:val="00147A7B"/>
    <w:rsid w:val="00147C7D"/>
    <w:rsid w:val="0015043E"/>
    <w:rsid w:val="00150672"/>
    <w:rsid w:val="0015073F"/>
    <w:rsid w:val="001508AE"/>
    <w:rsid w:val="00150B2E"/>
    <w:rsid w:val="00150CC6"/>
    <w:rsid w:val="00151539"/>
    <w:rsid w:val="0015179A"/>
    <w:rsid w:val="001519FC"/>
    <w:rsid w:val="00151E4B"/>
    <w:rsid w:val="00151E88"/>
    <w:rsid w:val="00151EC4"/>
    <w:rsid w:val="00151FDC"/>
    <w:rsid w:val="00152273"/>
    <w:rsid w:val="001522DA"/>
    <w:rsid w:val="001523CB"/>
    <w:rsid w:val="001524C0"/>
    <w:rsid w:val="0015268C"/>
    <w:rsid w:val="00152909"/>
    <w:rsid w:val="00152B17"/>
    <w:rsid w:val="00152B49"/>
    <w:rsid w:val="00152B6E"/>
    <w:rsid w:val="00152BD8"/>
    <w:rsid w:val="00153209"/>
    <w:rsid w:val="001532B9"/>
    <w:rsid w:val="001532CC"/>
    <w:rsid w:val="00153579"/>
    <w:rsid w:val="001536A0"/>
    <w:rsid w:val="0015382D"/>
    <w:rsid w:val="00153B3E"/>
    <w:rsid w:val="00153C10"/>
    <w:rsid w:val="001542E7"/>
    <w:rsid w:val="001542F0"/>
    <w:rsid w:val="00154403"/>
    <w:rsid w:val="0015450D"/>
    <w:rsid w:val="00154685"/>
    <w:rsid w:val="00154A93"/>
    <w:rsid w:val="00155048"/>
    <w:rsid w:val="00155116"/>
    <w:rsid w:val="0015535C"/>
    <w:rsid w:val="001556C9"/>
    <w:rsid w:val="00155A91"/>
    <w:rsid w:val="00155B37"/>
    <w:rsid w:val="00155C58"/>
    <w:rsid w:val="00155F00"/>
    <w:rsid w:val="00155FD3"/>
    <w:rsid w:val="00156015"/>
    <w:rsid w:val="0015670A"/>
    <w:rsid w:val="001567D4"/>
    <w:rsid w:val="001568D1"/>
    <w:rsid w:val="00156A1C"/>
    <w:rsid w:val="00156AA2"/>
    <w:rsid w:val="00157A7C"/>
    <w:rsid w:val="001600CE"/>
    <w:rsid w:val="001602FA"/>
    <w:rsid w:val="001604BC"/>
    <w:rsid w:val="00160652"/>
    <w:rsid w:val="001606A8"/>
    <w:rsid w:val="00160ADA"/>
    <w:rsid w:val="00160B4C"/>
    <w:rsid w:val="00160D42"/>
    <w:rsid w:val="00160F18"/>
    <w:rsid w:val="001613E8"/>
    <w:rsid w:val="001616D7"/>
    <w:rsid w:val="0016192B"/>
    <w:rsid w:val="00161B18"/>
    <w:rsid w:val="00161B6C"/>
    <w:rsid w:val="00161D15"/>
    <w:rsid w:val="001621ED"/>
    <w:rsid w:val="0016246C"/>
    <w:rsid w:val="00162479"/>
    <w:rsid w:val="001624C7"/>
    <w:rsid w:val="0016252F"/>
    <w:rsid w:val="00162577"/>
    <w:rsid w:val="00162663"/>
    <w:rsid w:val="00162B76"/>
    <w:rsid w:val="00162DD3"/>
    <w:rsid w:val="00162DF4"/>
    <w:rsid w:val="0016324F"/>
    <w:rsid w:val="00163706"/>
    <w:rsid w:val="00163BD7"/>
    <w:rsid w:val="00163E8F"/>
    <w:rsid w:val="00164111"/>
    <w:rsid w:val="0016411A"/>
    <w:rsid w:val="001643A7"/>
    <w:rsid w:val="00164740"/>
    <w:rsid w:val="00164CB6"/>
    <w:rsid w:val="00164D5D"/>
    <w:rsid w:val="00164FE0"/>
    <w:rsid w:val="001650C7"/>
    <w:rsid w:val="00165172"/>
    <w:rsid w:val="001653DC"/>
    <w:rsid w:val="00165402"/>
    <w:rsid w:val="00165CCE"/>
    <w:rsid w:val="00165E5D"/>
    <w:rsid w:val="00165EE0"/>
    <w:rsid w:val="00166122"/>
    <w:rsid w:val="00166419"/>
    <w:rsid w:val="00166868"/>
    <w:rsid w:val="001670FB"/>
    <w:rsid w:val="00167504"/>
    <w:rsid w:val="0016778C"/>
    <w:rsid w:val="001677A5"/>
    <w:rsid w:val="00167FDB"/>
    <w:rsid w:val="0016A58F"/>
    <w:rsid w:val="00170213"/>
    <w:rsid w:val="0017050C"/>
    <w:rsid w:val="00170662"/>
    <w:rsid w:val="00170748"/>
    <w:rsid w:val="00170854"/>
    <w:rsid w:val="00170A7A"/>
    <w:rsid w:val="00170AFD"/>
    <w:rsid w:val="00170C47"/>
    <w:rsid w:val="001711A6"/>
    <w:rsid w:val="00171265"/>
    <w:rsid w:val="00171715"/>
    <w:rsid w:val="00171797"/>
    <w:rsid w:val="001717F8"/>
    <w:rsid w:val="00171B36"/>
    <w:rsid w:val="00172087"/>
    <w:rsid w:val="001723FE"/>
    <w:rsid w:val="00172462"/>
    <w:rsid w:val="0017275D"/>
    <w:rsid w:val="0017298D"/>
    <w:rsid w:val="00172A9B"/>
    <w:rsid w:val="00172ABE"/>
    <w:rsid w:val="00172B56"/>
    <w:rsid w:val="00172BC3"/>
    <w:rsid w:val="00172C93"/>
    <w:rsid w:val="00172E37"/>
    <w:rsid w:val="00172E89"/>
    <w:rsid w:val="00172F4E"/>
    <w:rsid w:val="0017332D"/>
    <w:rsid w:val="0017356C"/>
    <w:rsid w:val="00173C84"/>
    <w:rsid w:val="00173C89"/>
    <w:rsid w:val="00173F24"/>
    <w:rsid w:val="0017421C"/>
    <w:rsid w:val="00174276"/>
    <w:rsid w:val="001744A1"/>
    <w:rsid w:val="00174885"/>
    <w:rsid w:val="001749B7"/>
    <w:rsid w:val="00174A5C"/>
    <w:rsid w:val="00174AEA"/>
    <w:rsid w:val="00174F8A"/>
    <w:rsid w:val="00174FE7"/>
    <w:rsid w:val="001753C0"/>
    <w:rsid w:val="0017566F"/>
    <w:rsid w:val="00175784"/>
    <w:rsid w:val="00175B8F"/>
    <w:rsid w:val="00175C6D"/>
    <w:rsid w:val="00175E3C"/>
    <w:rsid w:val="001761A1"/>
    <w:rsid w:val="001761B0"/>
    <w:rsid w:val="00176331"/>
    <w:rsid w:val="00177018"/>
    <w:rsid w:val="0017717C"/>
    <w:rsid w:val="00177384"/>
    <w:rsid w:val="00177389"/>
    <w:rsid w:val="00177AEC"/>
    <w:rsid w:val="00177B67"/>
    <w:rsid w:val="00177C0C"/>
    <w:rsid w:val="00177CD7"/>
    <w:rsid w:val="00177F6C"/>
    <w:rsid w:val="0018078B"/>
    <w:rsid w:val="001807A0"/>
    <w:rsid w:val="00180854"/>
    <w:rsid w:val="00180B4E"/>
    <w:rsid w:val="00180BD3"/>
    <w:rsid w:val="00180F4E"/>
    <w:rsid w:val="0018126C"/>
    <w:rsid w:val="001814D9"/>
    <w:rsid w:val="00181767"/>
    <w:rsid w:val="001817A0"/>
    <w:rsid w:val="00181AD4"/>
    <w:rsid w:val="00181B44"/>
    <w:rsid w:val="00181CC9"/>
    <w:rsid w:val="00181EE7"/>
    <w:rsid w:val="00181F18"/>
    <w:rsid w:val="001821EF"/>
    <w:rsid w:val="00182367"/>
    <w:rsid w:val="001823BC"/>
    <w:rsid w:val="0018241B"/>
    <w:rsid w:val="0018267C"/>
    <w:rsid w:val="00182DF3"/>
    <w:rsid w:val="00182E59"/>
    <w:rsid w:val="00182E5E"/>
    <w:rsid w:val="00183752"/>
    <w:rsid w:val="001838FC"/>
    <w:rsid w:val="00183C53"/>
    <w:rsid w:val="00183FD8"/>
    <w:rsid w:val="00183FFB"/>
    <w:rsid w:val="001842F7"/>
    <w:rsid w:val="001845A8"/>
    <w:rsid w:val="00184839"/>
    <w:rsid w:val="00184A2F"/>
    <w:rsid w:val="00184D6E"/>
    <w:rsid w:val="0018504D"/>
    <w:rsid w:val="001850A0"/>
    <w:rsid w:val="001850B8"/>
    <w:rsid w:val="0018584F"/>
    <w:rsid w:val="00185886"/>
    <w:rsid w:val="00185A41"/>
    <w:rsid w:val="00185B12"/>
    <w:rsid w:val="00185BE9"/>
    <w:rsid w:val="0018676A"/>
    <w:rsid w:val="00186C92"/>
    <w:rsid w:val="001873D1"/>
    <w:rsid w:val="00187696"/>
    <w:rsid w:val="001878F1"/>
    <w:rsid w:val="0018790B"/>
    <w:rsid w:val="00187952"/>
    <w:rsid w:val="00187AAC"/>
    <w:rsid w:val="00187FB2"/>
    <w:rsid w:val="00190408"/>
    <w:rsid w:val="0019070C"/>
    <w:rsid w:val="0019074A"/>
    <w:rsid w:val="00190A80"/>
    <w:rsid w:val="00190B93"/>
    <w:rsid w:val="00191067"/>
    <w:rsid w:val="0019111D"/>
    <w:rsid w:val="001915AE"/>
    <w:rsid w:val="001917B0"/>
    <w:rsid w:val="001917FB"/>
    <w:rsid w:val="00191B3D"/>
    <w:rsid w:val="00191C9D"/>
    <w:rsid w:val="00191F41"/>
    <w:rsid w:val="00191FB4"/>
    <w:rsid w:val="001924BE"/>
    <w:rsid w:val="0019267C"/>
    <w:rsid w:val="00192780"/>
    <w:rsid w:val="00192BFA"/>
    <w:rsid w:val="001933EF"/>
    <w:rsid w:val="001937C5"/>
    <w:rsid w:val="0019390A"/>
    <w:rsid w:val="001939BE"/>
    <w:rsid w:val="00193B7B"/>
    <w:rsid w:val="00193BDD"/>
    <w:rsid w:val="00193D59"/>
    <w:rsid w:val="00193E57"/>
    <w:rsid w:val="00193F11"/>
    <w:rsid w:val="00194255"/>
    <w:rsid w:val="0019456B"/>
    <w:rsid w:val="001947EE"/>
    <w:rsid w:val="001949E9"/>
    <w:rsid w:val="00194B61"/>
    <w:rsid w:val="001953CB"/>
    <w:rsid w:val="00195999"/>
    <w:rsid w:val="001960ED"/>
    <w:rsid w:val="001963D0"/>
    <w:rsid w:val="00196480"/>
    <w:rsid w:val="00196699"/>
    <w:rsid w:val="001966CD"/>
    <w:rsid w:val="001966D8"/>
    <w:rsid w:val="00196885"/>
    <w:rsid w:val="00196A5F"/>
    <w:rsid w:val="00196A9B"/>
    <w:rsid w:val="00196F83"/>
    <w:rsid w:val="001970E6"/>
    <w:rsid w:val="001971AC"/>
    <w:rsid w:val="001972F1"/>
    <w:rsid w:val="001979B6"/>
    <w:rsid w:val="00197A7C"/>
    <w:rsid w:val="00197D24"/>
    <w:rsid w:val="00197F0E"/>
    <w:rsid w:val="001A00D0"/>
    <w:rsid w:val="001A061C"/>
    <w:rsid w:val="001A09C7"/>
    <w:rsid w:val="001A0A8C"/>
    <w:rsid w:val="001A0B4C"/>
    <w:rsid w:val="001A0B77"/>
    <w:rsid w:val="001A0C88"/>
    <w:rsid w:val="001A0CE7"/>
    <w:rsid w:val="001A0DBD"/>
    <w:rsid w:val="001A0F05"/>
    <w:rsid w:val="001A1024"/>
    <w:rsid w:val="001A132F"/>
    <w:rsid w:val="001A1AD6"/>
    <w:rsid w:val="001A1B75"/>
    <w:rsid w:val="001A287B"/>
    <w:rsid w:val="001A288A"/>
    <w:rsid w:val="001A2A54"/>
    <w:rsid w:val="001A2C4D"/>
    <w:rsid w:val="001A2C67"/>
    <w:rsid w:val="001A2D4F"/>
    <w:rsid w:val="001A2DC6"/>
    <w:rsid w:val="001A2EAE"/>
    <w:rsid w:val="001A3030"/>
    <w:rsid w:val="001A3108"/>
    <w:rsid w:val="001A315C"/>
    <w:rsid w:val="001A32DD"/>
    <w:rsid w:val="001A3883"/>
    <w:rsid w:val="001A3898"/>
    <w:rsid w:val="001A3D68"/>
    <w:rsid w:val="001A3F55"/>
    <w:rsid w:val="001A43DC"/>
    <w:rsid w:val="001A4847"/>
    <w:rsid w:val="001A48CC"/>
    <w:rsid w:val="001A494E"/>
    <w:rsid w:val="001A49BE"/>
    <w:rsid w:val="001A4CD1"/>
    <w:rsid w:val="001A4EED"/>
    <w:rsid w:val="001A50B7"/>
    <w:rsid w:val="001A5272"/>
    <w:rsid w:val="001A549E"/>
    <w:rsid w:val="001A5718"/>
    <w:rsid w:val="001A59B3"/>
    <w:rsid w:val="001A5AAE"/>
    <w:rsid w:val="001A6164"/>
    <w:rsid w:val="001A623E"/>
    <w:rsid w:val="001A630F"/>
    <w:rsid w:val="001A66A1"/>
    <w:rsid w:val="001A69E3"/>
    <w:rsid w:val="001A6F60"/>
    <w:rsid w:val="001A716A"/>
    <w:rsid w:val="001A7697"/>
    <w:rsid w:val="001A7782"/>
    <w:rsid w:val="001A78C3"/>
    <w:rsid w:val="001ACFFA"/>
    <w:rsid w:val="001B0257"/>
    <w:rsid w:val="001B0300"/>
    <w:rsid w:val="001B0695"/>
    <w:rsid w:val="001B086C"/>
    <w:rsid w:val="001B0AA2"/>
    <w:rsid w:val="001B0EFB"/>
    <w:rsid w:val="001B112D"/>
    <w:rsid w:val="001B11B3"/>
    <w:rsid w:val="001B1200"/>
    <w:rsid w:val="001B173E"/>
    <w:rsid w:val="001B1BB0"/>
    <w:rsid w:val="001B20A1"/>
    <w:rsid w:val="001B2253"/>
    <w:rsid w:val="001B2507"/>
    <w:rsid w:val="001B264B"/>
    <w:rsid w:val="001B268F"/>
    <w:rsid w:val="001B28C9"/>
    <w:rsid w:val="001B2E30"/>
    <w:rsid w:val="001B2E3E"/>
    <w:rsid w:val="001B3026"/>
    <w:rsid w:val="001B33B2"/>
    <w:rsid w:val="001B372E"/>
    <w:rsid w:val="001B3743"/>
    <w:rsid w:val="001B374B"/>
    <w:rsid w:val="001B3868"/>
    <w:rsid w:val="001B394B"/>
    <w:rsid w:val="001B3B40"/>
    <w:rsid w:val="001B3D08"/>
    <w:rsid w:val="001B3FEC"/>
    <w:rsid w:val="001B402D"/>
    <w:rsid w:val="001B46E2"/>
    <w:rsid w:val="001B4B03"/>
    <w:rsid w:val="001B4D65"/>
    <w:rsid w:val="001B537E"/>
    <w:rsid w:val="001B5550"/>
    <w:rsid w:val="001B574F"/>
    <w:rsid w:val="001B5F09"/>
    <w:rsid w:val="001B62EC"/>
    <w:rsid w:val="001B6480"/>
    <w:rsid w:val="001B672D"/>
    <w:rsid w:val="001B6D0D"/>
    <w:rsid w:val="001B6DE9"/>
    <w:rsid w:val="001B6EA4"/>
    <w:rsid w:val="001B723C"/>
    <w:rsid w:val="001B792A"/>
    <w:rsid w:val="001B7A4F"/>
    <w:rsid w:val="001B7E7E"/>
    <w:rsid w:val="001C0085"/>
    <w:rsid w:val="001C0852"/>
    <w:rsid w:val="001C0AA8"/>
    <w:rsid w:val="001C0AC4"/>
    <w:rsid w:val="001C0B99"/>
    <w:rsid w:val="001C0F5D"/>
    <w:rsid w:val="001C1004"/>
    <w:rsid w:val="001C113E"/>
    <w:rsid w:val="001C120E"/>
    <w:rsid w:val="001C13AC"/>
    <w:rsid w:val="001C1465"/>
    <w:rsid w:val="001C14A3"/>
    <w:rsid w:val="001C1632"/>
    <w:rsid w:val="001C1B85"/>
    <w:rsid w:val="001C1BC8"/>
    <w:rsid w:val="001C1CE5"/>
    <w:rsid w:val="001C1E27"/>
    <w:rsid w:val="001C1F1F"/>
    <w:rsid w:val="001C1F29"/>
    <w:rsid w:val="001C21D2"/>
    <w:rsid w:val="001C23B6"/>
    <w:rsid w:val="001C24BA"/>
    <w:rsid w:val="001C2959"/>
    <w:rsid w:val="001C2BAC"/>
    <w:rsid w:val="001C2BB1"/>
    <w:rsid w:val="001C2D87"/>
    <w:rsid w:val="001C3009"/>
    <w:rsid w:val="001C3222"/>
    <w:rsid w:val="001C3280"/>
    <w:rsid w:val="001C3310"/>
    <w:rsid w:val="001C3908"/>
    <w:rsid w:val="001C3932"/>
    <w:rsid w:val="001C3B93"/>
    <w:rsid w:val="001C3DC8"/>
    <w:rsid w:val="001C3EE9"/>
    <w:rsid w:val="001C4048"/>
    <w:rsid w:val="001C47AD"/>
    <w:rsid w:val="001C4939"/>
    <w:rsid w:val="001C4A27"/>
    <w:rsid w:val="001C4B09"/>
    <w:rsid w:val="001C4B10"/>
    <w:rsid w:val="001C4C3B"/>
    <w:rsid w:val="001C4D25"/>
    <w:rsid w:val="001C4DE9"/>
    <w:rsid w:val="001C4E06"/>
    <w:rsid w:val="001C4EAB"/>
    <w:rsid w:val="001C5198"/>
    <w:rsid w:val="001C51AE"/>
    <w:rsid w:val="001C54C0"/>
    <w:rsid w:val="001C5864"/>
    <w:rsid w:val="001C5C64"/>
    <w:rsid w:val="001C5EF0"/>
    <w:rsid w:val="001C61DE"/>
    <w:rsid w:val="001C6293"/>
    <w:rsid w:val="001C64A6"/>
    <w:rsid w:val="001C66E4"/>
    <w:rsid w:val="001C6894"/>
    <w:rsid w:val="001C6A8B"/>
    <w:rsid w:val="001C6D97"/>
    <w:rsid w:val="001C70E2"/>
    <w:rsid w:val="001C72B0"/>
    <w:rsid w:val="001C762B"/>
    <w:rsid w:val="001C8EAE"/>
    <w:rsid w:val="001D034C"/>
    <w:rsid w:val="001D03D2"/>
    <w:rsid w:val="001D0987"/>
    <w:rsid w:val="001D0A35"/>
    <w:rsid w:val="001D0CA4"/>
    <w:rsid w:val="001D0FFB"/>
    <w:rsid w:val="001D1055"/>
    <w:rsid w:val="001D128A"/>
    <w:rsid w:val="001D16A8"/>
    <w:rsid w:val="001D1A73"/>
    <w:rsid w:val="001D1C96"/>
    <w:rsid w:val="001D1DD0"/>
    <w:rsid w:val="001D1E67"/>
    <w:rsid w:val="001D2636"/>
    <w:rsid w:val="001D26BE"/>
    <w:rsid w:val="001D2CF9"/>
    <w:rsid w:val="001D30DC"/>
    <w:rsid w:val="001D37DE"/>
    <w:rsid w:val="001D3D4D"/>
    <w:rsid w:val="001D3ECD"/>
    <w:rsid w:val="001D3EF6"/>
    <w:rsid w:val="001D4181"/>
    <w:rsid w:val="001D436F"/>
    <w:rsid w:val="001D46A4"/>
    <w:rsid w:val="001D47B5"/>
    <w:rsid w:val="001D47D7"/>
    <w:rsid w:val="001D4843"/>
    <w:rsid w:val="001D48F4"/>
    <w:rsid w:val="001D4C23"/>
    <w:rsid w:val="001D4C66"/>
    <w:rsid w:val="001D4DC3"/>
    <w:rsid w:val="001D503B"/>
    <w:rsid w:val="001D50C9"/>
    <w:rsid w:val="001D5AF5"/>
    <w:rsid w:val="001D5CF5"/>
    <w:rsid w:val="001D6079"/>
    <w:rsid w:val="001D6186"/>
    <w:rsid w:val="001D61D4"/>
    <w:rsid w:val="001D635C"/>
    <w:rsid w:val="001D65C7"/>
    <w:rsid w:val="001D65E9"/>
    <w:rsid w:val="001D6804"/>
    <w:rsid w:val="001D6A26"/>
    <w:rsid w:val="001D6DAD"/>
    <w:rsid w:val="001D71EA"/>
    <w:rsid w:val="001D726E"/>
    <w:rsid w:val="001D72B5"/>
    <w:rsid w:val="001D74D3"/>
    <w:rsid w:val="001D7520"/>
    <w:rsid w:val="001D764A"/>
    <w:rsid w:val="001D7A16"/>
    <w:rsid w:val="001D7A28"/>
    <w:rsid w:val="001D7C7D"/>
    <w:rsid w:val="001D7EF3"/>
    <w:rsid w:val="001D7F46"/>
    <w:rsid w:val="001E077F"/>
    <w:rsid w:val="001E0791"/>
    <w:rsid w:val="001E07B9"/>
    <w:rsid w:val="001E0843"/>
    <w:rsid w:val="001E08D0"/>
    <w:rsid w:val="001E092E"/>
    <w:rsid w:val="001E0A2C"/>
    <w:rsid w:val="001E0D51"/>
    <w:rsid w:val="001E0D6E"/>
    <w:rsid w:val="001E0D72"/>
    <w:rsid w:val="001E0FE7"/>
    <w:rsid w:val="001E10BC"/>
    <w:rsid w:val="001E10D5"/>
    <w:rsid w:val="001E133E"/>
    <w:rsid w:val="001E1457"/>
    <w:rsid w:val="001E14BA"/>
    <w:rsid w:val="001E1595"/>
    <w:rsid w:val="001E15EB"/>
    <w:rsid w:val="001E18DB"/>
    <w:rsid w:val="001E1ADC"/>
    <w:rsid w:val="001E1AF4"/>
    <w:rsid w:val="001E1FBF"/>
    <w:rsid w:val="001E22A8"/>
    <w:rsid w:val="001E233A"/>
    <w:rsid w:val="001E282B"/>
    <w:rsid w:val="001E29AB"/>
    <w:rsid w:val="001E2A82"/>
    <w:rsid w:val="001E2DC5"/>
    <w:rsid w:val="001E2DF3"/>
    <w:rsid w:val="001E2DF5"/>
    <w:rsid w:val="001E3221"/>
    <w:rsid w:val="001E3495"/>
    <w:rsid w:val="001E3E45"/>
    <w:rsid w:val="001E40D0"/>
    <w:rsid w:val="001E40EF"/>
    <w:rsid w:val="001E4353"/>
    <w:rsid w:val="001E43B0"/>
    <w:rsid w:val="001E4425"/>
    <w:rsid w:val="001E492C"/>
    <w:rsid w:val="001E4BA2"/>
    <w:rsid w:val="001E5451"/>
    <w:rsid w:val="001E54AB"/>
    <w:rsid w:val="001E55C5"/>
    <w:rsid w:val="001E5659"/>
    <w:rsid w:val="001E5827"/>
    <w:rsid w:val="001E58C5"/>
    <w:rsid w:val="001E5ACB"/>
    <w:rsid w:val="001E5EDE"/>
    <w:rsid w:val="001E61EA"/>
    <w:rsid w:val="001E6566"/>
    <w:rsid w:val="001E667A"/>
    <w:rsid w:val="001E67F2"/>
    <w:rsid w:val="001E68DD"/>
    <w:rsid w:val="001E6A28"/>
    <w:rsid w:val="001E6CA8"/>
    <w:rsid w:val="001E6E44"/>
    <w:rsid w:val="001E7317"/>
    <w:rsid w:val="001E738C"/>
    <w:rsid w:val="001E759E"/>
    <w:rsid w:val="001E76B1"/>
    <w:rsid w:val="001E78EF"/>
    <w:rsid w:val="001E78F7"/>
    <w:rsid w:val="001E7B77"/>
    <w:rsid w:val="001E7CAA"/>
    <w:rsid w:val="001E7CBC"/>
    <w:rsid w:val="001E7E66"/>
    <w:rsid w:val="001E7EDE"/>
    <w:rsid w:val="001F0442"/>
    <w:rsid w:val="001F0660"/>
    <w:rsid w:val="001F0998"/>
    <w:rsid w:val="001F0B35"/>
    <w:rsid w:val="001F0D89"/>
    <w:rsid w:val="001F0DCA"/>
    <w:rsid w:val="001F0FE7"/>
    <w:rsid w:val="001F1217"/>
    <w:rsid w:val="001F1298"/>
    <w:rsid w:val="001F142C"/>
    <w:rsid w:val="001F1848"/>
    <w:rsid w:val="001F1958"/>
    <w:rsid w:val="001F1B3D"/>
    <w:rsid w:val="001F1C96"/>
    <w:rsid w:val="001F1D00"/>
    <w:rsid w:val="001F2026"/>
    <w:rsid w:val="001F21E9"/>
    <w:rsid w:val="001F239E"/>
    <w:rsid w:val="001F2661"/>
    <w:rsid w:val="001F267C"/>
    <w:rsid w:val="001F2B29"/>
    <w:rsid w:val="001F349A"/>
    <w:rsid w:val="001F3623"/>
    <w:rsid w:val="001F3642"/>
    <w:rsid w:val="001F374E"/>
    <w:rsid w:val="001F376F"/>
    <w:rsid w:val="001F40AF"/>
    <w:rsid w:val="001F433B"/>
    <w:rsid w:val="001F441C"/>
    <w:rsid w:val="001F4CD7"/>
    <w:rsid w:val="001F4D1A"/>
    <w:rsid w:val="001F4D23"/>
    <w:rsid w:val="001F51EE"/>
    <w:rsid w:val="001F5280"/>
    <w:rsid w:val="001F5347"/>
    <w:rsid w:val="001F54AF"/>
    <w:rsid w:val="001F5760"/>
    <w:rsid w:val="001F59F2"/>
    <w:rsid w:val="001F5B3D"/>
    <w:rsid w:val="001F5B7B"/>
    <w:rsid w:val="001F5D62"/>
    <w:rsid w:val="001F611D"/>
    <w:rsid w:val="001F6742"/>
    <w:rsid w:val="001F6C9B"/>
    <w:rsid w:val="001F6E8E"/>
    <w:rsid w:val="001F6FD1"/>
    <w:rsid w:val="001F72E1"/>
    <w:rsid w:val="001F7617"/>
    <w:rsid w:val="001F7678"/>
    <w:rsid w:val="001F76CE"/>
    <w:rsid w:val="001F7AAC"/>
    <w:rsid w:val="001F7B89"/>
    <w:rsid w:val="001F7C66"/>
    <w:rsid w:val="001F7D84"/>
    <w:rsid w:val="002000B8"/>
    <w:rsid w:val="002000D0"/>
    <w:rsid w:val="002003EE"/>
    <w:rsid w:val="00200A23"/>
    <w:rsid w:val="00200CF4"/>
    <w:rsid w:val="00200E01"/>
    <w:rsid w:val="00200EFB"/>
    <w:rsid w:val="00200F4A"/>
    <w:rsid w:val="0020102E"/>
    <w:rsid w:val="00201582"/>
    <w:rsid w:val="002015B7"/>
    <w:rsid w:val="00201685"/>
    <w:rsid w:val="002017B1"/>
    <w:rsid w:val="00201D88"/>
    <w:rsid w:val="00201E29"/>
    <w:rsid w:val="00201EF5"/>
    <w:rsid w:val="00201FF2"/>
    <w:rsid w:val="00202114"/>
    <w:rsid w:val="002023EC"/>
    <w:rsid w:val="00202649"/>
    <w:rsid w:val="00202807"/>
    <w:rsid w:val="00202F45"/>
    <w:rsid w:val="00203D3E"/>
    <w:rsid w:val="00203D4D"/>
    <w:rsid w:val="00204086"/>
    <w:rsid w:val="002041B1"/>
    <w:rsid w:val="00204269"/>
    <w:rsid w:val="00204335"/>
    <w:rsid w:val="002046C4"/>
    <w:rsid w:val="002051AF"/>
    <w:rsid w:val="00205257"/>
    <w:rsid w:val="002052F7"/>
    <w:rsid w:val="00205CE8"/>
    <w:rsid w:val="00205D4A"/>
    <w:rsid w:val="0020600B"/>
    <w:rsid w:val="00206383"/>
    <w:rsid w:val="00206412"/>
    <w:rsid w:val="00206461"/>
    <w:rsid w:val="002064DC"/>
    <w:rsid w:val="00206511"/>
    <w:rsid w:val="0020664A"/>
    <w:rsid w:val="002066BC"/>
    <w:rsid w:val="00206708"/>
    <w:rsid w:val="0020670B"/>
    <w:rsid w:val="0020677E"/>
    <w:rsid w:val="00206994"/>
    <w:rsid w:val="00206998"/>
    <w:rsid w:val="00206AD3"/>
    <w:rsid w:val="00206D39"/>
    <w:rsid w:val="00206ECB"/>
    <w:rsid w:val="00206FC9"/>
    <w:rsid w:val="00207060"/>
    <w:rsid w:val="0020724E"/>
    <w:rsid w:val="00207337"/>
    <w:rsid w:val="00207E1D"/>
    <w:rsid w:val="00207E83"/>
    <w:rsid w:val="00210101"/>
    <w:rsid w:val="002102B2"/>
    <w:rsid w:val="00210340"/>
    <w:rsid w:val="0021052C"/>
    <w:rsid w:val="00210555"/>
    <w:rsid w:val="002105D2"/>
    <w:rsid w:val="002108DB"/>
    <w:rsid w:val="002109F4"/>
    <w:rsid w:val="00210B21"/>
    <w:rsid w:val="00210C83"/>
    <w:rsid w:val="002112A9"/>
    <w:rsid w:val="002112F4"/>
    <w:rsid w:val="0021139C"/>
    <w:rsid w:val="00211598"/>
    <w:rsid w:val="00211713"/>
    <w:rsid w:val="002119BC"/>
    <w:rsid w:val="00211C68"/>
    <w:rsid w:val="002120F0"/>
    <w:rsid w:val="00212444"/>
    <w:rsid w:val="002127F4"/>
    <w:rsid w:val="00212829"/>
    <w:rsid w:val="00212894"/>
    <w:rsid w:val="002129A5"/>
    <w:rsid w:val="00212B64"/>
    <w:rsid w:val="00212B9A"/>
    <w:rsid w:val="0021325E"/>
    <w:rsid w:val="002132D9"/>
    <w:rsid w:val="00213C18"/>
    <w:rsid w:val="00214019"/>
    <w:rsid w:val="00214955"/>
    <w:rsid w:val="002149B3"/>
    <w:rsid w:val="00214E5B"/>
    <w:rsid w:val="00214EEF"/>
    <w:rsid w:val="00214F1A"/>
    <w:rsid w:val="00214FDD"/>
    <w:rsid w:val="00215326"/>
    <w:rsid w:val="002154E5"/>
    <w:rsid w:val="0021598B"/>
    <w:rsid w:val="00215B09"/>
    <w:rsid w:val="00216539"/>
    <w:rsid w:val="00216547"/>
    <w:rsid w:val="002165B9"/>
    <w:rsid w:val="002165C9"/>
    <w:rsid w:val="0021693B"/>
    <w:rsid w:val="0021694A"/>
    <w:rsid w:val="00216BC5"/>
    <w:rsid w:val="00216C30"/>
    <w:rsid w:val="00217084"/>
    <w:rsid w:val="00217156"/>
    <w:rsid w:val="00217487"/>
    <w:rsid w:val="002176A6"/>
    <w:rsid w:val="00217966"/>
    <w:rsid w:val="00217E24"/>
    <w:rsid w:val="00217E4D"/>
    <w:rsid w:val="0022005B"/>
    <w:rsid w:val="0022018D"/>
    <w:rsid w:val="002201CE"/>
    <w:rsid w:val="0022053B"/>
    <w:rsid w:val="0022053E"/>
    <w:rsid w:val="002205E9"/>
    <w:rsid w:val="002205EA"/>
    <w:rsid w:val="00220B3F"/>
    <w:rsid w:val="00220D8B"/>
    <w:rsid w:val="00220DA0"/>
    <w:rsid w:val="00220F49"/>
    <w:rsid w:val="0022115B"/>
    <w:rsid w:val="002212DF"/>
    <w:rsid w:val="00221386"/>
    <w:rsid w:val="002214AC"/>
    <w:rsid w:val="00221563"/>
    <w:rsid w:val="00221B1F"/>
    <w:rsid w:val="00221BB6"/>
    <w:rsid w:val="00221CAF"/>
    <w:rsid w:val="00221D46"/>
    <w:rsid w:val="00221F00"/>
    <w:rsid w:val="00221F78"/>
    <w:rsid w:val="002221D4"/>
    <w:rsid w:val="00222237"/>
    <w:rsid w:val="002225E9"/>
    <w:rsid w:val="00222AAF"/>
    <w:rsid w:val="00222F93"/>
    <w:rsid w:val="00222FC3"/>
    <w:rsid w:val="002232AF"/>
    <w:rsid w:val="0022353B"/>
    <w:rsid w:val="00223559"/>
    <w:rsid w:val="00223633"/>
    <w:rsid w:val="00223893"/>
    <w:rsid w:val="00223894"/>
    <w:rsid w:val="00223ACA"/>
    <w:rsid w:val="00223BA6"/>
    <w:rsid w:val="00223D4D"/>
    <w:rsid w:val="00223E0C"/>
    <w:rsid w:val="002240BF"/>
    <w:rsid w:val="00224251"/>
    <w:rsid w:val="00224290"/>
    <w:rsid w:val="002246F2"/>
    <w:rsid w:val="002249C5"/>
    <w:rsid w:val="00224A01"/>
    <w:rsid w:val="00224B91"/>
    <w:rsid w:val="00225453"/>
    <w:rsid w:val="002258E1"/>
    <w:rsid w:val="00225F0C"/>
    <w:rsid w:val="00225FF1"/>
    <w:rsid w:val="002262D9"/>
    <w:rsid w:val="0022649E"/>
    <w:rsid w:val="002264AB"/>
    <w:rsid w:val="00226598"/>
    <w:rsid w:val="0022668D"/>
    <w:rsid w:val="002270B3"/>
    <w:rsid w:val="00227108"/>
    <w:rsid w:val="00227275"/>
    <w:rsid w:val="0022745D"/>
    <w:rsid w:val="00227873"/>
    <w:rsid w:val="00227A6D"/>
    <w:rsid w:val="00227ABF"/>
    <w:rsid w:val="00227B5B"/>
    <w:rsid w:val="00227F98"/>
    <w:rsid w:val="00230005"/>
    <w:rsid w:val="0023055D"/>
    <w:rsid w:val="00230A71"/>
    <w:rsid w:val="00230E6E"/>
    <w:rsid w:val="00230ED0"/>
    <w:rsid w:val="002310A7"/>
    <w:rsid w:val="002311FE"/>
    <w:rsid w:val="00231301"/>
    <w:rsid w:val="00231665"/>
    <w:rsid w:val="00231A25"/>
    <w:rsid w:val="00231B8C"/>
    <w:rsid w:val="00231F00"/>
    <w:rsid w:val="002322DF"/>
    <w:rsid w:val="00232577"/>
    <w:rsid w:val="002326BD"/>
    <w:rsid w:val="002327F6"/>
    <w:rsid w:val="0023286E"/>
    <w:rsid w:val="00232914"/>
    <w:rsid w:val="00232B02"/>
    <w:rsid w:val="00232B1C"/>
    <w:rsid w:val="00232B5C"/>
    <w:rsid w:val="00232B77"/>
    <w:rsid w:val="00232B7C"/>
    <w:rsid w:val="00232C95"/>
    <w:rsid w:val="00232DFD"/>
    <w:rsid w:val="002332B7"/>
    <w:rsid w:val="00233680"/>
    <w:rsid w:val="002337D3"/>
    <w:rsid w:val="00233926"/>
    <w:rsid w:val="00233B93"/>
    <w:rsid w:val="00233C68"/>
    <w:rsid w:val="00233E8D"/>
    <w:rsid w:val="0023422D"/>
    <w:rsid w:val="0023441A"/>
    <w:rsid w:val="002345ED"/>
    <w:rsid w:val="00234862"/>
    <w:rsid w:val="00234933"/>
    <w:rsid w:val="00234A41"/>
    <w:rsid w:val="00234F10"/>
    <w:rsid w:val="00235195"/>
    <w:rsid w:val="00235259"/>
    <w:rsid w:val="00235270"/>
    <w:rsid w:val="002357BE"/>
    <w:rsid w:val="002357C7"/>
    <w:rsid w:val="00235962"/>
    <w:rsid w:val="00235DF7"/>
    <w:rsid w:val="002361D1"/>
    <w:rsid w:val="00236201"/>
    <w:rsid w:val="00236217"/>
    <w:rsid w:val="00236298"/>
    <w:rsid w:val="00236727"/>
    <w:rsid w:val="002367D3"/>
    <w:rsid w:val="00236B35"/>
    <w:rsid w:val="00236B8F"/>
    <w:rsid w:val="00237118"/>
    <w:rsid w:val="00237224"/>
    <w:rsid w:val="002372B1"/>
    <w:rsid w:val="00237332"/>
    <w:rsid w:val="00237392"/>
    <w:rsid w:val="002375E6"/>
    <w:rsid w:val="0023782C"/>
    <w:rsid w:val="00237A34"/>
    <w:rsid w:val="00237CAA"/>
    <w:rsid w:val="00237D3B"/>
    <w:rsid w:val="00237FD4"/>
    <w:rsid w:val="002401B6"/>
    <w:rsid w:val="002404B2"/>
    <w:rsid w:val="0024076C"/>
    <w:rsid w:val="002407EC"/>
    <w:rsid w:val="00240CA8"/>
    <w:rsid w:val="002410AE"/>
    <w:rsid w:val="00241121"/>
    <w:rsid w:val="00241314"/>
    <w:rsid w:val="00241AA3"/>
    <w:rsid w:val="00241B72"/>
    <w:rsid w:val="00241C2C"/>
    <w:rsid w:val="00241E40"/>
    <w:rsid w:val="0024212F"/>
    <w:rsid w:val="00242740"/>
    <w:rsid w:val="00242D56"/>
    <w:rsid w:val="0024311C"/>
    <w:rsid w:val="002439E5"/>
    <w:rsid w:val="00243AA4"/>
    <w:rsid w:val="00243C33"/>
    <w:rsid w:val="00244031"/>
    <w:rsid w:val="0024426B"/>
    <w:rsid w:val="0024427C"/>
    <w:rsid w:val="00244400"/>
    <w:rsid w:val="002444F4"/>
    <w:rsid w:val="002448E3"/>
    <w:rsid w:val="00244EB0"/>
    <w:rsid w:val="00244F64"/>
    <w:rsid w:val="002451A9"/>
    <w:rsid w:val="002453B5"/>
    <w:rsid w:val="002458ED"/>
    <w:rsid w:val="00245B70"/>
    <w:rsid w:val="00245D91"/>
    <w:rsid w:val="00245EB8"/>
    <w:rsid w:val="00245EE4"/>
    <w:rsid w:val="00246102"/>
    <w:rsid w:val="00246CDB"/>
    <w:rsid w:val="00246DB9"/>
    <w:rsid w:val="00247144"/>
    <w:rsid w:val="002472C0"/>
    <w:rsid w:val="0024751A"/>
    <w:rsid w:val="0024754B"/>
    <w:rsid w:val="00247609"/>
    <w:rsid w:val="0024770D"/>
    <w:rsid w:val="00247FA5"/>
    <w:rsid w:val="0025008E"/>
    <w:rsid w:val="002501CA"/>
    <w:rsid w:val="00250C5D"/>
    <w:rsid w:val="00250E23"/>
    <w:rsid w:val="00250F47"/>
    <w:rsid w:val="00250FF6"/>
    <w:rsid w:val="0025131B"/>
    <w:rsid w:val="002514BD"/>
    <w:rsid w:val="0025173C"/>
    <w:rsid w:val="002519CF"/>
    <w:rsid w:val="00251C0F"/>
    <w:rsid w:val="00251DA8"/>
    <w:rsid w:val="002525FA"/>
    <w:rsid w:val="00252641"/>
    <w:rsid w:val="0025295A"/>
    <w:rsid w:val="00253310"/>
    <w:rsid w:val="002536FB"/>
    <w:rsid w:val="00253726"/>
    <w:rsid w:val="002539F5"/>
    <w:rsid w:val="00253F4D"/>
    <w:rsid w:val="002540CE"/>
    <w:rsid w:val="0025436D"/>
    <w:rsid w:val="0025451F"/>
    <w:rsid w:val="00254789"/>
    <w:rsid w:val="00254CCB"/>
    <w:rsid w:val="00254D6A"/>
    <w:rsid w:val="00254F29"/>
    <w:rsid w:val="002551D1"/>
    <w:rsid w:val="0025525A"/>
    <w:rsid w:val="002555C7"/>
    <w:rsid w:val="002557E7"/>
    <w:rsid w:val="00255837"/>
    <w:rsid w:val="0025595D"/>
    <w:rsid w:val="00255C73"/>
    <w:rsid w:val="00255D43"/>
    <w:rsid w:val="0025604D"/>
    <w:rsid w:val="00256074"/>
    <w:rsid w:val="002561D1"/>
    <w:rsid w:val="002561EA"/>
    <w:rsid w:val="00256B55"/>
    <w:rsid w:val="00256E41"/>
    <w:rsid w:val="00256F15"/>
    <w:rsid w:val="002570C2"/>
    <w:rsid w:val="00257167"/>
    <w:rsid w:val="002571D7"/>
    <w:rsid w:val="002576A6"/>
    <w:rsid w:val="00257C5B"/>
    <w:rsid w:val="00257D77"/>
    <w:rsid w:val="00257EF4"/>
    <w:rsid w:val="00259AD9"/>
    <w:rsid w:val="0026006D"/>
    <w:rsid w:val="0026082C"/>
    <w:rsid w:val="0026096A"/>
    <w:rsid w:val="002609C8"/>
    <w:rsid w:val="00260C7B"/>
    <w:rsid w:val="00260CE9"/>
    <w:rsid w:val="00260F88"/>
    <w:rsid w:val="00261145"/>
    <w:rsid w:val="00261168"/>
    <w:rsid w:val="00261407"/>
    <w:rsid w:val="002616EF"/>
    <w:rsid w:val="00261D44"/>
    <w:rsid w:val="00261F4A"/>
    <w:rsid w:val="00261F76"/>
    <w:rsid w:val="0026223F"/>
    <w:rsid w:val="00262365"/>
    <w:rsid w:val="00262651"/>
    <w:rsid w:val="00262681"/>
    <w:rsid w:val="00262714"/>
    <w:rsid w:val="002627AC"/>
    <w:rsid w:val="002627BD"/>
    <w:rsid w:val="00262A2A"/>
    <w:rsid w:val="0026303D"/>
    <w:rsid w:val="002632AF"/>
    <w:rsid w:val="002639CF"/>
    <w:rsid w:val="00264021"/>
    <w:rsid w:val="0026417D"/>
    <w:rsid w:val="002646A7"/>
    <w:rsid w:val="00264C7A"/>
    <w:rsid w:val="00264E3A"/>
    <w:rsid w:val="00264E46"/>
    <w:rsid w:val="0026536F"/>
    <w:rsid w:val="00265442"/>
    <w:rsid w:val="00265572"/>
    <w:rsid w:val="002657DE"/>
    <w:rsid w:val="0026587E"/>
    <w:rsid w:val="00265886"/>
    <w:rsid w:val="00266017"/>
    <w:rsid w:val="002662F2"/>
    <w:rsid w:val="00266531"/>
    <w:rsid w:val="002666D2"/>
    <w:rsid w:val="0026683B"/>
    <w:rsid w:val="0026688E"/>
    <w:rsid w:val="00266B9F"/>
    <w:rsid w:val="00266C25"/>
    <w:rsid w:val="002671AB"/>
    <w:rsid w:val="0026739E"/>
    <w:rsid w:val="002677AC"/>
    <w:rsid w:val="002677C9"/>
    <w:rsid w:val="002677CE"/>
    <w:rsid w:val="00267990"/>
    <w:rsid w:val="00267D28"/>
    <w:rsid w:val="00267DF8"/>
    <w:rsid w:val="00267F40"/>
    <w:rsid w:val="0026E8AA"/>
    <w:rsid w:val="00270139"/>
    <w:rsid w:val="00270487"/>
    <w:rsid w:val="002704EB"/>
    <w:rsid w:val="00270745"/>
    <w:rsid w:val="00270762"/>
    <w:rsid w:val="0027088A"/>
    <w:rsid w:val="00270982"/>
    <w:rsid w:val="00270AF4"/>
    <w:rsid w:val="00270F8E"/>
    <w:rsid w:val="00271022"/>
    <w:rsid w:val="002710A4"/>
    <w:rsid w:val="0027195E"/>
    <w:rsid w:val="00271C12"/>
    <w:rsid w:val="00271D58"/>
    <w:rsid w:val="00271E04"/>
    <w:rsid w:val="00272089"/>
    <w:rsid w:val="0027214D"/>
    <w:rsid w:val="002721A9"/>
    <w:rsid w:val="002724FC"/>
    <w:rsid w:val="002725E3"/>
    <w:rsid w:val="00272A99"/>
    <w:rsid w:val="00272EF7"/>
    <w:rsid w:val="00273252"/>
    <w:rsid w:val="0027398F"/>
    <w:rsid w:val="00273B76"/>
    <w:rsid w:val="00273F09"/>
    <w:rsid w:val="002745D6"/>
    <w:rsid w:val="0027478C"/>
    <w:rsid w:val="00274A5E"/>
    <w:rsid w:val="00274AA4"/>
    <w:rsid w:val="00275121"/>
    <w:rsid w:val="0027528B"/>
    <w:rsid w:val="002752DA"/>
    <w:rsid w:val="00275851"/>
    <w:rsid w:val="00275919"/>
    <w:rsid w:val="00275A7B"/>
    <w:rsid w:val="00275A81"/>
    <w:rsid w:val="00275BE3"/>
    <w:rsid w:val="00275F46"/>
    <w:rsid w:val="00275F9D"/>
    <w:rsid w:val="002761EB"/>
    <w:rsid w:val="00276262"/>
    <w:rsid w:val="00276315"/>
    <w:rsid w:val="00276757"/>
    <w:rsid w:val="00276829"/>
    <w:rsid w:val="0027683F"/>
    <w:rsid w:val="0027690A"/>
    <w:rsid w:val="00276A5E"/>
    <w:rsid w:val="00276B54"/>
    <w:rsid w:val="00276B6F"/>
    <w:rsid w:val="00277041"/>
    <w:rsid w:val="0027722A"/>
    <w:rsid w:val="00277248"/>
    <w:rsid w:val="0027739F"/>
    <w:rsid w:val="0027799F"/>
    <w:rsid w:val="00277DDE"/>
    <w:rsid w:val="0028012D"/>
    <w:rsid w:val="00280205"/>
    <w:rsid w:val="002806CB"/>
    <w:rsid w:val="002806ED"/>
    <w:rsid w:val="00280968"/>
    <w:rsid w:val="00280D64"/>
    <w:rsid w:val="00280FB8"/>
    <w:rsid w:val="00281339"/>
    <w:rsid w:val="002815F5"/>
    <w:rsid w:val="00281631"/>
    <w:rsid w:val="002816E7"/>
    <w:rsid w:val="00281737"/>
    <w:rsid w:val="00281922"/>
    <w:rsid w:val="00281E45"/>
    <w:rsid w:val="00281EF3"/>
    <w:rsid w:val="00281FCE"/>
    <w:rsid w:val="0028228B"/>
    <w:rsid w:val="00282484"/>
    <w:rsid w:val="00282537"/>
    <w:rsid w:val="00282649"/>
    <w:rsid w:val="00282C09"/>
    <w:rsid w:val="00282E5E"/>
    <w:rsid w:val="002830CE"/>
    <w:rsid w:val="0028346C"/>
    <w:rsid w:val="00283617"/>
    <w:rsid w:val="00283716"/>
    <w:rsid w:val="00283948"/>
    <w:rsid w:val="00283C56"/>
    <w:rsid w:val="00283FB6"/>
    <w:rsid w:val="00284512"/>
    <w:rsid w:val="00284B27"/>
    <w:rsid w:val="00284E59"/>
    <w:rsid w:val="00284F9D"/>
    <w:rsid w:val="00285423"/>
    <w:rsid w:val="0028570B"/>
    <w:rsid w:val="00285E9D"/>
    <w:rsid w:val="00286059"/>
    <w:rsid w:val="00286095"/>
    <w:rsid w:val="00286250"/>
    <w:rsid w:val="002862F7"/>
    <w:rsid w:val="002863AF"/>
    <w:rsid w:val="00286550"/>
    <w:rsid w:val="0028673A"/>
    <w:rsid w:val="002867B7"/>
    <w:rsid w:val="002869EA"/>
    <w:rsid w:val="00286A52"/>
    <w:rsid w:val="00286D01"/>
    <w:rsid w:val="00287445"/>
    <w:rsid w:val="002879A0"/>
    <w:rsid w:val="00287F0C"/>
    <w:rsid w:val="00290051"/>
    <w:rsid w:val="002901F0"/>
    <w:rsid w:val="002903FA"/>
    <w:rsid w:val="00290BB4"/>
    <w:rsid w:val="00290CBD"/>
    <w:rsid w:val="00290EA9"/>
    <w:rsid w:val="00291195"/>
    <w:rsid w:val="00291291"/>
    <w:rsid w:val="00291612"/>
    <w:rsid w:val="00291C93"/>
    <w:rsid w:val="00291F2A"/>
    <w:rsid w:val="00291FBC"/>
    <w:rsid w:val="002922D2"/>
    <w:rsid w:val="0029242D"/>
    <w:rsid w:val="002924F1"/>
    <w:rsid w:val="002925AC"/>
    <w:rsid w:val="002925D8"/>
    <w:rsid w:val="00292657"/>
    <w:rsid w:val="002927B7"/>
    <w:rsid w:val="00292913"/>
    <w:rsid w:val="002929C7"/>
    <w:rsid w:val="00292B14"/>
    <w:rsid w:val="002934A5"/>
    <w:rsid w:val="002936BF"/>
    <w:rsid w:val="002937FC"/>
    <w:rsid w:val="00293A6B"/>
    <w:rsid w:val="00293BA0"/>
    <w:rsid w:val="00293D7A"/>
    <w:rsid w:val="00293FF1"/>
    <w:rsid w:val="002945E5"/>
    <w:rsid w:val="00294B82"/>
    <w:rsid w:val="00294CC9"/>
    <w:rsid w:val="00294E3E"/>
    <w:rsid w:val="00295125"/>
    <w:rsid w:val="0029521F"/>
    <w:rsid w:val="002953EC"/>
    <w:rsid w:val="0029570E"/>
    <w:rsid w:val="00295DD1"/>
    <w:rsid w:val="00295FBD"/>
    <w:rsid w:val="00296000"/>
    <w:rsid w:val="00296020"/>
    <w:rsid w:val="00296232"/>
    <w:rsid w:val="002966A2"/>
    <w:rsid w:val="002968B0"/>
    <w:rsid w:val="002969C6"/>
    <w:rsid w:val="00296A1D"/>
    <w:rsid w:val="00296A1E"/>
    <w:rsid w:val="00296BCF"/>
    <w:rsid w:val="00296BD2"/>
    <w:rsid w:val="00296D90"/>
    <w:rsid w:val="00296E1F"/>
    <w:rsid w:val="0029712F"/>
    <w:rsid w:val="002971D3"/>
    <w:rsid w:val="00297234"/>
    <w:rsid w:val="00297246"/>
    <w:rsid w:val="002977D3"/>
    <w:rsid w:val="00297957"/>
    <w:rsid w:val="00297DEB"/>
    <w:rsid w:val="00297EE9"/>
    <w:rsid w:val="002A0037"/>
    <w:rsid w:val="002A0228"/>
    <w:rsid w:val="002A0656"/>
    <w:rsid w:val="002A09CF"/>
    <w:rsid w:val="002A12E1"/>
    <w:rsid w:val="002A15AD"/>
    <w:rsid w:val="002A15CF"/>
    <w:rsid w:val="002A1C21"/>
    <w:rsid w:val="002A1CFA"/>
    <w:rsid w:val="002A2208"/>
    <w:rsid w:val="002A22B9"/>
    <w:rsid w:val="002A28BB"/>
    <w:rsid w:val="002A2BB2"/>
    <w:rsid w:val="002A2DC8"/>
    <w:rsid w:val="002A3121"/>
    <w:rsid w:val="002A320F"/>
    <w:rsid w:val="002A345B"/>
    <w:rsid w:val="002A3490"/>
    <w:rsid w:val="002A35DF"/>
    <w:rsid w:val="002A3712"/>
    <w:rsid w:val="002A3815"/>
    <w:rsid w:val="002A395A"/>
    <w:rsid w:val="002A395B"/>
    <w:rsid w:val="002A3B9F"/>
    <w:rsid w:val="002A3CE1"/>
    <w:rsid w:val="002A3E04"/>
    <w:rsid w:val="002A3EF2"/>
    <w:rsid w:val="002A4000"/>
    <w:rsid w:val="002A419F"/>
    <w:rsid w:val="002A43A2"/>
    <w:rsid w:val="002A4BB2"/>
    <w:rsid w:val="002A4CE9"/>
    <w:rsid w:val="002A517E"/>
    <w:rsid w:val="002A51E7"/>
    <w:rsid w:val="002A523B"/>
    <w:rsid w:val="002A53BA"/>
    <w:rsid w:val="002A5486"/>
    <w:rsid w:val="002A54E1"/>
    <w:rsid w:val="002A5614"/>
    <w:rsid w:val="002A5FC6"/>
    <w:rsid w:val="002A64E3"/>
    <w:rsid w:val="002A6848"/>
    <w:rsid w:val="002A6871"/>
    <w:rsid w:val="002A6ABA"/>
    <w:rsid w:val="002A6CCE"/>
    <w:rsid w:val="002A6D65"/>
    <w:rsid w:val="002A6EEF"/>
    <w:rsid w:val="002A6F40"/>
    <w:rsid w:val="002A713E"/>
    <w:rsid w:val="002A768A"/>
    <w:rsid w:val="002A7718"/>
    <w:rsid w:val="002A789B"/>
    <w:rsid w:val="002A7B43"/>
    <w:rsid w:val="002A7E25"/>
    <w:rsid w:val="002AD759"/>
    <w:rsid w:val="002B0292"/>
    <w:rsid w:val="002B0331"/>
    <w:rsid w:val="002B03BE"/>
    <w:rsid w:val="002B0405"/>
    <w:rsid w:val="002B052E"/>
    <w:rsid w:val="002B0558"/>
    <w:rsid w:val="002B06C6"/>
    <w:rsid w:val="002B07AE"/>
    <w:rsid w:val="002B0CBB"/>
    <w:rsid w:val="002B10C1"/>
    <w:rsid w:val="002B146C"/>
    <w:rsid w:val="002B15DD"/>
    <w:rsid w:val="002B17C8"/>
    <w:rsid w:val="002B1999"/>
    <w:rsid w:val="002B1DD3"/>
    <w:rsid w:val="002B1DF4"/>
    <w:rsid w:val="002B1E1B"/>
    <w:rsid w:val="002B2396"/>
    <w:rsid w:val="002B2538"/>
    <w:rsid w:val="002B2548"/>
    <w:rsid w:val="002B281A"/>
    <w:rsid w:val="002B2DF7"/>
    <w:rsid w:val="002B3172"/>
    <w:rsid w:val="002B32EF"/>
    <w:rsid w:val="002B3395"/>
    <w:rsid w:val="002B3D03"/>
    <w:rsid w:val="002B3F84"/>
    <w:rsid w:val="002B419A"/>
    <w:rsid w:val="002B4435"/>
    <w:rsid w:val="002B444F"/>
    <w:rsid w:val="002B45E2"/>
    <w:rsid w:val="002B46E3"/>
    <w:rsid w:val="002B48EF"/>
    <w:rsid w:val="002B4A10"/>
    <w:rsid w:val="002B4B5D"/>
    <w:rsid w:val="002B4B74"/>
    <w:rsid w:val="002B50FF"/>
    <w:rsid w:val="002B5102"/>
    <w:rsid w:val="002B54E8"/>
    <w:rsid w:val="002B57E4"/>
    <w:rsid w:val="002B57E6"/>
    <w:rsid w:val="002B58A2"/>
    <w:rsid w:val="002B593B"/>
    <w:rsid w:val="002B5AC4"/>
    <w:rsid w:val="002B5BE2"/>
    <w:rsid w:val="002B5FF3"/>
    <w:rsid w:val="002B6244"/>
    <w:rsid w:val="002B65B0"/>
    <w:rsid w:val="002B6735"/>
    <w:rsid w:val="002B678F"/>
    <w:rsid w:val="002B6934"/>
    <w:rsid w:val="002B6D7A"/>
    <w:rsid w:val="002B7040"/>
    <w:rsid w:val="002B7817"/>
    <w:rsid w:val="002B78AF"/>
    <w:rsid w:val="002B799E"/>
    <w:rsid w:val="002B7AF2"/>
    <w:rsid w:val="002B7EA2"/>
    <w:rsid w:val="002B7ED1"/>
    <w:rsid w:val="002C0040"/>
    <w:rsid w:val="002C0137"/>
    <w:rsid w:val="002C029A"/>
    <w:rsid w:val="002C0311"/>
    <w:rsid w:val="002C0631"/>
    <w:rsid w:val="002C0E3B"/>
    <w:rsid w:val="002C124B"/>
    <w:rsid w:val="002C17BF"/>
    <w:rsid w:val="002C207D"/>
    <w:rsid w:val="002C2366"/>
    <w:rsid w:val="002C23FD"/>
    <w:rsid w:val="002C2496"/>
    <w:rsid w:val="002C2574"/>
    <w:rsid w:val="002C263D"/>
    <w:rsid w:val="002C28B5"/>
    <w:rsid w:val="002C2B59"/>
    <w:rsid w:val="002C303B"/>
    <w:rsid w:val="002C3146"/>
    <w:rsid w:val="002C31C2"/>
    <w:rsid w:val="002C329F"/>
    <w:rsid w:val="002C351A"/>
    <w:rsid w:val="002C3578"/>
    <w:rsid w:val="002C35F2"/>
    <w:rsid w:val="002C3A07"/>
    <w:rsid w:val="002C3EB4"/>
    <w:rsid w:val="002C40BE"/>
    <w:rsid w:val="002C4B2D"/>
    <w:rsid w:val="002C4BD8"/>
    <w:rsid w:val="002C4F1F"/>
    <w:rsid w:val="002C5084"/>
    <w:rsid w:val="002C50DC"/>
    <w:rsid w:val="002C5446"/>
    <w:rsid w:val="002C55CF"/>
    <w:rsid w:val="002C5C9B"/>
    <w:rsid w:val="002C5D46"/>
    <w:rsid w:val="002C5D64"/>
    <w:rsid w:val="002C5D73"/>
    <w:rsid w:val="002C5DEE"/>
    <w:rsid w:val="002C5EEE"/>
    <w:rsid w:val="002C5FC4"/>
    <w:rsid w:val="002C633F"/>
    <w:rsid w:val="002C6395"/>
    <w:rsid w:val="002C6721"/>
    <w:rsid w:val="002C69A0"/>
    <w:rsid w:val="002C711B"/>
    <w:rsid w:val="002C74D8"/>
    <w:rsid w:val="002C761A"/>
    <w:rsid w:val="002C7B14"/>
    <w:rsid w:val="002C7C83"/>
    <w:rsid w:val="002C7CD2"/>
    <w:rsid w:val="002C7F84"/>
    <w:rsid w:val="002D0068"/>
    <w:rsid w:val="002D0102"/>
    <w:rsid w:val="002D041E"/>
    <w:rsid w:val="002D0E09"/>
    <w:rsid w:val="002D1023"/>
    <w:rsid w:val="002D1273"/>
    <w:rsid w:val="002D223C"/>
    <w:rsid w:val="002D23D1"/>
    <w:rsid w:val="002D24B7"/>
    <w:rsid w:val="002D2978"/>
    <w:rsid w:val="002D2C0F"/>
    <w:rsid w:val="002D2C28"/>
    <w:rsid w:val="002D2C83"/>
    <w:rsid w:val="002D2FC5"/>
    <w:rsid w:val="002D30B9"/>
    <w:rsid w:val="002D34E9"/>
    <w:rsid w:val="002D36E9"/>
    <w:rsid w:val="002D3AB2"/>
    <w:rsid w:val="002D4089"/>
    <w:rsid w:val="002D43C7"/>
    <w:rsid w:val="002D442E"/>
    <w:rsid w:val="002D4665"/>
    <w:rsid w:val="002D4A79"/>
    <w:rsid w:val="002D4AC9"/>
    <w:rsid w:val="002D4C48"/>
    <w:rsid w:val="002D4DE3"/>
    <w:rsid w:val="002D504B"/>
    <w:rsid w:val="002D51BF"/>
    <w:rsid w:val="002D5347"/>
    <w:rsid w:val="002D5552"/>
    <w:rsid w:val="002D560B"/>
    <w:rsid w:val="002D5DBA"/>
    <w:rsid w:val="002D66A8"/>
    <w:rsid w:val="002D6860"/>
    <w:rsid w:val="002D6B74"/>
    <w:rsid w:val="002D6CEA"/>
    <w:rsid w:val="002D74DB"/>
    <w:rsid w:val="002D7621"/>
    <w:rsid w:val="002D767B"/>
    <w:rsid w:val="002D78F8"/>
    <w:rsid w:val="002D7990"/>
    <w:rsid w:val="002D7B50"/>
    <w:rsid w:val="002D7D14"/>
    <w:rsid w:val="002D7E1E"/>
    <w:rsid w:val="002DC8A3"/>
    <w:rsid w:val="002E0092"/>
    <w:rsid w:val="002E0263"/>
    <w:rsid w:val="002E06A6"/>
    <w:rsid w:val="002E0777"/>
    <w:rsid w:val="002E0A4A"/>
    <w:rsid w:val="002E0ADC"/>
    <w:rsid w:val="002E0B56"/>
    <w:rsid w:val="002E1098"/>
    <w:rsid w:val="002E10EC"/>
    <w:rsid w:val="002E132D"/>
    <w:rsid w:val="002E147A"/>
    <w:rsid w:val="002E14F6"/>
    <w:rsid w:val="002E1657"/>
    <w:rsid w:val="002E1E8A"/>
    <w:rsid w:val="002E1F59"/>
    <w:rsid w:val="002E1F73"/>
    <w:rsid w:val="002E2007"/>
    <w:rsid w:val="002E2126"/>
    <w:rsid w:val="002E212D"/>
    <w:rsid w:val="002E23A1"/>
    <w:rsid w:val="002E2537"/>
    <w:rsid w:val="002E257F"/>
    <w:rsid w:val="002E2646"/>
    <w:rsid w:val="002E2B09"/>
    <w:rsid w:val="002E2CDA"/>
    <w:rsid w:val="002E2E3F"/>
    <w:rsid w:val="002E3239"/>
    <w:rsid w:val="002E3433"/>
    <w:rsid w:val="002E3454"/>
    <w:rsid w:val="002E347F"/>
    <w:rsid w:val="002E35FC"/>
    <w:rsid w:val="002E377F"/>
    <w:rsid w:val="002E38A0"/>
    <w:rsid w:val="002E3F84"/>
    <w:rsid w:val="002E4040"/>
    <w:rsid w:val="002E4097"/>
    <w:rsid w:val="002E43BB"/>
    <w:rsid w:val="002E4444"/>
    <w:rsid w:val="002E46AE"/>
    <w:rsid w:val="002E47F6"/>
    <w:rsid w:val="002E48BE"/>
    <w:rsid w:val="002E494A"/>
    <w:rsid w:val="002E4E8D"/>
    <w:rsid w:val="002E50DE"/>
    <w:rsid w:val="002E51B2"/>
    <w:rsid w:val="002E547E"/>
    <w:rsid w:val="002E5672"/>
    <w:rsid w:val="002E57D2"/>
    <w:rsid w:val="002E5860"/>
    <w:rsid w:val="002E5991"/>
    <w:rsid w:val="002E5F34"/>
    <w:rsid w:val="002E64DD"/>
    <w:rsid w:val="002E68E8"/>
    <w:rsid w:val="002E69DE"/>
    <w:rsid w:val="002E6A5E"/>
    <w:rsid w:val="002E6C76"/>
    <w:rsid w:val="002E6CBD"/>
    <w:rsid w:val="002F00BD"/>
    <w:rsid w:val="002F00D8"/>
    <w:rsid w:val="002F013D"/>
    <w:rsid w:val="002F0399"/>
    <w:rsid w:val="002F0616"/>
    <w:rsid w:val="002F0702"/>
    <w:rsid w:val="002F0F70"/>
    <w:rsid w:val="002F103B"/>
    <w:rsid w:val="002F18AB"/>
    <w:rsid w:val="002F1E6F"/>
    <w:rsid w:val="002F212F"/>
    <w:rsid w:val="002F23A3"/>
    <w:rsid w:val="002F27DD"/>
    <w:rsid w:val="002F2BF4"/>
    <w:rsid w:val="002F2D6B"/>
    <w:rsid w:val="002F2E60"/>
    <w:rsid w:val="002F2EAE"/>
    <w:rsid w:val="002F31E1"/>
    <w:rsid w:val="002F3317"/>
    <w:rsid w:val="002F331E"/>
    <w:rsid w:val="002F332A"/>
    <w:rsid w:val="002F3442"/>
    <w:rsid w:val="002F34EE"/>
    <w:rsid w:val="002F378D"/>
    <w:rsid w:val="002F37F0"/>
    <w:rsid w:val="002F397F"/>
    <w:rsid w:val="002F3A49"/>
    <w:rsid w:val="002F3AC7"/>
    <w:rsid w:val="002F3B98"/>
    <w:rsid w:val="002F3C2B"/>
    <w:rsid w:val="002F424E"/>
    <w:rsid w:val="002F4469"/>
    <w:rsid w:val="002F44A2"/>
    <w:rsid w:val="002F486C"/>
    <w:rsid w:val="002F48FD"/>
    <w:rsid w:val="002F5794"/>
    <w:rsid w:val="002F5B21"/>
    <w:rsid w:val="002F5DCD"/>
    <w:rsid w:val="002F5E30"/>
    <w:rsid w:val="002F60B4"/>
    <w:rsid w:val="002F643A"/>
    <w:rsid w:val="002F6462"/>
    <w:rsid w:val="002F65FB"/>
    <w:rsid w:val="002F6A36"/>
    <w:rsid w:val="002F6F0F"/>
    <w:rsid w:val="002F70F5"/>
    <w:rsid w:val="002F737E"/>
    <w:rsid w:val="002F764E"/>
    <w:rsid w:val="002F795B"/>
    <w:rsid w:val="002F7CD3"/>
    <w:rsid w:val="003000F0"/>
    <w:rsid w:val="003002F4"/>
    <w:rsid w:val="0030030F"/>
    <w:rsid w:val="0030067B"/>
    <w:rsid w:val="00300DD7"/>
    <w:rsid w:val="003010C0"/>
    <w:rsid w:val="003010C6"/>
    <w:rsid w:val="0030119A"/>
    <w:rsid w:val="0030127C"/>
    <w:rsid w:val="003012B6"/>
    <w:rsid w:val="003013EC"/>
    <w:rsid w:val="00301EE4"/>
    <w:rsid w:val="0030249F"/>
    <w:rsid w:val="00302AC2"/>
    <w:rsid w:val="00302D23"/>
    <w:rsid w:val="00302F7E"/>
    <w:rsid w:val="00303005"/>
    <w:rsid w:val="00303065"/>
    <w:rsid w:val="00303089"/>
    <w:rsid w:val="0030335D"/>
    <w:rsid w:val="0030350E"/>
    <w:rsid w:val="00303598"/>
    <w:rsid w:val="003035BF"/>
    <w:rsid w:val="0030362D"/>
    <w:rsid w:val="00303636"/>
    <w:rsid w:val="00303754"/>
    <w:rsid w:val="00303A22"/>
    <w:rsid w:val="00303BBA"/>
    <w:rsid w:val="00303C0E"/>
    <w:rsid w:val="003042C0"/>
    <w:rsid w:val="0030436B"/>
    <w:rsid w:val="003045B0"/>
    <w:rsid w:val="00304A7B"/>
    <w:rsid w:val="0030520E"/>
    <w:rsid w:val="003053DB"/>
    <w:rsid w:val="00305849"/>
    <w:rsid w:val="00305AE2"/>
    <w:rsid w:val="00305ED8"/>
    <w:rsid w:val="00306061"/>
    <w:rsid w:val="00306B88"/>
    <w:rsid w:val="00306D98"/>
    <w:rsid w:val="00306F9B"/>
    <w:rsid w:val="0030701C"/>
    <w:rsid w:val="003071F6"/>
    <w:rsid w:val="00307586"/>
    <w:rsid w:val="003075F3"/>
    <w:rsid w:val="00307692"/>
    <w:rsid w:val="003078B7"/>
    <w:rsid w:val="0030792E"/>
    <w:rsid w:val="003079ED"/>
    <w:rsid w:val="00307C76"/>
    <w:rsid w:val="00307F72"/>
    <w:rsid w:val="0030DEA3"/>
    <w:rsid w:val="00310220"/>
    <w:rsid w:val="003104BB"/>
    <w:rsid w:val="00310542"/>
    <w:rsid w:val="00310615"/>
    <w:rsid w:val="0031073C"/>
    <w:rsid w:val="00310AEF"/>
    <w:rsid w:val="00310B2F"/>
    <w:rsid w:val="00310B32"/>
    <w:rsid w:val="00310BBA"/>
    <w:rsid w:val="00310BFD"/>
    <w:rsid w:val="00310CC0"/>
    <w:rsid w:val="00311606"/>
    <w:rsid w:val="003116C5"/>
    <w:rsid w:val="003116CF"/>
    <w:rsid w:val="0031189D"/>
    <w:rsid w:val="00311BA1"/>
    <w:rsid w:val="00311CF3"/>
    <w:rsid w:val="00311DAA"/>
    <w:rsid w:val="00311DF5"/>
    <w:rsid w:val="00312126"/>
    <w:rsid w:val="0031219B"/>
    <w:rsid w:val="0031269C"/>
    <w:rsid w:val="003128E1"/>
    <w:rsid w:val="00312D7F"/>
    <w:rsid w:val="00312EB5"/>
    <w:rsid w:val="0031331E"/>
    <w:rsid w:val="003134CA"/>
    <w:rsid w:val="003135DC"/>
    <w:rsid w:val="003138F3"/>
    <w:rsid w:val="00313BE9"/>
    <w:rsid w:val="00313CCE"/>
    <w:rsid w:val="0031424E"/>
    <w:rsid w:val="003143A6"/>
    <w:rsid w:val="0031444E"/>
    <w:rsid w:val="00314B03"/>
    <w:rsid w:val="00314EC7"/>
    <w:rsid w:val="00314F8A"/>
    <w:rsid w:val="003150CD"/>
    <w:rsid w:val="003154AA"/>
    <w:rsid w:val="003156F8"/>
    <w:rsid w:val="003159E8"/>
    <w:rsid w:val="00315A02"/>
    <w:rsid w:val="00315B0D"/>
    <w:rsid w:val="00315D2A"/>
    <w:rsid w:val="00315EBF"/>
    <w:rsid w:val="00315F5F"/>
    <w:rsid w:val="0031636E"/>
    <w:rsid w:val="0031650B"/>
    <w:rsid w:val="003166FF"/>
    <w:rsid w:val="0031696B"/>
    <w:rsid w:val="0031698E"/>
    <w:rsid w:val="003169D4"/>
    <w:rsid w:val="00316C6B"/>
    <w:rsid w:val="00316E25"/>
    <w:rsid w:val="00317228"/>
    <w:rsid w:val="003174FF"/>
    <w:rsid w:val="0031751A"/>
    <w:rsid w:val="00317AB9"/>
    <w:rsid w:val="00317CB9"/>
    <w:rsid w:val="00317E2C"/>
    <w:rsid w:val="00317E3D"/>
    <w:rsid w:val="00320061"/>
    <w:rsid w:val="0032046E"/>
    <w:rsid w:val="00320751"/>
    <w:rsid w:val="003207F3"/>
    <w:rsid w:val="00320916"/>
    <w:rsid w:val="00320979"/>
    <w:rsid w:val="00320994"/>
    <w:rsid w:val="00320DDC"/>
    <w:rsid w:val="003210B9"/>
    <w:rsid w:val="003212E3"/>
    <w:rsid w:val="003216FE"/>
    <w:rsid w:val="0032176C"/>
    <w:rsid w:val="00321F86"/>
    <w:rsid w:val="003221E2"/>
    <w:rsid w:val="00322542"/>
    <w:rsid w:val="003225E0"/>
    <w:rsid w:val="003225EA"/>
    <w:rsid w:val="00322938"/>
    <w:rsid w:val="00322A2A"/>
    <w:rsid w:val="00322A53"/>
    <w:rsid w:val="00322BF9"/>
    <w:rsid w:val="00322DAE"/>
    <w:rsid w:val="00323366"/>
    <w:rsid w:val="0032340D"/>
    <w:rsid w:val="00323862"/>
    <w:rsid w:val="00323C54"/>
    <w:rsid w:val="00323D27"/>
    <w:rsid w:val="00323D68"/>
    <w:rsid w:val="003241FA"/>
    <w:rsid w:val="003243BD"/>
    <w:rsid w:val="003246DB"/>
    <w:rsid w:val="003248EB"/>
    <w:rsid w:val="00324F05"/>
    <w:rsid w:val="00325184"/>
    <w:rsid w:val="0032552F"/>
    <w:rsid w:val="00325596"/>
    <w:rsid w:val="003255BB"/>
    <w:rsid w:val="003256D7"/>
    <w:rsid w:val="00325705"/>
    <w:rsid w:val="003258A7"/>
    <w:rsid w:val="00325AE2"/>
    <w:rsid w:val="00325D25"/>
    <w:rsid w:val="00325D29"/>
    <w:rsid w:val="00325E09"/>
    <w:rsid w:val="00326045"/>
    <w:rsid w:val="0032611C"/>
    <w:rsid w:val="003262F1"/>
    <w:rsid w:val="00326648"/>
    <w:rsid w:val="0032684D"/>
    <w:rsid w:val="00326915"/>
    <w:rsid w:val="00327C57"/>
    <w:rsid w:val="00327E3A"/>
    <w:rsid w:val="00327FDC"/>
    <w:rsid w:val="00330436"/>
    <w:rsid w:val="003306DC"/>
    <w:rsid w:val="00330842"/>
    <w:rsid w:val="00330BB5"/>
    <w:rsid w:val="00330C55"/>
    <w:rsid w:val="00330DCD"/>
    <w:rsid w:val="00330FE3"/>
    <w:rsid w:val="0033101B"/>
    <w:rsid w:val="00331254"/>
    <w:rsid w:val="00331439"/>
    <w:rsid w:val="00331468"/>
    <w:rsid w:val="003317EE"/>
    <w:rsid w:val="00331A27"/>
    <w:rsid w:val="00331A70"/>
    <w:rsid w:val="00331B36"/>
    <w:rsid w:val="00331B9D"/>
    <w:rsid w:val="00331C78"/>
    <w:rsid w:val="00331CD5"/>
    <w:rsid w:val="00331D47"/>
    <w:rsid w:val="00331D4E"/>
    <w:rsid w:val="00332196"/>
    <w:rsid w:val="00332615"/>
    <w:rsid w:val="0033267A"/>
    <w:rsid w:val="0033268B"/>
    <w:rsid w:val="00332718"/>
    <w:rsid w:val="00332968"/>
    <w:rsid w:val="00332AE8"/>
    <w:rsid w:val="00332C4F"/>
    <w:rsid w:val="00332D2E"/>
    <w:rsid w:val="00332FAD"/>
    <w:rsid w:val="00333806"/>
    <w:rsid w:val="00333A21"/>
    <w:rsid w:val="00333E56"/>
    <w:rsid w:val="00334105"/>
    <w:rsid w:val="003342B6"/>
    <w:rsid w:val="003348B6"/>
    <w:rsid w:val="00334B2F"/>
    <w:rsid w:val="00334C1C"/>
    <w:rsid w:val="00334F9F"/>
    <w:rsid w:val="003353EA"/>
    <w:rsid w:val="00335415"/>
    <w:rsid w:val="00335473"/>
    <w:rsid w:val="00335492"/>
    <w:rsid w:val="00335989"/>
    <w:rsid w:val="00335990"/>
    <w:rsid w:val="003359F7"/>
    <w:rsid w:val="00335D40"/>
    <w:rsid w:val="00335EF8"/>
    <w:rsid w:val="00336090"/>
    <w:rsid w:val="00336115"/>
    <w:rsid w:val="00336135"/>
    <w:rsid w:val="00336195"/>
    <w:rsid w:val="00336397"/>
    <w:rsid w:val="003366F5"/>
    <w:rsid w:val="00336D1D"/>
    <w:rsid w:val="003371A4"/>
    <w:rsid w:val="0033750C"/>
    <w:rsid w:val="00337823"/>
    <w:rsid w:val="0033787E"/>
    <w:rsid w:val="00337A4F"/>
    <w:rsid w:val="00337AF5"/>
    <w:rsid w:val="00337DC1"/>
    <w:rsid w:val="00337E03"/>
    <w:rsid w:val="003405D2"/>
    <w:rsid w:val="00340602"/>
    <w:rsid w:val="00340681"/>
    <w:rsid w:val="003409CC"/>
    <w:rsid w:val="00340A97"/>
    <w:rsid w:val="00340ACA"/>
    <w:rsid w:val="00340D8F"/>
    <w:rsid w:val="00340E01"/>
    <w:rsid w:val="00340E45"/>
    <w:rsid w:val="003412ED"/>
    <w:rsid w:val="003413EA"/>
    <w:rsid w:val="00341420"/>
    <w:rsid w:val="0034148D"/>
    <w:rsid w:val="00341691"/>
    <w:rsid w:val="003417D3"/>
    <w:rsid w:val="0034182F"/>
    <w:rsid w:val="00341863"/>
    <w:rsid w:val="003418FF"/>
    <w:rsid w:val="003419E1"/>
    <w:rsid w:val="00341D7C"/>
    <w:rsid w:val="00341E66"/>
    <w:rsid w:val="0034235C"/>
    <w:rsid w:val="00342383"/>
    <w:rsid w:val="00342658"/>
    <w:rsid w:val="003428EE"/>
    <w:rsid w:val="00342921"/>
    <w:rsid w:val="00342938"/>
    <w:rsid w:val="00342A59"/>
    <w:rsid w:val="00342C4A"/>
    <w:rsid w:val="00342C64"/>
    <w:rsid w:val="00342FEF"/>
    <w:rsid w:val="003435D3"/>
    <w:rsid w:val="00343734"/>
    <w:rsid w:val="00343975"/>
    <w:rsid w:val="003439C1"/>
    <w:rsid w:val="00343A2F"/>
    <w:rsid w:val="00343C07"/>
    <w:rsid w:val="0034410E"/>
    <w:rsid w:val="003447C9"/>
    <w:rsid w:val="003449A5"/>
    <w:rsid w:val="00344A4C"/>
    <w:rsid w:val="00344AC8"/>
    <w:rsid w:val="00344C2A"/>
    <w:rsid w:val="00344F9E"/>
    <w:rsid w:val="00345857"/>
    <w:rsid w:val="0034590F"/>
    <w:rsid w:val="003459EE"/>
    <w:rsid w:val="00345B3F"/>
    <w:rsid w:val="00345B65"/>
    <w:rsid w:val="0034642F"/>
    <w:rsid w:val="00346711"/>
    <w:rsid w:val="00346C58"/>
    <w:rsid w:val="00346CE1"/>
    <w:rsid w:val="00346E91"/>
    <w:rsid w:val="00346F92"/>
    <w:rsid w:val="003471FA"/>
    <w:rsid w:val="003473F6"/>
    <w:rsid w:val="0034759C"/>
    <w:rsid w:val="0034770C"/>
    <w:rsid w:val="0034774B"/>
    <w:rsid w:val="00347956"/>
    <w:rsid w:val="00347B7C"/>
    <w:rsid w:val="003501DC"/>
    <w:rsid w:val="003502C3"/>
    <w:rsid w:val="003507B1"/>
    <w:rsid w:val="00350E00"/>
    <w:rsid w:val="00351091"/>
    <w:rsid w:val="00351CDD"/>
    <w:rsid w:val="0035229F"/>
    <w:rsid w:val="00352454"/>
    <w:rsid w:val="00352638"/>
    <w:rsid w:val="00352647"/>
    <w:rsid w:val="003526CA"/>
    <w:rsid w:val="00352B35"/>
    <w:rsid w:val="00352D9D"/>
    <w:rsid w:val="003530F6"/>
    <w:rsid w:val="003531AC"/>
    <w:rsid w:val="0035328F"/>
    <w:rsid w:val="003538AB"/>
    <w:rsid w:val="00353971"/>
    <w:rsid w:val="0035432F"/>
    <w:rsid w:val="0035448B"/>
    <w:rsid w:val="003548B8"/>
    <w:rsid w:val="00354905"/>
    <w:rsid w:val="00354AAA"/>
    <w:rsid w:val="00354BFE"/>
    <w:rsid w:val="00354C9A"/>
    <w:rsid w:val="00354E4D"/>
    <w:rsid w:val="0035539C"/>
    <w:rsid w:val="00355456"/>
    <w:rsid w:val="003554AB"/>
    <w:rsid w:val="003555DF"/>
    <w:rsid w:val="00355650"/>
    <w:rsid w:val="0035566C"/>
    <w:rsid w:val="00355B00"/>
    <w:rsid w:val="00355BFC"/>
    <w:rsid w:val="00355C46"/>
    <w:rsid w:val="003561AD"/>
    <w:rsid w:val="0035645D"/>
    <w:rsid w:val="0035656A"/>
    <w:rsid w:val="0035673A"/>
    <w:rsid w:val="003569DA"/>
    <w:rsid w:val="00356B21"/>
    <w:rsid w:val="00356F2D"/>
    <w:rsid w:val="00356F84"/>
    <w:rsid w:val="003571BE"/>
    <w:rsid w:val="003571D9"/>
    <w:rsid w:val="00357703"/>
    <w:rsid w:val="00357ADE"/>
    <w:rsid w:val="00357C91"/>
    <w:rsid w:val="00357FE4"/>
    <w:rsid w:val="0035D053"/>
    <w:rsid w:val="003600FA"/>
    <w:rsid w:val="00360101"/>
    <w:rsid w:val="003603AB"/>
    <w:rsid w:val="00360736"/>
    <w:rsid w:val="00360E48"/>
    <w:rsid w:val="00360F7E"/>
    <w:rsid w:val="00361031"/>
    <w:rsid w:val="003610D2"/>
    <w:rsid w:val="003610FF"/>
    <w:rsid w:val="00361364"/>
    <w:rsid w:val="00361883"/>
    <w:rsid w:val="00361AEB"/>
    <w:rsid w:val="00361F52"/>
    <w:rsid w:val="00362085"/>
    <w:rsid w:val="003620E6"/>
    <w:rsid w:val="003623CC"/>
    <w:rsid w:val="0036247E"/>
    <w:rsid w:val="003624A1"/>
    <w:rsid w:val="0036252C"/>
    <w:rsid w:val="00362543"/>
    <w:rsid w:val="003626BA"/>
    <w:rsid w:val="00362712"/>
    <w:rsid w:val="00362D63"/>
    <w:rsid w:val="00362E78"/>
    <w:rsid w:val="00362ECB"/>
    <w:rsid w:val="00362F56"/>
    <w:rsid w:val="0036325F"/>
    <w:rsid w:val="00363557"/>
    <w:rsid w:val="003636FD"/>
    <w:rsid w:val="003638C0"/>
    <w:rsid w:val="00363940"/>
    <w:rsid w:val="0036396D"/>
    <w:rsid w:val="00363A23"/>
    <w:rsid w:val="00363D72"/>
    <w:rsid w:val="00363DFE"/>
    <w:rsid w:val="00363EC2"/>
    <w:rsid w:val="0036430E"/>
    <w:rsid w:val="003644F7"/>
    <w:rsid w:val="003645D2"/>
    <w:rsid w:val="00364901"/>
    <w:rsid w:val="00364A80"/>
    <w:rsid w:val="00364D9B"/>
    <w:rsid w:val="00365077"/>
    <w:rsid w:val="00365362"/>
    <w:rsid w:val="0036539E"/>
    <w:rsid w:val="0036552A"/>
    <w:rsid w:val="003655D7"/>
    <w:rsid w:val="00365901"/>
    <w:rsid w:val="00365E99"/>
    <w:rsid w:val="00365FF7"/>
    <w:rsid w:val="0036618F"/>
    <w:rsid w:val="003662A9"/>
    <w:rsid w:val="00366363"/>
    <w:rsid w:val="00366373"/>
    <w:rsid w:val="003665E4"/>
    <w:rsid w:val="0036671F"/>
    <w:rsid w:val="0036698D"/>
    <w:rsid w:val="00366EA3"/>
    <w:rsid w:val="00367160"/>
    <w:rsid w:val="00367286"/>
    <w:rsid w:val="00367610"/>
    <w:rsid w:val="003678F2"/>
    <w:rsid w:val="00367E05"/>
    <w:rsid w:val="00370072"/>
    <w:rsid w:val="00370200"/>
    <w:rsid w:val="0037036A"/>
    <w:rsid w:val="0037088A"/>
    <w:rsid w:val="0037126D"/>
    <w:rsid w:val="003714AC"/>
    <w:rsid w:val="00371528"/>
    <w:rsid w:val="003716AF"/>
    <w:rsid w:val="003716BE"/>
    <w:rsid w:val="00371913"/>
    <w:rsid w:val="00371A9C"/>
    <w:rsid w:val="00371EDB"/>
    <w:rsid w:val="003722C7"/>
    <w:rsid w:val="00372EF6"/>
    <w:rsid w:val="00373062"/>
    <w:rsid w:val="00373185"/>
    <w:rsid w:val="003733B4"/>
    <w:rsid w:val="003735FD"/>
    <w:rsid w:val="003738EB"/>
    <w:rsid w:val="00373945"/>
    <w:rsid w:val="00373BA2"/>
    <w:rsid w:val="00373F84"/>
    <w:rsid w:val="0037424A"/>
    <w:rsid w:val="00374387"/>
    <w:rsid w:val="00374416"/>
    <w:rsid w:val="00374812"/>
    <w:rsid w:val="003749D8"/>
    <w:rsid w:val="00374F6A"/>
    <w:rsid w:val="00375031"/>
    <w:rsid w:val="00375199"/>
    <w:rsid w:val="003751DD"/>
    <w:rsid w:val="003753CF"/>
    <w:rsid w:val="003754A4"/>
    <w:rsid w:val="0037550D"/>
    <w:rsid w:val="003758CB"/>
    <w:rsid w:val="003760C2"/>
    <w:rsid w:val="003762AA"/>
    <w:rsid w:val="00376842"/>
    <w:rsid w:val="00376D30"/>
    <w:rsid w:val="00377023"/>
    <w:rsid w:val="00377069"/>
    <w:rsid w:val="00377241"/>
    <w:rsid w:val="00377378"/>
    <w:rsid w:val="0037747B"/>
    <w:rsid w:val="00377499"/>
    <w:rsid w:val="00377AFE"/>
    <w:rsid w:val="00377B0F"/>
    <w:rsid w:val="00377D8C"/>
    <w:rsid w:val="00377F0C"/>
    <w:rsid w:val="003802F2"/>
    <w:rsid w:val="00380520"/>
    <w:rsid w:val="003806A2"/>
    <w:rsid w:val="003806F3"/>
    <w:rsid w:val="0038077C"/>
    <w:rsid w:val="00380837"/>
    <w:rsid w:val="003808BA"/>
    <w:rsid w:val="00380B73"/>
    <w:rsid w:val="00380FBB"/>
    <w:rsid w:val="00381058"/>
    <w:rsid w:val="00381076"/>
    <w:rsid w:val="003812E8"/>
    <w:rsid w:val="0038150C"/>
    <w:rsid w:val="0038171C"/>
    <w:rsid w:val="003819DA"/>
    <w:rsid w:val="00381FEE"/>
    <w:rsid w:val="003822A5"/>
    <w:rsid w:val="003822D4"/>
    <w:rsid w:val="00382326"/>
    <w:rsid w:val="00382502"/>
    <w:rsid w:val="0038292A"/>
    <w:rsid w:val="00382A75"/>
    <w:rsid w:val="00382BCB"/>
    <w:rsid w:val="00382DEC"/>
    <w:rsid w:val="00383032"/>
    <w:rsid w:val="00383BA3"/>
    <w:rsid w:val="00383C18"/>
    <w:rsid w:val="00384225"/>
    <w:rsid w:val="00384586"/>
    <w:rsid w:val="00384692"/>
    <w:rsid w:val="00385594"/>
    <w:rsid w:val="00385B48"/>
    <w:rsid w:val="00385EAD"/>
    <w:rsid w:val="0038614C"/>
    <w:rsid w:val="00386600"/>
    <w:rsid w:val="00386837"/>
    <w:rsid w:val="003868A4"/>
    <w:rsid w:val="0038691E"/>
    <w:rsid w:val="00386926"/>
    <w:rsid w:val="00386E4F"/>
    <w:rsid w:val="003870BF"/>
    <w:rsid w:val="00387495"/>
    <w:rsid w:val="0038780C"/>
    <w:rsid w:val="00387919"/>
    <w:rsid w:val="00387D21"/>
    <w:rsid w:val="00387FA6"/>
    <w:rsid w:val="003901EB"/>
    <w:rsid w:val="00390444"/>
    <w:rsid w:val="00390585"/>
    <w:rsid w:val="00390629"/>
    <w:rsid w:val="0039103A"/>
    <w:rsid w:val="003910D0"/>
    <w:rsid w:val="003911DD"/>
    <w:rsid w:val="003913BC"/>
    <w:rsid w:val="00391702"/>
    <w:rsid w:val="00391BE1"/>
    <w:rsid w:val="00391D7C"/>
    <w:rsid w:val="003923B1"/>
    <w:rsid w:val="0039269F"/>
    <w:rsid w:val="0039279A"/>
    <w:rsid w:val="00392DD9"/>
    <w:rsid w:val="00392E3D"/>
    <w:rsid w:val="00392F0E"/>
    <w:rsid w:val="00392F1C"/>
    <w:rsid w:val="0039311A"/>
    <w:rsid w:val="0039338B"/>
    <w:rsid w:val="0039352F"/>
    <w:rsid w:val="003936F3"/>
    <w:rsid w:val="003937BF"/>
    <w:rsid w:val="00393976"/>
    <w:rsid w:val="00393C23"/>
    <w:rsid w:val="00393D55"/>
    <w:rsid w:val="00393F52"/>
    <w:rsid w:val="003942BE"/>
    <w:rsid w:val="0039448A"/>
    <w:rsid w:val="003946C1"/>
    <w:rsid w:val="003947A6"/>
    <w:rsid w:val="0039494E"/>
    <w:rsid w:val="00394984"/>
    <w:rsid w:val="003949BC"/>
    <w:rsid w:val="00394C1D"/>
    <w:rsid w:val="00394DB7"/>
    <w:rsid w:val="00394E18"/>
    <w:rsid w:val="00394E62"/>
    <w:rsid w:val="00395053"/>
    <w:rsid w:val="0039539B"/>
    <w:rsid w:val="003956B8"/>
    <w:rsid w:val="00395911"/>
    <w:rsid w:val="00395FE2"/>
    <w:rsid w:val="003960FF"/>
    <w:rsid w:val="00396197"/>
    <w:rsid w:val="003963C8"/>
    <w:rsid w:val="00396627"/>
    <w:rsid w:val="00396A04"/>
    <w:rsid w:val="00396A6D"/>
    <w:rsid w:val="00396C06"/>
    <w:rsid w:val="00396CE5"/>
    <w:rsid w:val="00396E4A"/>
    <w:rsid w:val="00397371"/>
    <w:rsid w:val="00397492"/>
    <w:rsid w:val="00397993"/>
    <w:rsid w:val="00397AE9"/>
    <w:rsid w:val="003A016C"/>
    <w:rsid w:val="003A01E5"/>
    <w:rsid w:val="003A06B2"/>
    <w:rsid w:val="003A0A34"/>
    <w:rsid w:val="003A0CD8"/>
    <w:rsid w:val="003A10CF"/>
    <w:rsid w:val="003A12A2"/>
    <w:rsid w:val="003A13D6"/>
    <w:rsid w:val="003A1696"/>
    <w:rsid w:val="003A17BC"/>
    <w:rsid w:val="003A1933"/>
    <w:rsid w:val="003A1971"/>
    <w:rsid w:val="003A1981"/>
    <w:rsid w:val="003A1A01"/>
    <w:rsid w:val="003A1B8F"/>
    <w:rsid w:val="003A204E"/>
    <w:rsid w:val="003A2E0C"/>
    <w:rsid w:val="003A31CD"/>
    <w:rsid w:val="003A322B"/>
    <w:rsid w:val="003A3594"/>
    <w:rsid w:val="003A3FC7"/>
    <w:rsid w:val="003A409B"/>
    <w:rsid w:val="003A41D4"/>
    <w:rsid w:val="003A42BE"/>
    <w:rsid w:val="003A441D"/>
    <w:rsid w:val="003A4978"/>
    <w:rsid w:val="003A49FE"/>
    <w:rsid w:val="003A4DB9"/>
    <w:rsid w:val="003A4DFD"/>
    <w:rsid w:val="003A4F54"/>
    <w:rsid w:val="003A5048"/>
    <w:rsid w:val="003A5407"/>
    <w:rsid w:val="003A57EB"/>
    <w:rsid w:val="003A5974"/>
    <w:rsid w:val="003A60F6"/>
    <w:rsid w:val="003A6148"/>
    <w:rsid w:val="003A63C9"/>
    <w:rsid w:val="003A6697"/>
    <w:rsid w:val="003A66CE"/>
    <w:rsid w:val="003A671D"/>
    <w:rsid w:val="003A676A"/>
    <w:rsid w:val="003A697A"/>
    <w:rsid w:val="003A6E60"/>
    <w:rsid w:val="003A6F58"/>
    <w:rsid w:val="003A6FFE"/>
    <w:rsid w:val="003A7242"/>
    <w:rsid w:val="003A7266"/>
    <w:rsid w:val="003A7479"/>
    <w:rsid w:val="003A76C0"/>
    <w:rsid w:val="003A78F3"/>
    <w:rsid w:val="003B08BC"/>
    <w:rsid w:val="003B08F3"/>
    <w:rsid w:val="003B09BD"/>
    <w:rsid w:val="003B0A7C"/>
    <w:rsid w:val="003B0CA1"/>
    <w:rsid w:val="003B1154"/>
    <w:rsid w:val="003B11E0"/>
    <w:rsid w:val="003B1301"/>
    <w:rsid w:val="003B137D"/>
    <w:rsid w:val="003B1485"/>
    <w:rsid w:val="003B150B"/>
    <w:rsid w:val="003B159B"/>
    <w:rsid w:val="003B1F97"/>
    <w:rsid w:val="003B230F"/>
    <w:rsid w:val="003B2548"/>
    <w:rsid w:val="003B25C3"/>
    <w:rsid w:val="003B262C"/>
    <w:rsid w:val="003B2B21"/>
    <w:rsid w:val="003B2CF3"/>
    <w:rsid w:val="003B2E56"/>
    <w:rsid w:val="003B3016"/>
    <w:rsid w:val="003B31AB"/>
    <w:rsid w:val="003B355F"/>
    <w:rsid w:val="003B3B92"/>
    <w:rsid w:val="003B3C64"/>
    <w:rsid w:val="003B3ED5"/>
    <w:rsid w:val="003B4307"/>
    <w:rsid w:val="003B4434"/>
    <w:rsid w:val="003B446A"/>
    <w:rsid w:val="003B44DF"/>
    <w:rsid w:val="003B44E5"/>
    <w:rsid w:val="003B4719"/>
    <w:rsid w:val="003B4A0B"/>
    <w:rsid w:val="003B4BA7"/>
    <w:rsid w:val="003B4F5A"/>
    <w:rsid w:val="003B56DA"/>
    <w:rsid w:val="003B5C55"/>
    <w:rsid w:val="003B5D4B"/>
    <w:rsid w:val="003B5F02"/>
    <w:rsid w:val="003B5FD4"/>
    <w:rsid w:val="003B67C8"/>
    <w:rsid w:val="003B6A58"/>
    <w:rsid w:val="003B6ABB"/>
    <w:rsid w:val="003B6D1F"/>
    <w:rsid w:val="003B7006"/>
    <w:rsid w:val="003B71EE"/>
    <w:rsid w:val="003B727C"/>
    <w:rsid w:val="003B74E1"/>
    <w:rsid w:val="003B77FE"/>
    <w:rsid w:val="003C0478"/>
    <w:rsid w:val="003C0521"/>
    <w:rsid w:val="003C05C0"/>
    <w:rsid w:val="003C0645"/>
    <w:rsid w:val="003C08E2"/>
    <w:rsid w:val="003C1045"/>
    <w:rsid w:val="003C10BD"/>
    <w:rsid w:val="003C11A8"/>
    <w:rsid w:val="003C12E4"/>
    <w:rsid w:val="003C137C"/>
    <w:rsid w:val="003C154F"/>
    <w:rsid w:val="003C176F"/>
    <w:rsid w:val="003C18A1"/>
    <w:rsid w:val="003C19A6"/>
    <w:rsid w:val="003C1A1C"/>
    <w:rsid w:val="003C1D14"/>
    <w:rsid w:val="003C1D3E"/>
    <w:rsid w:val="003C1D4F"/>
    <w:rsid w:val="003C1E81"/>
    <w:rsid w:val="003C207F"/>
    <w:rsid w:val="003C21E6"/>
    <w:rsid w:val="003C224A"/>
    <w:rsid w:val="003C2561"/>
    <w:rsid w:val="003C29CF"/>
    <w:rsid w:val="003C2A8F"/>
    <w:rsid w:val="003C2E51"/>
    <w:rsid w:val="003C3736"/>
    <w:rsid w:val="003C404E"/>
    <w:rsid w:val="003C4175"/>
    <w:rsid w:val="003C4381"/>
    <w:rsid w:val="003C43BB"/>
    <w:rsid w:val="003C45D7"/>
    <w:rsid w:val="003C4AE6"/>
    <w:rsid w:val="003C4F8E"/>
    <w:rsid w:val="003C50CD"/>
    <w:rsid w:val="003C5194"/>
    <w:rsid w:val="003C54B0"/>
    <w:rsid w:val="003C590C"/>
    <w:rsid w:val="003C5A48"/>
    <w:rsid w:val="003C5C65"/>
    <w:rsid w:val="003C6303"/>
    <w:rsid w:val="003C672C"/>
    <w:rsid w:val="003C6809"/>
    <w:rsid w:val="003C6820"/>
    <w:rsid w:val="003C6968"/>
    <w:rsid w:val="003C6D52"/>
    <w:rsid w:val="003C6EB9"/>
    <w:rsid w:val="003C7767"/>
    <w:rsid w:val="003C7A93"/>
    <w:rsid w:val="003C7DB9"/>
    <w:rsid w:val="003D057E"/>
    <w:rsid w:val="003D0895"/>
    <w:rsid w:val="003D0A89"/>
    <w:rsid w:val="003D0E4D"/>
    <w:rsid w:val="003D11BA"/>
    <w:rsid w:val="003D1546"/>
    <w:rsid w:val="003D19C4"/>
    <w:rsid w:val="003D1F75"/>
    <w:rsid w:val="003D2361"/>
    <w:rsid w:val="003D297E"/>
    <w:rsid w:val="003D2A1C"/>
    <w:rsid w:val="003D2B19"/>
    <w:rsid w:val="003D32FB"/>
    <w:rsid w:val="003D34A6"/>
    <w:rsid w:val="003D3533"/>
    <w:rsid w:val="003D3A17"/>
    <w:rsid w:val="003D3D83"/>
    <w:rsid w:val="003D3F82"/>
    <w:rsid w:val="003D4112"/>
    <w:rsid w:val="003D44CE"/>
    <w:rsid w:val="003D47BD"/>
    <w:rsid w:val="003D49F5"/>
    <w:rsid w:val="003D4C1D"/>
    <w:rsid w:val="003D4DFE"/>
    <w:rsid w:val="003D501B"/>
    <w:rsid w:val="003D51E1"/>
    <w:rsid w:val="003D53BF"/>
    <w:rsid w:val="003D5734"/>
    <w:rsid w:val="003D5943"/>
    <w:rsid w:val="003D5D62"/>
    <w:rsid w:val="003D5DC0"/>
    <w:rsid w:val="003D5FE8"/>
    <w:rsid w:val="003D6220"/>
    <w:rsid w:val="003D6299"/>
    <w:rsid w:val="003D6726"/>
    <w:rsid w:val="003D678D"/>
    <w:rsid w:val="003D681C"/>
    <w:rsid w:val="003D6914"/>
    <w:rsid w:val="003D6CE7"/>
    <w:rsid w:val="003D728F"/>
    <w:rsid w:val="003D7677"/>
    <w:rsid w:val="003D78D6"/>
    <w:rsid w:val="003D7977"/>
    <w:rsid w:val="003D7A6D"/>
    <w:rsid w:val="003D7B0A"/>
    <w:rsid w:val="003D7C38"/>
    <w:rsid w:val="003D7C4D"/>
    <w:rsid w:val="003D7E11"/>
    <w:rsid w:val="003D7E9C"/>
    <w:rsid w:val="003E03C9"/>
    <w:rsid w:val="003E0A13"/>
    <w:rsid w:val="003E0A47"/>
    <w:rsid w:val="003E0D1E"/>
    <w:rsid w:val="003E0DAF"/>
    <w:rsid w:val="003E0E59"/>
    <w:rsid w:val="003E10C8"/>
    <w:rsid w:val="003E11F4"/>
    <w:rsid w:val="003E1298"/>
    <w:rsid w:val="003E18AA"/>
    <w:rsid w:val="003E1906"/>
    <w:rsid w:val="003E199C"/>
    <w:rsid w:val="003E1AC0"/>
    <w:rsid w:val="003E1AC5"/>
    <w:rsid w:val="003E1C73"/>
    <w:rsid w:val="003E23A0"/>
    <w:rsid w:val="003E240C"/>
    <w:rsid w:val="003E276D"/>
    <w:rsid w:val="003E2ACE"/>
    <w:rsid w:val="003E2C37"/>
    <w:rsid w:val="003E2E3A"/>
    <w:rsid w:val="003E2EB6"/>
    <w:rsid w:val="003E3110"/>
    <w:rsid w:val="003E3243"/>
    <w:rsid w:val="003E3417"/>
    <w:rsid w:val="003E345A"/>
    <w:rsid w:val="003E34CB"/>
    <w:rsid w:val="003E369B"/>
    <w:rsid w:val="003E3E10"/>
    <w:rsid w:val="003E3FB0"/>
    <w:rsid w:val="003E4B67"/>
    <w:rsid w:val="003E4C01"/>
    <w:rsid w:val="003E4D34"/>
    <w:rsid w:val="003E4D35"/>
    <w:rsid w:val="003E4D9E"/>
    <w:rsid w:val="003E507A"/>
    <w:rsid w:val="003E50DA"/>
    <w:rsid w:val="003E5427"/>
    <w:rsid w:val="003E5CD5"/>
    <w:rsid w:val="003E5F5D"/>
    <w:rsid w:val="003E5F8A"/>
    <w:rsid w:val="003E61BC"/>
    <w:rsid w:val="003E6535"/>
    <w:rsid w:val="003E65BF"/>
    <w:rsid w:val="003E65E7"/>
    <w:rsid w:val="003E6636"/>
    <w:rsid w:val="003E68C1"/>
    <w:rsid w:val="003E694A"/>
    <w:rsid w:val="003E72F3"/>
    <w:rsid w:val="003E7599"/>
    <w:rsid w:val="003E76BC"/>
    <w:rsid w:val="003E7A0C"/>
    <w:rsid w:val="003E7AAF"/>
    <w:rsid w:val="003E7C74"/>
    <w:rsid w:val="003E7F4D"/>
    <w:rsid w:val="003F0048"/>
    <w:rsid w:val="003F01CB"/>
    <w:rsid w:val="003F0313"/>
    <w:rsid w:val="003F07C8"/>
    <w:rsid w:val="003F096C"/>
    <w:rsid w:val="003F0C55"/>
    <w:rsid w:val="003F0D6F"/>
    <w:rsid w:val="003F0DC0"/>
    <w:rsid w:val="003F0ECE"/>
    <w:rsid w:val="003F0F1C"/>
    <w:rsid w:val="003F1191"/>
    <w:rsid w:val="003F177A"/>
    <w:rsid w:val="003F1A4F"/>
    <w:rsid w:val="003F1A6C"/>
    <w:rsid w:val="003F1BBE"/>
    <w:rsid w:val="003F1C55"/>
    <w:rsid w:val="003F1D05"/>
    <w:rsid w:val="003F1D9E"/>
    <w:rsid w:val="003F1DE4"/>
    <w:rsid w:val="003F1E51"/>
    <w:rsid w:val="003F265B"/>
    <w:rsid w:val="003F2818"/>
    <w:rsid w:val="003F2869"/>
    <w:rsid w:val="003F2B93"/>
    <w:rsid w:val="003F2F66"/>
    <w:rsid w:val="003F30A6"/>
    <w:rsid w:val="003F3107"/>
    <w:rsid w:val="003F374A"/>
    <w:rsid w:val="003F395E"/>
    <w:rsid w:val="003F3AF9"/>
    <w:rsid w:val="003F3CD8"/>
    <w:rsid w:val="003F3DC3"/>
    <w:rsid w:val="003F3E51"/>
    <w:rsid w:val="003F3F7E"/>
    <w:rsid w:val="003F4076"/>
    <w:rsid w:val="003F4684"/>
    <w:rsid w:val="003F49A5"/>
    <w:rsid w:val="003F4AC4"/>
    <w:rsid w:val="003F4C8A"/>
    <w:rsid w:val="003F527B"/>
    <w:rsid w:val="003F5BBC"/>
    <w:rsid w:val="003F5C4D"/>
    <w:rsid w:val="003F5ED1"/>
    <w:rsid w:val="003F601D"/>
    <w:rsid w:val="003F615C"/>
    <w:rsid w:val="003F654D"/>
    <w:rsid w:val="003F6720"/>
    <w:rsid w:val="003F689B"/>
    <w:rsid w:val="003F6928"/>
    <w:rsid w:val="003F6BA6"/>
    <w:rsid w:val="003F6BD6"/>
    <w:rsid w:val="003F6D63"/>
    <w:rsid w:val="003F6DF9"/>
    <w:rsid w:val="003F6F92"/>
    <w:rsid w:val="003F719C"/>
    <w:rsid w:val="003F77BF"/>
    <w:rsid w:val="003F7AA0"/>
    <w:rsid w:val="003F7BFD"/>
    <w:rsid w:val="00400224"/>
    <w:rsid w:val="0040037F"/>
    <w:rsid w:val="004005B1"/>
    <w:rsid w:val="0040091E"/>
    <w:rsid w:val="00400953"/>
    <w:rsid w:val="0040095E"/>
    <w:rsid w:val="00400B49"/>
    <w:rsid w:val="00400DAF"/>
    <w:rsid w:val="00400DDD"/>
    <w:rsid w:val="00400E62"/>
    <w:rsid w:val="00401297"/>
    <w:rsid w:val="004016A4"/>
    <w:rsid w:val="00401736"/>
    <w:rsid w:val="00401744"/>
    <w:rsid w:val="004019E7"/>
    <w:rsid w:val="00401A16"/>
    <w:rsid w:val="00401A83"/>
    <w:rsid w:val="00401CF8"/>
    <w:rsid w:val="00401ECE"/>
    <w:rsid w:val="00402682"/>
    <w:rsid w:val="004026C5"/>
    <w:rsid w:val="00402D42"/>
    <w:rsid w:val="00402ECD"/>
    <w:rsid w:val="00402ED8"/>
    <w:rsid w:val="0040312D"/>
    <w:rsid w:val="00403808"/>
    <w:rsid w:val="00403B30"/>
    <w:rsid w:val="00403B42"/>
    <w:rsid w:val="00403D1A"/>
    <w:rsid w:val="0040480E"/>
    <w:rsid w:val="004048E7"/>
    <w:rsid w:val="00404A98"/>
    <w:rsid w:val="00404C09"/>
    <w:rsid w:val="00405111"/>
    <w:rsid w:val="0040530F"/>
    <w:rsid w:val="004055E1"/>
    <w:rsid w:val="004056A3"/>
    <w:rsid w:val="00405A1B"/>
    <w:rsid w:val="00405BDB"/>
    <w:rsid w:val="00405FD8"/>
    <w:rsid w:val="004060CD"/>
    <w:rsid w:val="0040625F"/>
    <w:rsid w:val="004063CB"/>
    <w:rsid w:val="00406514"/>
    <w:rsid w:val="00406709"/>
    <w:rsid w:val="00406798"/>
    <w:rsid w:val="00406ACC"/>
    <w:rsid w:val="00406EAC"/>
    <w:rsid w:val="004074EA"/>
    <w:rsid w:val="004075F5"/>
    <w:rsid w:val="00407780"/>
    <w:rsid w:val="00407E1F"/>
    <w:rsid w:val="00410388"/>
    <w:rsid w:val="004106B2"/>
    <w:rsid w:val="004106C4"/>
    <w:rsid w:val="00410B19"/>
    <w:rsid w:val="00410DE3"/>
    <w:rsid w:val="00410F47"/>
    <w:rsid w:val="00410FBA"/>
    <w:rsid w:val="00411073"/>
    <w:rsid w:val="004112EF"/>
    <w:rsid w:val="0041165E"/>
    <w:rsid w:val="004119C8"/>
    <w:rsid w:val="00411C35"/>
    <w:rsid w:val="00411C54"/>
    <w:rsid w:val="00412032"/>
    <w:rsid w:val="00412108"/>
    <w:rsid w:val="00412255"/>
    <w:rsid w:val="00412341"/>
    <w:rsid w:val="004125AD"/>
    <w:rsid w:val="00412823"/>
    <w:rsid w:val="00412C15"/>
    <w:rsid w:val="004134BE"/>
    <w:rsid w:val="004138E6"/>
    <w:rsid w:val="00413AEF"/>
    <w:rsid w:val="004140BF"/>
    <w:rsid w:val="00414208"/>
    <w:rsid w:val="0041425A"/>
    <w:rsid w:val="00414371"/>
    <w:rsid w:val="004144E4"/>
    <w:rsid w:val="004144EA"/>
    <w:rsid w:val="004146C1"/>
    <w:rsid w:val="004147B8"/>
    <w:rsid w:val="00414ABC"/>
    <w:rsid w:val="00414B28"/>
    <w:rsid w:val="00414F16"/>
    <w:rsid w:val="00414F7F"/>
    <w:rsid w:val="00415021"/>
    <w:rsid w:val="004156A8"/>
    <w:rsid w:val="00415912"/>
    <w:rsid w:val="00415B54"/>
    <w:rsid w:val="00415ED9"/>
    <w:rsid w:val="00416378"/>
    <w:rsid w:val="0041662E"/>
    <w:rsid w:val="00416784"/>
    <w:rsid w:val="00416AAE"/>
    <w:rsid w:val="00416B13"/>
    <w:rsid w:val="00416F9A"/>
    <w:rsid w:val="00417089"/>
    <w:rsid w:val="004173E8"/>
    <w:rsid w:val="0041755A"/>
    <w:rsid w:val="00417647"/>
    <w:rsid w:val="004177CE"/>
    <w:rsid w:val="00417819"/>
    <w:rsid w:val="004178D4"/>
    <w:rsid w:val="00417B40"/>
    <w:rsid w:val="00417D9E"/>
    <w:rsid w:val="00417F82"/>
    <w:rsid w:val="004200CF"/>
    <w:rsid w:val="0042010B"/>
    <w:rsid w:val="004202A0"/>
    <w:rsid w:val="004202D9"/>
    <w:rsid w:val="00420389"/>
    <w:rsid w:val="0042082E"/>
    <w:rsid w:val="004209A7"/>
    <w:rsid w:val="00420A74"/>
    <w:rsid w:val="00420B6B"/>
    <w:rsid w:val="00420B90"/>
    <w:rsid w:val="00420E15"/>
    <w:rsid w:val="00420F14"/>
    <w:rsid w:val="00420F65"/>
    <w:rsid w:val="00421103"/>
    <w:rsid w:val="004211CB"/>
    <w:rsid w:val="0042150C"/>
    <w:rsid w:val="00421B67"/>
    <w:rsid w:val="00421DF9"/>
    <w:rsid w:val="0042208C"/>
    <w:rsid w:val="004223B8"/>
    <w:rsid w:val="004226B5"/>
    <w:rsid w:val="00422A66"/>
    <w:rsid w:val="0042381C"/>
    <w:rsid w:val="00423968"/>
    <w:rsid w:val="00423A3B"/>
    <w:rsid w:val="00423B1C"/>
    <w:rsid w:val="00423C66"/>
    <w:rsid w:val="0042425F"/>
    <w:rsid w:val="004242B5"/>
    <w:rsid w:val="004244BC"/>
    <w:rsid w:val="00424528"/>
    <w:rsid w:val="00424585"/>
    <w:rsid w:val="004246CD"/>
    <w:rsid w:val="00424999"/>
    <w:rsid w:val="00424A63"/>
    <w:rsid w:val="00424E4B"/>
    <w:rsid w:val="004250BA"/>
    <w:rsid w:val="0042582B"/>
    <w:rsid w:val="00425C9C"/>
    <w:rsid w:val="0042603C"/>
    <w:rsid w:val="00426257"/>
    <w:rsid w:val="00426263"/>
    <w:rsid w:val="0042665A"/>
    <w:rsid w:val="004267EE"/>
    <w:rsid w:val="00426918"/>
    <w:rsid w:val="00426C1A"/>
    <w:rsid w:val="00427030"/>
    <w:rsid w:val="0042723E"/>
    <w:rsid w:val="00427536"/>
    <w:rsid w:val="00427567"/>
    <w:rsid w:val="0042765A"/>
    <w:rsid w:val="00427775"/>
    <w:rsid w:val="00427A8B"/>
    <w:rsid w:val="00427BBC"/>
    <w:rsid w:val="00427BBF"/>
    <w:rsid w:val="00427E42"/>
    <w:rsid w:val="00427FEE"/>
    <w:rsid w:val="004309F2"/>
    <w:rsid w:val="004310AC"/>
    <w:rsid w:val="00431628"/>
    <w:rsid w:val="0043167D"/>
    <w:rsid w:val="00431DB4"/>
    <w:rsid w:val="0043221B"/>
    <w:rsid w:val="00432291"/>
    <w:rsid w:val="004325B6"/>
    <w:rsid w:val="00432A45"/>
    <w:rsid w:val="00432CA2"/>
    <w:rsid w:val="00432D51"/>
    <w:rsid w:val="00432D5C"/>
    <w:rsid w:val="004332A3"/>
    <w:rsid w:val="0043338D"/>
    <w:rsid w:val="00433393"/>
    <w:rsid w:val="004334B6"/>
    <w:rsid w:val="00433DEC"/>
    <w:rsid w:val="0043407C"/>
    <w:rsid w:val="00434094"/>
    <w:rsid w:val="004341C9"/>
    <w:rsid w:val="00434409"/>
    <w:rsid w:val="004346AC"/>
    <w:rsid w:val="00434C8C"/>
    <w:rsid w:val="00434CF0"/>
    <w:rsid w:val="00434E48"/>
    <w:rsid w:val="004352CE"/>
    <w:rsid w:val="00435526"/>
    <w:rsid w:val="004358FF"/>
    <w:rsid w:val="00435B76"/>
    <w:rsid w:val="00435BC7"/>
    <w:rsid w:val="00435C83"/>
    <w:rsid w:val="00435E3A"/>
    <w:rsid w:val="00435F09"/>
    <w:rsid w:val="00435F48"/>
    <w:rsid w:val="00436390"/>
    <w:rsid w:val="0043666B"/>
    <w:rsid w:val="0043692C"/>
    <w:rsid w:val="00436AED"/>
    <w:rsid w:val="00436B27"/>
    <w:rsid w:val="00436D25"/>
    <w:rsid w:val="00436D3C"/>
    <w:rsid w:val="00436DE8"/>
    <w:rsid w:val="00436F88"/>
    <w:rsid w:val="00437044"/>
    <w:rsid w:val="004371B2"/>
    <w:rsid w:val="004372F2"/>
    <w:rsid w:val="00437432"/>
    <w:rsid w:val="004375D5"/>
    <w:rsid w:val="004375FF"/>
    <w:rsid w:val="00437F01"/>
    <w:rsid w:val="00437F64"/>
    <w:rsid w:val="00437FE4"/>
    <w:rsid w:val="0043A506"/>
    <w:rsid w:val="004404EB"/>
    <w:rsid w:val="004405F2"/>
    <w:rsid w:val="00440A8C"/>
    <w:rsid w:val="00440AE4"/>
    <w:rsid w:val="004410BA"/>
    <w:rsid w:val="00441124"/>
    <w:rsid w:val="004411D2"/>
    <w:rsid w:val="004411FF"/>
    <w:rsid w:val="00441267"/>
    <w:rsid w:val="004412C8"/>
    <w:rsid w:val="004413A2"/>
    <w:rsid w:val="0044150E"/>
    <w:rsid w:val="004418DB"/>
    <w:rsid w:val="0044195B"/>
    <w:rsid w:val="00441C5D"/>
    <w:rsid w:val="00442112"/>
    <w:rsid w:val="004421AD"/>
    <w:rsid w:val="004423E8"/>
    <w:rsid w:val="004424CA"/>
    <w:rsid w:val="004424EF"/>
    <w:rsid w:val="00442CFB"/>
    <w:rsid w:val="00442E59"/>
    <w:rsid w:val="00442FDA"/>
    <w:rsid w:val="004431AB"/>
    <w:rsid w:val="004432AE"/>
    <w:rsid w:val="0044339B"/>
    <w:rsid w:val="004434EA"/>
    <w:rsid w:val="00443734"/>
    <w:rsid w:val="00443D1C"/>
    <w:rsid w:val="004440FB"/>
    <w:rsid w:val="00444303"/>
    <w:rsid w:val="004447FD"/>
    <w:rsid w:val="00444A45"/>
    <w:rsid w:val="00444A8A"/>
    <w:rsid w:val="00444BE3"/>
    <w:rsid w:val="00444C1C"/>
    <w:rsid w:val="00444FA9"/>
    <w:rsid w:val="004450E6"/>
    <w:rsid w:val="0044516D"/>
    <w:rsid w:val="00445238"/>
    <w:rsid w:val="004457E5"/>
    <w:rsid w:val="0044580D"/>
    <w:rsid w:val="00445900"/>
    <w:rsid w:val="00445A39"/>
    <w:rsid w:val="00445B11"/>
    <w:rsid w:val="00445C75"/>
    <w:rsid w:val="00445ED3"/>
    <w:rsid w:val="00446014"/>
    <w:rsid w:val="00446458"/>
    <w:rsid w:val="00446470"/>
    <w:rsid w:val="00446522"/>
    <w:rsid w:val="0044675F"/>
    <w:rsid w:val="00446BED"/>
    <w:rsid w:val="00446C7C"/>
    <w:rsid w:val="00446E58"/>
    <w:rsid w:val="00447026"/>
    <w:rsid w:val="00447129"/>
    <w:rsid w:val="00447223"/>
    <w:rsid w:val="004474BA"/>
    <w:rsid w:val="0044787D"/>
    <w:rsid w:val="00447B61"/>
    <w:rsid w:val="00447D46"/>
    <w:rsid w:val="0045000E"/>
    <w:rsid w:val="00450200"/>
    <w:rsid w:val="0045029C"/>
    <w:rsid w:val="004504C1"/>
    <w:rsid w:val="00450521"/>
    <w:rsid w:val="00450673"/>
    <w:rsid w:val="0045081F"/>
    <w:rsid w:val="0045099E"/>
    <w:rsid w:val="00450A89"/>
    <w:rsid w:val="00450BE1"/>
    <w:rsid w:val="00450FBF"/>
    <w:rsid w:val="00451075"/>
    <w:rsid w:val="004514CB"/>
    <w:rsid w:val="004516AF"/>
    <w:rsid w:val="00451A6E"/>
    <w:rsid w:val="00451C9E"/>
    <w:rsid w:val="00451E65"/>
    <w:rsid w:val="00452583"/>
    <w:rsid w:val="00452596"/>
    <w:rsid w:val="0045293D"/>
    <w:rsid w:val="004529AF"/>
    <w:rsid w:val="00452AEF"/>
    <w:rsid w:val="00452F34"/>
    <w:rsid w:val="00453A12"/>
    <w:rsid w:val="00453A92"/>
    <w:rsid w:val="00453DC2"/>
    <w:rsid w:val="004541AC"/>
    <w:rsid w:val="004549C7"/>
    <w:rsid w:val="00454A3F"/>
    <w:rsid w:val="00454B7D"/>
    <w:rsid w:val="004550F2"/>
    <w:rsid w:val="00455178"/>
    <w:rsid w:val="00455609"/>
    <w:rsid w:val="004559C1"/>
    <w:rsid w:val="00455B31"/>
    <w:rsid w:val="00455CE0"/>
    <w:rsid w:val="00455E58"/>
    <w:rsid w:val="00455F41"/>
    <w:rsid w:val="00456035"/>
    <w:rsid w:val="004560AD"/>
    <w:rsid w:val="00456356"/>
    <w:rsid w:val="004564C4"/>
    <w:rsid w:val="004567CC"/>
    <w:rsid w:val="00456954"/>
    <w:rsid w:val="00456FE9"/>
    <w:rsid w:val="00457056"/>
    <w:rsid w:val="0045728C"/>
    <w:rsid w:val="004572F2"/>
    <w:rsid w:val="004576F9"/>
    <w:rsid w:val="004579E9"/>
    <w:rsid w:val="00457A11"/>
    <w:rsid w:val="00457B77"/>
    <w:rsid w:val="00457CCD"/>
    <w:rsid w:val="00457D2D"/>
    <w:rsid w:val="00457E67"/>
    <w:rsid w:val="004602EF"/>
    <w:rsid w:val="00460348"/>
    <w:rsid w:val="00460849"/>
    <w:rsid w:val="00460932"/>
    <w:rsid w:val="00460960"/>
    <w:rsid w:val="00460CED"/>
    <w:rsid w:val="00460DD1"/>
    <w:rsid w:val="00460EAC"/>
    <w:rsid w:val="00461035"/>
    <w:rsid w:val="004610B8"/>
    <w:rsid w:val="004618B2"/>
    <w:rsid w:val="00461B62"/>
    <w:rsid w:val="00461E2F"/>
    <w:rsid w:val="00462032"/>
    <w:rsid w:val="00462210"/>
    <w:rsid w:val="00462545"/>
    <w:rsid w:val="004626DF"/>
    <w:rsid w:val="004628B8"/>
    <w:rsid w:val="00462921"/>
    <w:rsid w:val="0046309F"/>
    <w:rsid w:val="00463225"/>
    <w:rsid w:val="00463FB7"/>
    <w:rsid w:val="00464012"/>
    <w:rsid w:val="00464116"/>
    <w:rsid w:val="00465069"/>
    <w:rsid w:val="0046549F"/>
    <w:rsid w:val="00465686"/>
    <w:rsid w:val="00465714"/>
    <w:rsid w:val="00465939"/>
    <w:rsid w:val="00465D06"/>
    <w:rsid w:val="00465E58"/>
    <w:rsid w:val="00465FFC"/>
    <w:rsid w:val="004664AD"/>
    <w:rsid w:val="0046686E"/>
    <w:rsid w:val="00466A39"/>
    <w:rsid w:val="00466D89"/>
    <w:rsid w:val="004670B6"/>
    <w:rsid w:val="004673FD"/>
    <w:rsid w:val="00467853"/>
    <w:rsid w:val="00467B48"/>
    <w:rsid w:val="00467D1E"/>
    <w:rsid w:val="00470370"/>
    <w:rsid w:val="00470943"/>
    <w:rsid w:val="00470C92"/>
    <w:rsid w:val="00471095"/>
    <w:rsid w:val="004712C8"/>
    <w:rsid w:val="0047166D"/>
    <w:rsid w:val="00471888"/>
    <w:rsid w:val="00471B52"/>
    <w:rsid w:val="00471CD8"/>
    <w:rsid w:val="00472228"/>
    <w:rsid w:val="0047282E"/>
    <w:rsid w:val="00472BC2"/>
    <w:rsid w:val="00472FD9"/>
    <w:rsid w:val="0047317B"/>
    <w:rsid w:val="0047319F"/>
    <w:rsid w:val="00473735"/>
    <w:rsid w:val="00473D44"/>
    <w:rsid w:val="00473FBE"/>
    <w:rsid w:val="004740C8"/>
    <w:rsid w:val="00474217"/>
    <w:rsid w:val="004744D3"/>
    <w:rsid w:val="004744E8"/>
    <w:rsid w:val="00474B64"/>
    <w:rsid w:val="00474BDC"/>
    <w:rsid w:val="00474C3C"/>
    <w:rsid w:val="00474D23"/>
    <w:rsid w:val="00474D78"/>
    <w:rsid w:val="00475234"/>
    <w:rsid w:val="0047548F"/>
    <w:rsid w:val="004754AF"/>
    <w:rsid w:val="00475B29"/>
    <w:rsid w:val="004760D9"/>
    <w:rsid w:val="004761DD"/>
    <w:rsid w:val="00476745"/>
    <w:rsid w:val="00476944"/>
    <w:rsid w:val="00476BC8"/>
    <w:rsid w:val="00476C10"/>
    <w:rsid w:val="00476DD6"/>
    <w:rsid w:val="00476F3D"/>
    <w:rsid w:val="00476F7B"/>
    <w:rsid w:val="00477009"/>
    <w:rsid w:val="004771D9"/>
    <w:rsid w:val="004772F8"/>
    <w:rsid w:val="00477B59"/>
    <w:rsid w:val="00477C1A"/>
    <w:rsid w:val="00480002"/>
    <w:rsid w:val="0048043F"/>
    <w:rsid w:val="0048077E"/>
    <w:rsid w:val="00480864"/>
    <w:rsid w:val="00480C0B"/>
    <w:rsid w:val="00480ED9"/>
    <w:rsid w:val="00481169"/>
    <w:rsid w:val="004814BD"/>
    <w:rsid w:val="004815A7"/>
    <w:rsid w:val="00481769"/>
    <w:rsid w:val="004817FE"/>
    <w:rsid w:val="00481925"/>
    <w:rsid w:val="00481A26"/>
    <w:rsid w:val="00481BDB"/>
    <w:rsid w:val="00481BED"/>
    <w:rsid w:val="00481DA3"/>
    <w:rsid w:val="00481E93"/>
    <w:rsid w:val="0048212E"/>
    <w:rsid w:val="0048239F"/>
    <w:rsid w:val="00482A1C"/>
    <w:rsid w:val="00482A5F"/>
    <w:rsid w:val="00482B8A"/>
    <w:rsid w:val="0048323C"/>
    <w:rsid w:val="00483281"/>
    <w:rsid w:val="004833B9"/>
    <w:rsid w:val="004833F9"/>
    <w:rsid w:val="00483709"/>
    <w:rsid w:val="0048393F"/>
    <w:rsid w:val="00483984"/>
    <w:rsid w:val="00483AFE"/>
    <w:rsid w:val="00483BF5"/>
    <w:rsid w:val="00483F37"/>
    <w:rsid w:val="004843FC"/>
    <w:rsid w:val="00484754"/>
    <w:rsid w:val="0048480B"/>
    <w:rsid w:val="00484963"/>
    <w:rsid w:val="0048498B"/>
    <w:rsid w:val="00484D59"/>
    <w:rsid w:val="00484D5D"/>
    <w:rsid w:val="00484E0A"/>
    <w:rsid w:val="0048551B"/>
    <w:rsid w:val="00485877"/>
    <w:rsid w:val="00485983"/>
    <w:rsid w:val="00485AA8"/>
    <w:rsid w:val="00485D0E"/>
    <w:rsid w:val="00485D39"/>
    <w:rsid w:val="00485F28"/>
    <w:rsid w:val="00486156"/>
    <w:rsid w:val="0048642F"/>
    <w:rsid w:val="0048654E"/>
    <w:rsid w:val="00486A55"/>
    <w:rsid w:val="00486C97"/>
    <w:rsid w:val="00486D0E"/>
    <w:rsid w:val="00486D68"/>
    <w:rsid w:val="00486F12"/>
    <w:rsid w:val="00486F9F"/>
    <w:rsid w:val="00487110"/>
    <w:rsid w:val="00487155"/>
    <w:rsid w:val="0048718E"/>
    <w:rsid w:val="0048755C"/>
    <w:rsid w:val="004876C6"/>
    <w:rsid w:val="00487704"/>
    <w:rsid w:val="0048774A"/>
    <w:rsid w:val="004877A2"/>
    <w:rsid w:val="004877E2"/>
    <w:rsid w:val="004878EC"/>
    <w:rsid w:val="00487AF2"/>
    <w:rsid w:val="00487D11"/>
    <w:rsid w:val="00487EB8"/>
    <w:rsid w:val="00487F49"/>
    <w:rsid w:val="00487F85"/>
    <w:rsid w:val="00490055"/>
    <w:rsid w:val="0049007F"/>
    <w:rsid w:val="00490085"/>
    <w:rsid w:val="004900B1"/>
    <w:rsid w:val="0049022E"/>
    <w:rsid w:val="0049073C"/>
    <w:rsid w:val="004907CE"/>
    <w:rsid w:val="00490B8E"/>
    <w:rsid w:val="00490C5D"/>
    <w:rsid w:val="00490CD5"/>
    <w:rsid w:val="00490E67"/>
    <w:rsid w:val="00491090"/>
    <w:rsid w:val="004910B7"/>
    <w:rsid w:val="004914AF"/>
    <w:rsid w:val="00491769"/>
    <w:rsid w:val="00491B1D"/>
    <w:rsid w:val="00491C44"/>
    <w:rsid w:val="00491D15"/>
    <w:rsid w:val="00491E14"/>
    <w:rsid w:val="004920AA"/>
    <w:rsid w:val="00492252"/>
    <w:rsid w:val="00492489"/>
    <w:rsid w:val="004926B5"/>
    <w:rsid w:val="00492854"/>
    <w:rsid w:val="00492BD6"/>
    <w:rsid w:val="00492D32"/>
    <w:rsid w:val="00493117"/>
    <w:rsid w:val="0049373B"/>
    <w:rsid w:val="0049389E"/>
    <w:rsid w:val="00493920"/>
    <w:rsid w:val="0049393A"/>
    <w:rsid w:val="00493BB9"/>
    <w:rsid w:val="00493D0F"/>
    <w:rsid w:val="00493D34"/>
    <w:rsid w:val="00493D66"/>
    <w:rsid w:val="00494714"/>
    <w:rsid w:val="0049490E"/>
    <w:rsid w:val="0049491C"/>
    <w:rsid w:val="00495112"/>
    <w:rsid w:val="00495169"/>
    <w:rsid w:val="004959E6"/>
    <w:rsid w:val="00495DAC"/>
    <w:rsid w:val="00495EDF"/>
    <w:rsid w:val="004962B2"/>
    <w:rsid w:val="0049633A"/>
    <w:rsid w:val="00496439"/>
    <w:rsid w:val="004964CA"/>
    <w:rsid w:val="004966AB"/>
    <w:rsid w:val="00496754"/>
    <w:rsid w:val="00496B3F"/>
    <w:rsid w:val="00496C4D"/>
    <w:rsid w:val="00496E2A"/>
    <w:rsid w:val="00496F38"/>
    <w:rsid w:val="00496FB6"/>
    <w:rsid w:val="00496FF8"/>
    <w:rsid w:val="004970C9"/>
    <w:rsid w:val="00497239"/>
    <w:rsid w:val="004972F9"/>
    <w:rsid w:val="0049748E"/>
    <w:rsid w:val="00497799"/>
    <w:rsid w:val="004977BE"/>
    <w:rsid w:val="004979FB"/>
    <w:rsid w:val="00497B84"/>
    <w:rsid w:val="004A0015"/>
    <w:rsid w:val="004A01BD"/>
    <w:rsid w:val="004A0236"/>
    <w:rsid w:val="004A0407"/>
    <w:rsid w:val="004A04FD"/>
    <w:rsid w:val="004A066D"/>
    <w:rsid w:val="004A0BC6"/>
    <w:rsid w:val="004A10F6"/>
    <w:rsid w:val="004A1E7E"/>
    <w:rsid w:val="004A1FC4"/>
    <w:rsid w:val="004A250D"/>
    <w:rsid w:val="004A2A01"/>
    <w:rsid w:val="004A2C4E"/>
    <w:rsid w:val="004A2F84"/>
    <w:rsid w:val="004A3BD6"/>
    <w:rsid w:val="004A4011"/>
    <w:rsid w:val="004A4019"/>
    <w:rsid w:val="004A41D0"/>
    <w:rsid w:val="004A42D7"/>
    <w:rsid w:val="004A4628"/>
    <w:rsid w:val="004A46A9"/>
    <w:rsid w:val="004A485A"/>
    <w:rsid w:val="004A4997"/>
    <w:rsid w:val="004A4C67"/>
    <w:rsid w:val="004A4DE1"/>
    <w:rsid w:val="004A4E0B"/>
    <w:rsid w:val="004A5086"/>
    <w:rsid w:val="004A543B"/>
    <w:rsid w:val="004A5A42"/>
    <w:rsid w:val="004A5C76"/>
    <w:rsid w:val="004A5F1D"/>
    <w:rsid w:val="004A6157"/>
    <w:rsid w:val="004A6250"/>
    <w:rsid w:val="004A63B2"/>
    <w:rsid w:val="004A66F1"/>
    <w:rsid w:val="004A6C7C"/>
    <w:rsid w:val="004A6EF6"/>
    <w:rsid w:val="004A7274"/>
    <w:rsid w:val="004A768C"/>
    <w:rsid w:val="004A77A8"/>
    <w:rsid w:val="004A78D4"/>
    <w:rsid w:val="004A7D56"/>
    <w:rsid w:val="004A7F9B"/>
    <w:rsid w:val="004AC965"/>
    <w:rsid w:val="004B0009"/>
    <w:rsid w:val="004B0024"/>
    <w:rsid w:val="004B00DF"/>
    <w:rsid w:val="004B0158"/>
    <w:rsid w:val="004B044D"/>
    <w:rsid w:val="004B048C"/>
    <w:rsid w:val="004B0841"/>
    <w:rsid w:val="004B0A5A"/>
    <w:rsid w:val="004B0AC2"/>
    <w:rsid w:val="004B0B69"/>
    <w:rsid w:val="004B0E35"/>
    <w:rsid w:val="004B1026"/>
    <w:rsid w:val="004B1366"/>
    <w:rsid w:val="004B17DC"/>
    <w:rsid w:val="004B186E"/>
    <w:rsid w:val="004B1A23"/>
    <w:rsid w:val="004B204C"/>
    <w:rsid w:val="004B2201"/>
    <w:rsid w:val="004B224B"/>
    <w:rsid w:val="004B2297"/>
    <w:rsid w:val="004B24D5"/>
    <w:rsid w:val="004B25EF"/>
    <w:rsid w:val="004B2A20"/>
    <w:rsid w:val="004B2C50"/>
    <w:rsid w:val="004B2CEC"/>
    <w:rsid w:val="004B2F05"/>
    <w:rsid w:val="004B32BA"/>
    <w:rsid w:val="004B35F2"/>
    <w:rsid w:val="004B3855"/>
    <w:rsid w:val="004B390F"/>
    <w:rsid w:val="004B3C96"/>
    <w:rsid w:val="004B3D57"/>
    <w:rsid w:val="004B3DB1"/>
    <w:rsid w:val="004B3EEF"/>
    <w:rsid w:val="004B459E"/>
    <w:rsid w:val="004B4A1D"/>
    <w:rsid w:val="004B4C64"/>
    <w:rsid w:val="004B4CDA"/>
    <w:rsid w:val="004B4EB8"/>
    <w:rsid w:val="004B4FCE"/>
    <w:rsid w:val="004B50EA"/>
    <w:rsid w:val="004B54ED"/>
    <w:rsid w:val="004B5648"/>
    <w:rsid w:val="004B5766"/>
    <w:rsid w:val="004B57D7"/>
    <w:rsid w:val="004B5A37"/>
    <w:rsid w:val="004B5C80"/>
    <w:rsid w:val="004B5E21"/>
    <w:rsid w:val="004B5E9C"/>
    <w:rsid w:val="004B6368"/>
    <w:rsid w:val="004B63C2"/>
    <w:rsid w:val="004B6ADB"/>
    <w:rsid w:val="004B6D4E"/>
    <w:rsid w:val="004B707D"/>
    <w:rsid w:val="004B720C"/>
    <w:rsid w:val="004B72ED"/>
    <w:rsid w:val="004B7753"/>
    <w:rsid w:val="004B78CD"/>
    <w:rsid w:val="004B7991"/>
    <w:rsid w:val="004B7D46"/>
    <w:rsid w:val="004B7DEE"/>
    <w:rsid w:val="004C002B"/>
    <w:rsid w:val="004C0074"/>
    <w:rsid w:val="004C00C5"/>
    <w:rsid w:val="004C011A"/>
    <w:rsid w:val="004C03B4"/>
    <w:rsid w:val="004C056F"/>
    <w:rsid w:val="004C0616"/>
    <w:rsid w:val="004C0908"/>
    <w:rsid w:val="004C0BB8"/>
    <w:rsid w:val="004C0DC8"/>
    <w:rsid w:val="004C136D"/>
    <w:rsid w:val="004C17FA"/>
    <w:rsid w:val="004C1916"/>
    <w:rsid w:val="004C1F66"/>
    <w:rsid w:val="004C2055"/>
    <w:rsid w:val="004C248B"/>
    <w:rsid w:val="004C248D"/>
    <w:rsid w:val="004C261E"/>
    <w:rsid w:val="004C2B14"/>
    <w:rsid w:val="004C2CB6"/>
    <w:rsid w:val="004C2D1C"/>
    <w:rsid w:val="004C2F1C"/>
    <w:rsid w:val="004C3670"/>
    <w:rsid w:val="004C369B"/>
    <w:rsid w:val="004C3717"/>
    <w:rsid w:val="004C375E"/>
    <w:rsid w:val="004C3A49"/>
    <w:rsid w:val="004C3AB5"/>
    <w:rsid w:val="004C3BB6"/>
    <w:rsid w:val="004C3C25"/>
    <w:rsid w:val="004C3EBE"/>
    <w:rsid w:val="004C3ED2"/>
    <w:rsid w:val="004C4096"/>
    <w:rsid w:val="004C413B"/>
    <w:rsid w:val="004C42A8"/>
    <w:rsid w:val="004C4366"/>
    <w:rsid w:val="004C48DD"/>
    <w:rsid w:val="004C492A"/>
    <w:rsid w:val="004C4A20"/>
    <w:rsid w:val="004C4C5B"/>
    <w:rsid w:val="004C4C7E"/>
    <w:rsid w:val="004C4C90"/>
    <w:rsid w:val="004C4CC0"/>
    <w:rsid w:val="004C4D2B"/>
    <w:rsid w:val="004C4E3F"/>
    <w:rsid w:val="004C4E6B"/>
    <w:rsid w:val="004C518B"/>
    <w:rsid w:val="004C547E"/>
    <w:rsid w:val="004C54DE"/>
    <w:rsid w:val="004C559D"/>
    <w:rsid w:val="004C55E4"/>
    <w:rsid w:val="004C5CF2"/>
    <w:rsid w:val="004C5D86"/>
    <w:rsid w:val="004C5D9C"/>
    <w:rsid w:val="004C65CC"/>
    <w:rsid w:val="004C6756"/>
    <w:rsid w:val="004C6ED3"/>
    <w:rsid w:val="004C6F58"/>
    <w:rsid w:val="004C73AF"/>
    <w:rsid w:val="004C7436"/>
    <w:rsid w:val="004C7843"/>
    <w:rsid w:val="004C793B"/>
    <w:rsid w:val="004C79DC"/>
    <w:rsid w:val="004C7DB3"/>
    <w:rsid w:val="004D0048"/>
    <w:rsid w:val="004D00DB"/>
    <w:rsid w:val="004D01DA"/>
    <w:rsid w:val="004D026A"/>
    <w:rsid w:val="004D0903"/>
    <w:rsid w:val="004D0927"/>
    <w:rsid w:val="004D09F0"/>
    <w:rsid w:val="004D0DFC"/>
    <w:rsid w:val="004D0EDB"/>
    <w:rsid w:val="004D0F67"/>
    <w:rsid w:val="004D1076"/>
    <w:rsid w:val="004D128F"/>
    <w:rsid w:val="004D1D82"/>
    <w:rsid w:val="004D2100"/>
    <w:rsid w:val="004D21E1"/>
    <w:rsid w:val="004D23E0"/>
    <w:rsid w:val="004D2A1E"/>
    <w:rsid w:val="004D2E4F"/>
    <w:rsid w:val="004D30F6"/>
    <w:rsid w:val="004D32CF"/>
    <w:rsid w:val="004D3301"/>
    <w:rsid w:val="004D3733"/>
    <w:rsid w:val="004D38D2"/>
    <w:rsid w:val="004D3C39"/>
    <w:rsid w:val="004D4207"/>
    <w:rsid w:val="004D4600"/>
    <w:rsid w:val="004D480A"/>
    <w:rsid w:val="004D4B48"/>
    <w:rsid w:val="004D4CD3"/>
    <w:rsid w:val="004D5364"/>
    <w:rsid w:val="004D5552"/>
    <w:rsid w:val="004D5834"/>
    <w:rsid w:val="004D5BB0"/>
    <w:rsid w:val="004D5BE1"/>
    <w:rsid w:val="004D5C99"/>
    <w:rsid w:val="004D6072"/>
    <w:rsid w:val="004D60F6"/>
    <w:rsid w:val="004D6171"/>
    <w:rsid w:val="004D6463"/>
    <w:rsid w:val="004D64F5"/>
    <w:rsid w:val="004D670C"/>
    <w:rsid w:val="004D6AB5"/>
    <w:rsid w:val="004D6B3E"/>
    <w:rsid w:val="004D6C7D"/>
    <w:rsid w:val="004D70D8"/>
    <w:rsid w:val="004D7216"/>
    <w:rsid w:val="004D739A"/>
    <w:rsid w:val="004D73DD"/>
    <w:rsid w:val="004D7C76"/>
    <w:rsid w:val="004D7E72"/>
    <w:rsid w:val="004E0118"/>
    <w:rsid w:val="004E06B0"/>
    <w:rsid w:val="004E07F7"/>
    <w:rsid w:val="004E0B12"/>
    <w:rsid w:val="004E0C54"/>
    <w:rsid w:val="004E0E17"/>
    <w:rsid w:val="004E13C9"/>
    <w:rsid w:val="004E18AE"/>
    <w:rsid w:val="004E1A42"/>
    <w:rsid w:val="004E1EDA"/>
    <w:rsid w:val="004E24DF"/>
    <w:rsid w:val="004E24E7"/>
    <w:rsid w:val="004E258D"/>
    <w:rsid w:val="004E2A00"/>
    <w:rsid w:val="004E32E9"/>
    <w:rsid w:val="004E350E"/>
    <w:rsid w:val="004E352B"/>
    <w:rsid w:val="004E3672"/>
    <w:rsid w:val="004E38C8"/>
    <w:rsid w:val="004E3A12"/>
    <w:rsid w:val="004E4142"/>
    <w:rsid w:val="004E4411"/>
    <w:rsid w:val="004E4A70"/>
    <w:rsid w:val="004E4C33"/>
    <w:rsid w:val="004E4EDD"/>
    <w:rsid w:val="004E5278"/>
    <w:rsid w:val="004E5611"/>
    <w:rsid w:val="004E5A5C"/>
    <w:rsid w:val="004E5A8C"/>
    <w:rsid w:val="004E5C19"/>
    <w:rsid w:val="004E5E53"/>
    <w:rsid w:val="004E618B"/>
    <w:rsid w:val="004E64CD"/>
    <w:rsid w:val="004E6642"/>
    <w:rsid w:val="004E680B"/>
    <w:rsid w:val="004E7387"/>
    <w:rsid w:val="004E7557"/>
    <w:rsid w:val="004E7565"/>
    <w:rsid w:val="004E7F65"/>
    <w:rsid w:val="004F04A4"/>
    <w:rsid w:val="004F0504"/>
    <w:rsid w:val="004F06B1"/>
    <w:rsid w:val="004F0A19"/>
    <w:rsid w:val="004F1003"/>
    <w:rsid w:val="004F1020"/>
    <w:rsid w:val="004F118F"/>
    <w:rsid w:val="004F11FF"/>
    <w:rsid w:val="004F1477"/>
    <w:rsid w:val="004F14AB"/>
    <w:rsid w:val="004F1512"/>
    <w:rsid w:val="004F1B67"/>
    <w:rsid w:val="004F1CA8"/>
    <w:rsid w:val="004F1DF6"/>
    <w:rsid w:val="004F1FCC"/>
    <w:rsid w:val="004F20D4"/>
    <w:rsid w:val="004F2222"/>
    <w:rsid w:val="004F233E"/>
    <w:rsid w:val="004F240D"/>
    <w:rsid w:val="004F25E5"/>
    <w:rsid w:val="004F2C18"/>
    <w:rsid w:val="004F2D34"/>
    <w:rsid w:val="004F3001"/>
    <w:rsid w:val="004F347B"/>
    <w:rsid w:val="004F3A25"/>
    <w:rsid w:val="004F3AB1"/>
    <w:rsid w:val="004F41A8"/>
    <w:rsid w:val="004F432A"/>
    <w:rsid w:val="004F4A47"/>
    <w:rsid w:val="004F4CFC"/>
    <w:rsid w:val="004F4E8D"/>
    <w:rsid w:val="004F4FD1"/>
    <w:rsid w:val="004F502D"/>
    <w:rsid w:val="004F534B"/>
    <w:rsid w:val="004F5358"/>
    <w:rsid w:val="004F5600"/>
    <w:rsid w:val="004F5995"/>
    <w:rsid w:val="004F5E82"/>
    <w:rsid w:val="004F60EB"/>
    <w:rsid w:val="004F6186"/>
    <w:rsid w:val="004F63D8"/>
    <w:rsid w:val="004F66D1"/>
    <w:rsid w:val="004F682C"/>
    <w:rsid w:val="004F6922"/>
    <w:rsid w:val="004F69DB"/>
    <w:rsid w:val="004F6A1E"/>
    <w:rsid w:val="004F6B5B"/>
    <w:rsid w:val="004F6D3F"/>
    <w:rsid w:val="004F6E06"/>
    <w:rsid w:val="004F6E09"/>
    <w:rsid w:val="004F6E8A"/>
    <w:rsid w:val="004F6F86"/>
    <w:rsid w:val="004F76D8"/>
    <w:rsid w:val="004F7D39"/>
    <w:rsid w:val="004F7FCB"/>
    <w:rsid w:val="004F7FDF"/>
    <w:rsid w:val="004FA385"/>
    <w:rsid w:val="005002AF"/>
    <w:rsid w:val="0050035D"/>
    <w:rsid w:val="0050076E"/>
    <w:rsid w:val="00500A24"/>
    <w:rsid w:val="00500A61"/>
    <w:rsid w:val="005011D8"/>
    <w:rsid w:val="005013D5"/>
    <w:rsid w:val="0050191B"/>
    <w:rsid w:val="00501980"/>
    <w:rsid w:val="00501AFB"/>
    <w:rsid w:val="00501B67"/>
    <w:rsid w:val="00502160"/>
    <w:rsid w:val="00502873"/>
    <w:rsid w:val="00502CAC"/>
    <w:rsid w:val="00502D2A"/>
    <w:rsid w:val="00502FA9"/>
    <w:rsid w:val="00503314"/>
    <w:rsid w:val="0050349A"/>
    <w:rsid w:val="00503536"/>
    <w:rsid w:val="0050366E"/>
    <w:rsid w:val="00503793"/>
    <w:rsid w:val="005037FE"/>
    <w:rsid w:val="0050394C"/>
    <w:rsid w:val="005039E1"/>
    <w:rsid w:val="00503D99"/>
    <w:rsid w:val="00503E04"/>
    <w:rsid w:val="00503E25"/>
    <w:rsid w:val="00503F2E"/>
    <w:rsid w:val="0050414C"/>
    <w:rsid w:val="00504478"/>
    <w:rsid w:val="0050487B"/>
    <w:rsid w:val="0050495A"/>
    <w:rsid w:val="005049B0"/>
    <w:rsid w:val="00504A90"/>
    <w:rsid w:val="00504AF8"/>
    <w:rsid w:val="00504E45"/>
    <w:rsid w:val="0050533B"/>
    <w:rsid w:val="00505340"/>
    <w:rsid w:val="00505389"/>
    <w:rsid w:val="0050557F"/>
    <w:rsid w:val="005056E4"/>
    <w:rsid w:val="00505AD0"/>
    <w:rsid w:val="00505BEC"/>
    <w:rsid w:val="00505CB4"/>
    <w:rsid w:val="00505D53"/>
    <w:rsid w:val="00505E20"/>
    <w:rsid w:val="00505F3A"/>
    <w:rsid w:val="005060AD"/>
    <w:rsid w:val="00506150"/>
    <w:rsid w:val="00506399"/>
    <w:rsid w:val="00506409"/>
    <w:rsid w:val="0050649A"/>
    <w:rsid w:val="005066E7"/>
    <w:rsid w:val="00506B1A"/>
    <w:rsid w:val="00506B9B"/>
    <w:rsid w:val="00506C24"/>
    <w:rsid w:val="00506D6E"/>
    <w:rsid w:val="00506F49"/>
    <w:rsid w:val="005070CF"/>
    <w:rsid w:val="00507170"/>
    <w:rsid w:val="00507289"/>
    <w:rsid w:val="005073C2"/>
    <w:rsid w:val="005075E9"/>
    <w:rsid w:val="005075EF"/>
    <w:rsid w:val="0050778D"/>
    <w:rsid w:val="00507A6B"/>
    <w:rsid w:val="00507A86"/>
    <w:rsid w:val="00507B28"/>
    <w:rsid w:val="0051012F"/>
    <w:rsid w:val="005107E4"/>
    <w:rsid w:val="00510880"/>
    <w:rsid w:val="005109D2"/>
    <w:rsid w:val="00510B64"/>
    <w:rsid w:val="00510F46"/>
    <w:rsid w:val="005114D3"/>
    <w:rsid w:val="005115D9"/>
    <w:rsid w:val="00511605"/>
    <w:rsid w:val="005116A9"/>
    <w:rsid w:val="005119E7"/>
    <w:rsid w:val="00511B66"/>
    <w:rsid w:val="00511B8B"/>
    <w:rsid w:val="00511CCE"/>
    <w:rsid w:val="00511DB8"/>
    <w:rsid w:val="00512075"/>
    <w:rsid w:val="005120C2"/>
    <w:rsid w:val="0051250C"/>
    <w:rsid w:val="00512E08"/>
    <w:rsid w:val="00513115"/>
    <w:rsid w:val="005131E9"/>
    <w:rsid w:val="00513471"/>
    <w:rsid w:val="0051376D"/>
    <w:rsid w:val="005138A2"/>
    <w:rsid w:val="00513CFB"/>
    <w:rsid w:val="00513E05"/>
    <w:rsid w:val="00514122"/>
    <w:rsid w:val="00514394"/>
    <w:rsid w:val="005146D3"/>
    <w:rsid w:val="00514765"/>
    <w:rsid w:val="0051489C"/>
    <w:rsid w:val="00514A4E"/>
    <w:rsid w:val="00514F62"/>
    <w:rsid w:val="005157BA"/>
    <w:rsid w:val="0051592A"/>
    <w:rsid w:val="00515A36"/>
    <w:rsid w:val="00515A7E"/>
    <w:rsid w:val="00515BCB"/>
    <w:rsid w:val="00515CFC"/>
    <w:rsid w:val="00515F4D"/>
    <w:rsid w:val="00515FCF"/>
    <w:rsid w:val="00516483"/>
    <w:rsid w:val="00516521"/>
    <w:rsid w:val="005166C7"/>
    <w:rsid w:val="00516B5F"/>
    <w:rsid w:val="00516C09"/>
    <w:rsid w:val="00516C7B"/>
    <w:rsid w:val="00517150"/>
    <w:rsid w:val="005171CD"/>
    <w:rsid w:val="005171E2"/>
    <w:rsid w:val="0051728C"/>
    <w:rsid w:val="0051775A"/>
    <w:rsid w:val="0051790C"/>
    <w:rsid w:val="00517C5E"/>
    <w:rsid w:val="00517DAB"/>
    <w:rsid w:val="0051E2DC"/>
    <w:rsid w:val="005205E5"/>
    <w:rsid w:val="00520878"/>
    <w:rsid w:val="00520D74"/>
    <w:rsid w:val="0052104C"/>
    <w:rsid w:val="0052131F"/>
    <w:rsid w:val="005216F0"/>
    <w:rsid w:val="00521F54"/>
    <w:rsid w:val="00521FE1"/>
    <w:rsid w:val="00522C64"/>
    <w:rsid w:val="00522D79"/>
    <w:rsid w:val="00522FD1"/>
    <w:rsid w:val="005230E0"/>
    <w:rsid w:val="0052315B"/>
    <w:rsid w:val="0052361D"/>
    <w:rsid w:val="00523A1E"/>
    <w:rsid w:val="00523B31"/>
    <w:rsid w:val="00523DC6"/>
    <w:rsid w:val="00524304"/>
    <w:rsid w:val="00524594"/>
    <w:rsid w:val="0052468F"/>
    <w:rsid w:val="005247CB"/>
    <w:rsid w:val="00524827"/>
    <w:rsid w:val="0052486F"/>
    <w:rsid w:val="00524955"/>
    <w:rsid w:val="00524D15"/>
    <w:rsid w:val="00524F33"/>
    <w:rsid w:val="00525800"/>
    <w:rsid w:val="00525814"/>
    <w:rsid w:val="00525A9D"/>
    <w:rsid w:val="00525ADB"/>
    <w:rsid w:val="00525BD0"/>
    <w:rsid w:val="00525EAA"/>
    <w:rsid w:val="0052606D"/>
    <w:rsid w:val="0052623D"/>
    <w:rsid w:val="0052642F"/>
    <w:rsid w:val="0052674A"/>
    <w:rsid w:val="00526915"/>
    <w:rsid w:val="00526D5A"/>
    <w:rsid w:val="005270AA"/>
    <w:rsid w:val="00527164"/>
    <w:rsid w:val="005275E2"/>
    <w:rsid w:val="005277EA"/>
    <w:rsid w:val="00527D1C"/>
    <w:rsid w:val="00527E77"/>
    <w:rsid w:val="00530147"/>
    <w:rsid w:val="0053018C"/>
    <w:rsid w:val="005301CA"/>
    <w:rsid w:val="00530347"/>
    <w:rsid w:val="005306D7"/>
    <w:rsid w:val="005307FF"/>
    <w:rsid w:val="0053095A"/>
    <w:rsid w:val="00530C39"/>
    <w:rsid w:val="00530CE4"/>
    <w:rsid w:val="00530D06"/>
    <w:rsid w:val="00530FF7"/>
    <w:rsid w:val="00531226"/>
    <w:rsid w:val="005312E1"/>
    <w:rsid w:val="00531530"/>
    <w:rsid w:val="0053180C"/>
    <w:rsid w:val="00531B2D"/>
    <w:rsid w:val="00531F4C"/>
    <w:rsid w:val="005322E1"/>
    <w:rsid w:val="0053241D"/>
    <w:rsid w:val="00532489"/>
    <w:rsid w:val="00532940"/>
    <w:rsid w:val="00532A2B"/>
    <w:rsid w:val="00532C7C"/>
    <w:rsid w:val="00532F7C"/>
    <w:rsid w:val="005330E2"/>
    <w:rsid w:val="005332BA"/>
    <w:rsid w:val="00533585"/>
    <w:rsid w:val="00533BF0"/>
    <w:rsid w:val="00533E80"/>
    <w:rsid w:val="00533EC5"/>
    <w:rsid w:val="00533F11"/>
    <w:rsid w:val="00534160"/>
    <w:rsid w:val="005343AC"/>
    <w:rsid w:val="00534649"/>
    <w:rsid w:val="0053464B"/>
    <w:rsid w:val="0053471A"/>
    <w:rsid w:val="00534777"/>
    <w:rsid w:val="00535281"/>
    <w:rsid w:val="005353DE"/>
    <w:rsid w:val="005359E2"/>
    <w:rsid w:val="00535A3C"/>
    <w:rsid w:val="00535AA5"/>
    <w:rsid w:val="00536475"/>
    <w:rsid w:val="00536539"/>
    <w:rsid w:val="005366CF"/>
    <w:rsid w:val="0053683D"/>
    <w:rsid w:val="00536AAC"/>
    <w:rsid w:val="00536B90"/>
    <w:rsid w:val="00536D60"/>
    <w:rsid w:val="00537181"/>
    <w:rsid w:val="0053722C"/>
    <w:rsid w:val="005372E2"/>
    <w:rsid w:val="005373B4"/>
    <w:rsid w:val="005373C8"/>
    <w:rsid w:val="005374B5"/>
    <w:rsid w:val="005376AB"/>
    <w:rsid w:val="0053772D"/>
    <w:rsid w:val="00537828"/>
    <w:rsid w:val="00537C4B"/>
    <w:rsid w:val="00537D0E"/>
    <w:rsid w:val="005401C9"/>
    <w:rsid w:val="00540657"/>
    <w:rsid w:val="00540A42"/>
    <w:rsid w:val="00540EC1"/>
    <w:rsid w:val="00540F7D"/>
    <w:rsid w:val="00540F9B"/>
    <w:rsid w:val="00541567"/>
    <w:rsid w:val="005415B1"/>
    <w:rsid w:val="0054179D"/>
    <w:rsid w:val="00541C0F"/>
    <w:rsid w:val="00541D26"/>
    <w:rsid w:val="00541E60"/>
    <w:rsid w:val="00541EC0"/>
    <w:rsid w:val="00541F0E"/>
    <w:rsid w:val="00541F7B"/>
    <w:rsid w:val="0054233D"/>
    <w:rsid w:val="00542516"/>
    <w:rsid w:val="00542553"/>
    <w:rsid w:val="005429F8"/>
    <w:rsid w:val="00542C42"/>
    <w:rsid w:val="00542E52"/>
    <w:rsid w:val="00542E82"/>
    <w:rsid w:val="00543050"/>
    <w:rsid w:val="0054326D"/>
    <w:rsid w:val="00543340"/>
    <w:rsid w:val="00543374"/>
    <w:rsid w:val="0054340A"/>
    <w:rsid w:val="005437C5"/>
    <w:rsid w:val="00543C23"/>
    <w:rsid w:val="00543CFA"/>
    <w:rsid w:val="00543E47"/>
    <w:rsid w:val="00543FC9"/>
    <w:rsid w:val="005440D5"/>
    <w:rsid w:val="005440F8"/>
    <w:rsid w:val="005441FD"/>
    <w:rsid w:val="00544273"/>
    <w:rsid w:val="0054431F"/>
    <w:rsid w:val="0054440E"/>
    <w:rsid w:val="00544802"/>
    <w:rsid w:val="005449BC"/>
    <w:rsid w:val="00544CC3"/>
    <w:rsid w:val="0054512D"/>
    <w:rsid w:val="0054519A"/>
    <w:rsid w:val="0054521E"/>
    <w:rsid w:val="005454D8"/>
    <w:rsid w:val="005462F1"/>
    <w:rsid w:val="005463BD"/>
    <w:rsid w:val="00546410"/>
    <w:rsid w:val="0054654E"/>
    <w:rsid w:val="00546A4C"/>
    <w:rsid w:val="00546E82"/>
    <w:rsid w:val="00547217"/>
    <w:rsid w:val="00547A59"/>
    <w:rsid w:val="0054B5B7"/>
    <w:rsid w:val="00550505"/>
    <w:rsid w:val="005505F4"/>
    <w:rsid w:val="005507D3"/>
    <w:rsid w:val="00550B90"/>
    <w:rsid w:val="00550BEA"/>
    <w:rsid w:val="00550F56"/>
    <w:rsid w:val="005511DC"/>
    <w:rsid w:val="00551305"/>
    <w:rsid w:val="00551B11"/>
    <w:rsid w:val="00551F3B"/>
    <w:rsid w:val="00551FC4"/>
    <w:rsid w:val="00552167"/>
    <w:rsid w:val="0055217E"/>
    <w:rsid w:val="00552377"/>
    <w:rsid w:val="00552CBD"/>
    <w:rsid w:val="005531E8"/>
    <w:rsid w:val="005536E7"/>
    <w:rsid w:val="005538F9"/>
    <w:rsid w:val="00553B8D"/>
    <w:rsid w:val="005541D5"/>
    <w:rsid w:val="00554BED"/>
    <w:rsid w:val="00554C68"/>
    <w:rsid w:val="00554F3C"/>
    <w:rsid w:val="005551AC"/>
    <w:rsid w:val="005551CC"/>
    <w:rsid w:val="005556F6"/>
    <w:rsid w:val="005557DF"/>
    <w:rsid w:val="00555866"/>
    <w:rsid w:val="00555941"/>
    <w:rsid w:val="00555BEF"/>
    <w:rsid w:val="005561B3"/>
    <w:rsid w:val="00556457"/>
    <w:rsid w:val="00556519"/>
    <w:rsid w:val="005566C5"/>
    <w:rsid w:val="00556B64"/>
    <w:rsid w:val="00556DB6"/>
    <w:rsid w:val="00556ED6"/>
    <w:rsid w:val="00556EF0"/>
    <w:rsid w:val="00556F12"/>
    <w:rsid w:val="0055709A"/>
    <w:rsid w:val="005573F0"/>
    <w:rsid w:val="0055749D"/>
    <w:rsid w:val="00557DC2"/>
    <w:rsid w:val="00557E74"/>
    <w:rsid w:val="00560246"/>
    <w:rsid w:val="0056033F"/>
    <w:rsid w:val="00560393"/>
    <w:rsid w:val="00560C18"/>
    <w:rsid w:val="00560DC7"/>
    <w:rsid w:val="00560F5F"/>
    <w:rsid w:val="0056106F"/>
    <w:rsid w:val="005613F3"/>
    <w:rsid w:val="00561890"/>
    <w:rsid w:val="00561C7D"/>
    <w:rsid w:val="00561F7F"/>
    <w:rsid w:val="00562766"/>
    <w:rsid w:val="00562833"/>
    <w:rsid w:val="00562BBA"/>
    <w:rsid w:val="005630DB"/>
    <w:rsid w:val="00563570"/>
    <w:rsid w:val="0056395B"/>
    <w:rsid w:val="00563A6A"/>
    <w:rsid w:val="00563A90"/>
    <w:rsid w:val="00563ABE"/>
    <w:rsid w:val="00563E61"/>
    <w:rsid w:val="00563F3B"/>
    <w:rsid w:val="005643DC"/>
    <w:rsid w:val="005645E3"/>
    <w:rsid w:val="00564C7F"/>
    <w:rsid w:val="00564D21"/>
    <w:rsid w:val="00564E1A"/>
    <w:rsid w:val="00564EF8"/>
    <w:rsid w:val="005650A8"/>
    <w:rsid w:val="005650B8"/>
    <w:rsid w:val="0056529E"/>
    <w:rsid w:val="00565305"/>
    <w:rsid w:val="00565348"/>
    <w:rsid w:val="00565409"/>
    <w:rsid w:val="00565410"/>
    <w:rsid w:val="00565613"/>
    <w:rsid w:val="005656B0"/>
    <w:rsid w:val="005658B6"/>
    <w:rsid w:val="005659FD"/>
    <w:rsid w:val="00565F5B"/>
    <w:rsid w:val="0056643C"/>
    <w:rsid w:val="00566573"/>
    <w:rsid w:val="00566B07"/>
    <w:rsid w:val="00566D06"/>
    <w:rsid w:val="00566D8A"/>
    <w:rsid w:val="00566F34"/>
    <w:rsid w:val="005676A7"/>
    <w:rsid w:val="005678BB"/>
    <w:rsid w:val="00567903"/>
    <w:rsid w:val="00567967"/>
    <w:rsid w:val="00567C6B"/>
    <w:rsid w:val="00567E87"/>
    <w:rsid w:val="00570123"/>
    <w:rsid w:val="0057090C"/>
    <w:rsid w:val="00570B9D"/>
    <w:rsid w:val="00570F25"/>
    <w:rsid w:val="00570F79"/>
    <w:rsid w:val="00571075"/>
    <w:rsid w:val="00571148"/>
    <w:rsid w:val="005713A8"/>
    <w:rsid w:val="005715E8"/>
    <w:rsid w:val="00571910"/>
    <w:rsid w:val="00571ECB"/>
    <w:rsid w:val="00571F41"/>
    <w:rsid w:val="00572051"/>
    <w:rsid w:val="0057207A"/>
    <w:rsid w:val="0057229F"/>
    <w:rsid w:val="005724BE"/>
    <w:rsid w:val="00572828"/>
    <w:rsid w:val="00572879"/>
    <w:rsid w:val="00572951"/>
    <w:rsid w:val="005729C6"/>
    <w:rsid w:val="00572DB2"/>
    <w:rsid w:val="00573125"/>
    <w:rsid w:val="00573368"/>
    <w:rsid w:val="0057342B"/>
    <w:rsid w:val="00573467"/>
    <w:rsid w:val="00573FBA"/>
    <w:rsid w:val="0057412B"/>
    <w:rsid w:val="005741C5"/>
    <w:rsid w:val="0057434E"/>
    <w:rsid w:val="00574435"/>
    <w:rsid w:val="0057489D"/>
    <w:rsid w:val="00574C05"/>
    <w:rsid w:val="00574D37"/>
    <w:rsid w:val="00575229"/>
    <w:rsid w:val="005756B5"/>
    <w:rsid w:val="00575764"/>
    <w:rsid w:val="00575790"/>
    <w:rsid w:val="00575823"/>
    <w:rsid w:val="00575828"/>
    <w:rsid w:val="00575896"/>
    <w:rsid w:val="00575ACC"/>
    <w:rsid w:val="00575B8F"/>
    <w:rsid w:val="00575CCE"/>
    <w:rsid w:val="00575DCB"/>
    <w:rsid w:val="005761B6"/>
    <w:rsid w:val="005762EC"/>
    <w:rsid w:val="00576389"/>
    <w:rsid w:val="00576927"/>
    <w:rsid w:val="00576ADF"/>
    <w:rsid w:val="00576B18"/>
    <w:rsid w:val="005771A9"/>
    <w:rsid w:val="0057722D"/>
    <w:rsid w:val="00577529"/>
    <w:rsid w:val="0057783D"/>
    <w:rsid w:val="005778E2"/>
    <w:rsid w:val="0057798B"/>
    <w:rsid w:val="005779A0"/>
    <w:rsid w:val="00577F87"/>
    <w:rsid w:val="00580310"/>
    <w:rsid w:val="005803E4"/>
    <w:rsid w:val="0058063E"/>
    <w:rsid w:val="0058078F"/>
    <w:rsid w:val="00580D3F"/>
    <w:rsid w:val="00580DE6"/>
    <w:rsid w:val="00580EC4"/>
    <w:rsid w:val="00580F0F"/>
    <w:rsid w:val="00581044"/>
    <w:rsid w:val="0058134F"/>
    <w:rsid w:val="00581441"/>
    <w:rsid w:val="005816DE"/>
    <w:rsid w:val="0058172E"/>
    <w:rsid w:val="00581B4F"/>
    <w:rsid w:val="00581CD3"/>
    <w:rsid w:val="00581D51"/>
    <w:rsid w:val="00581FA4"/>
    <w:rsid w:val="0058202D"/>
    <w:rsid w:val="0058228C"/>
    <w:rsid w:val="00582A7E"/>
    <w:rsid w:val="00582B71"/>
    <w:rsid w:val="00582E91"/>
    <w:rsid w:val="005831B8"/>
    <w:rsid w:val="00583211"/>
    <w:rsid w:val="0058344E"/>
    <w:rsid w:val="00583836"/>
    <w:rsid w:val="00583871"/>
    <w:rsid w:val="00583BFD"/>
    <w:rsid w:val="00583E07"/>
    <w:rsid w:val="00583E4B"/>
    <w:rsid w:val="005840E9"/>
    <w:rsid w:val="00584149"/>
    <w:rsid w:val="0058415C"/>
    <w:rsid w:val="00584160"/>
    <w:rsid w:val="005844E0"/>
    <w:rsid w:val="005849C1"/>
    <w:rsid w:val="00584E7C"/>
    <w:rsid w:val="00585071"/>
    <w:rsid w:val="005850E0"/>
    <w:rsid w:val="0058517F"/>
    <w:rsid w:val="00585364"/>
    <w:rsid w:val="005854C1"/>
    <w:rsid w:val="00585541"/>
    <w:rsid w:val="00585660"/>
    <w:rsid w:val="00585786"/>
    <w:rsid w:val="00585858"/>
    <w:rsid w:val="0058586C"/>
    <w:rsid w:val="00585A22"/>
    <w:rsid w:val="00585B06"/>
    <w:rsid w:val="00585C62"/>
    <w:rsid w:val="00585EC3"/>
    <w:rsid w:val="00585FA2"/>
    <w:rsid w:val="00586196"/>
    <w:rsid w:val="005863DF"/>
    <w:rsid w:val="0058664E"/>
    <w:rsid w:val="005867DA"/>
    <w:rsid w:val="00586AD8"/>
    <w:rsid w:val="00586BD2"/>
    <w:rsid w:val="00586CA7"/>
    <w:rsid w:val="00586F8A"/>
    <w:rsid w:val="00587640"/>
    <w:rsid w:val="0058764F"/>
    <w:rsid w:val="005879D1"/>
    <w:rsid w:val="00587B15"/>
    <w:rsid w:val="00587CC3"/>
    <w:rsid w:val="00587FB1"/>
    <w:rsid w:val="005903D8"/>
    <w:rsid w:val="00590455"/>
    <w:rsid w:val="0059058B"/>
    <w:rsid w:val="005907B8"/>
    <w:rsid w:val="00590B0A"/>
    <w:rsid w:val="00590B3C"/>
    <w:rsid w:val="00590DD8"/>
    <w:rsid w:val="00590F50"/>
    <w:rsid w:val="005911FB"/>
    <w:rsid w:val="0059132A"/>
    <w:rsid w:val="0059155C"/>
    <w:rsid w:val="005915B9"/>
    <w:rsid w:val="00591626"/>
    <w:rsid w:val="00591D56"/>
    <w:rsid w:val="00591ECD"/>
    <w:rsid w:val="00592064"/>
    <w:rsid w:val="005922CF"/>
    <w:rsid w:val="0059234D"/>
    <w:rsid w:val="00592558"/>
    <w:rsid w:val="00592665"/>
    <w:rsid w:val="00592ECC"/>
    <w:rsid w:val="00592F11"/>
    <w:rsid w:val="00592F5D"/>
    <w:rsid w:val="00593151"/>
    <w:rsid w:val="00593266"/>
    <w:rsid w:val="00593697"/>
    <w:rsid w:val="005939A6"/>
    <w:rsid w:val="00593B83"/>
    <w:rsid w:val="00593F50"/>
    <w:rsid w:val="00593F64"/>
    <w:rsid w:val="00594009"/>
    <w:rsid w:val="005941BC"/>
    <w:rsid w:val="005945A4"/>
    <w:rsid w:val="00594B79"/>
    <w:rsid w:val="00594D25"/>
    <w:rsid w:val="00594E5B"/>
    <w:rsid w:val="005956F4"/>
    <w:rsid w:val="00595790"/>
    <w:rsid w:val="00595F45"/>
    <w:rsid w:val="00596170"/>
    <w:rsid w:val="005963CC"/>
    <w:rsid w:val="00596401"/>
    <w:rsid w:val="005964B1"/>
    <w:rsid w:val="005965BF"/>
    <w:rsid w:val="00596677"/>
    <w:rsid w:val="00596B2E"/>
    <w:rsid w:val="00596C9B"/>
    <w:rsid w:val="00596EC8"/>
    <w:rsid w:val="00596F59"/>
    <w:rsid w:val="005971EA"/>
    <w:rsid w:val="005972B7"/>
    <w:rsid w:val="00597359"/>
    <w:rsid w:val="00597673"/>
    <w:rsid w:val="00597731"/>
    <w:rsid w:val="0059784E"/>
    <w:rsid w:val="00597B78"/>
    <w:rsid w:val="005A012F"/>
    <w:rsid w:val="005A0436"/>
    <w:rsid w:val="005A061C"/>
    <w:rsid w:val="005A0A11"/>
    <w:rsid w:val="005A0CDF"/>
    <w:rsid w:val="005A0DB2"/>
    <w:rsid w:val="005A0E31"/>
    <w:rsid w:val="005A1377"/>
    <w:rsid w:val="005A151B"/>
    <w:rsid w:val="005A174F"/>
    <w:rsid w:val="005A1905"/>
    <w:rsid w:val="005A1AC9"/>
    <w:rsid w:val="005A1C64"/>
    <w:rsid w:val="005A1DD5"/>
    <w:rsid w:val="005A1E09"/>
    <w:rsid w:val="005A1E71"/>
    <w:rsid w:val="005A2137"/>
    <w:rsid w:val="005A22F7"/>
    <w:rsid w:val="005A287C"/>
    <w:rsid w:val="005A29E6"/>
    <w:rsid w:val="005A2C17"/>
    <w:rsid w:val="005A2D8C"/>
    <w:rsid w:val="005A2DCC"/>
    <w:rsid w:val="005A2DF6"/>
    <w:rsid w:val="005A2F36"/>
    <w:rsid w:val="005A32D5"/>
    <w:rsid w:val="005A33AD"/>
    <w:rsid w:val="005A355E"/>
    <w:rsid w:val="005A398E"/>
    <w:rsid w:val="005A3A03"/>
    <w:rsid w:val="005A3BE3"/>
    <w:rsid w:val="005A3C68"/>
    <w:rsid w:val="005A3D17"/>
    <w:rsid w:val="005A3DEF"/>
    <w:rsid w:val="005A4730"/>
    <w:rsid w:val="005A57A6"/>
    <w:rsid w:val="005A59E8"/>
    <w:rsid w:val="005A5F82"/>
    <w:rsid w:val="005A5FB1"/>
    <w:rsid w:val="005A601C"/>
    <w:rsid w:val="005A6290"/>
    <w:rsid w:val="005A6B1D"/>
    <w:rsid w:val="005A6DB3"/>
    <w:rsid w:val="005A6E25"/>
    <w:rsid w:val="005A6E50"/>
    <w:rsid w:val="005A6F96"/>
    <w:rsid w:val="005A7103"/>
    <w:rsid w:val="005A712D"/>
    <w:rsid w:val="005A722F"/>
    <w:rsid w:val="005A748D"/>
    <w:rsid w:val="005A7548"/>
    <w:rsid w:val="005A7831"/>
    <w:rsid w:val="005A78D6"/>
    <w:rsid w:val="005A7BC8"/>
    <w:rsid w:val="005A7CAC"/>
    <w:rsid w:val="005A7DC6"/>
    <w:rsid w:val="005B0287"/>
    <w:rsid w:val="005B02FF"/>
    <w:rsid w:val="005B0477"/>
    <w:rsid w:val="005B04FC"/>
    <w:rsid w:val="005B08D3"/>
    <w:rsid w:val="005B1671"/>
    <w:rsid w:val="005B16AD"/>
    <w:rsid w:val="005B178B"/>
    <w:rsid w:val="005B186A"/>
    <w:rsid w:val="005B19E2"/>
    <w:rsid w:val="005B1AB4"/>
    <w:rsid w:val="005B2005"/>
    <w:rsid w:val="005B2086"/>
    <w:rsid w:val="005B211C"/>
    <w:rsid w:val="005B24DD"/>
    <w:rsid w:val="005B2758"/>
    <w:rsid w:val="005B278C"/>
    <w:rsid w:val="005B2921"/>
    <w:rsid w:val="005B2BD6"/>
    <w:rsid w:val="005B2D1B"/>
    <w:rsid w:val="005B2E7F"/>
    <w:rsid w:val="005B343D"/>
    <w:rsid w:val="005B360B"/>
    <w:rsid w:val="005B3740"/>
    <w:rsid w:val="005B3813"/>
    <w:rsid w:val="005B3B2A"/>
    <w:rsid w:val="005B3E1D"/>
    <w:rsid w:val="005B3F31"/>
    <w:rsid w:val="005B4655"/>
    <w:rsid w:val="005B4BEF"/>
    <w:rsid w:val="005B4C4E"/>
    <w:rsid w:val="005B4E71"/>
    <w:rsid w:val="005B5347"/>
    <w:rsid w:val="005B5678"/>
    <w:rsid w:val="005B5718"/>
    <w:rsid w:val="005B5AA3"/>
    <w:rsid w:val="005B5B5C"/>
    <w:rsid w:val="005B5DAC"/>
    <w:rsid w:val="005B613E"/>
    <w:rsid w:val="005B6521"/>
    <w:rsid w:val="005B655D"/>
    <w:rsid w:val="005B65D8"/>
    <w:rsid w:val="005B674B"/>
    <w:rsid w:val="005B706E"/>
    <w:rsid w:val="005B7477"/>
    <w:rsid w:val="005B74BE"/>
    <w:rsid w:val="005B74FB"/>
    <w:rsid w:val="005B782F"/>
    <w:rsid w:val="005B7ACF"/>
    <w:rsid w:val="005B7D4E"/>
    <w:rsid w:val="005B7F30"/>
    <w:rsid w:val="005C00B4"/>
    <w:rsid w:val="005C0405"/>
    <w:rsid w:val="005C0A4E"/>
    <w:rsid w:val="005C0A89"/>
    <w:rsid w:val="005C0B08"/>
    <w:rsid w:val="005C0C5A"/>
    <w:rsid w:val="005C0CBD"/>
    <w:rsid w:val="005C0D51"/>
    <w:rsid w:val="005C0F9A"/>
    <w:rsid w:val="005C1349"/>
    <w:rsid w:val="005C13AE"/>
    <w:rsid w:val="005C146A"/>
    <w:rsid w:val="005C14EA"/>
    <w:rsid w:val="005C16B5"/>
    <w:rsid w:val="005C1721"/>
    <w:rsid w:val="005C195B"/>
    <w:rsid w:val="005C1A6E"/>
    <w:rsid w:val="005C1D8E"/>
    <w:rsid w:val="005C218F"/>
    <w:rsid w:val="005C262D"/>
    <w:rsid w:val="005C2813"/>
    <w:rsid w:val="005C2C71"/>
    <w:rsid w:val="005C2D55"/>
    <w:rsid w:val="005C2DB9"/>
    <w:rsid w:val="005C2E4E"/>
    <w:rsid w:val="005C2E70"/>
    <w:rsid w:val="005C38BA"/>
    <w:rsid w:val="005C3986"/>
    <w:rsid w:val="005C3ADA"/>
    <w:rsid w:val="005C3D99"/>
    <w:rsid w:val="005C4063"/>
    <w:rsid w:val="005C40BD"/>
    <w:rsid w:val="005C469D"/>
    <w:rsid w:val="005C47A9"/>
    <w:rsid w:val="005C494A"/>
    <w:rsid w:val="005C4B4F"/>
    <w:rsid w:val="005C4CE6"/>
    <w:rsid w:val="005C4EA1"/>
    <w:rsid w:val="005C5064"/>
    <w:rsid w:val="005C50A1"/>
    <w:rsid w:val="005C51CC"/>
    <w:rsid w:val="005C57A5"/>
    <w:rsid w:val="005C5B9D"/>
    <w:rsid w:val="005C5F37"/>
    <w:rsid w:val="005C64C6"/>
    <w:rsid w:val="005C6840"/>
    <w:rsid w:val="005C6996"/>
    <w:rsid w:val="005C69EF"/>
    <w:rsid w:val="005C6E92"/>
    <w:rsid w:val="005C7434"/>
    <w:rsid w:val="005C7549"/>
    <w:rsid w:val="005C759C"/>
    <w:rsid w:val="005C7674"/>
    <w:rsid w:val="005C7ADD"/>
    <w:rsid w:val="005C7B1D"/>
    <w:rsid w:val="005D00C6"/>
    <w:rsid w:val="005D0332"/>
    <w:rsid w:val="005D04F9"/>
    <w:rsid w:val="005D06AC"/>
    <w:rsid w:val="005D0967"/>
    <w:rsid w:val="005D09A8"/>
    <w:rsid w:val="005D0A3C"/>
    <w:rsid w:val="005D0B2F"/>
    <w:rsid w:val="005D0B91"/>
    <w:rsid w:val="005D0B94"/>
    <w:rsid w:val="005D0E2D"/>
    <w:rsid w:val="005D0F3E"/>
    <w:rsid w:val="005D126C"/>
    <w:rsid w:val="005D1699"/>
    <w:rsid w:val="005D1971"/>
    <w:rsid w:val="005D1AA8"/>
    <w:rsid w:val="005D1AF7"/>
    <w:rsid w:val="005D1DBE"/>
    <w:rsid w:val="005D1FE9"/>
    <w:rsid w:val="005D233E"/>
    <w:rsid w:val="005D2344"/>
    <w:rsid w:val="005D2754"/>
    <w:rsid w:val="005D2EA5"/>
    <w:rsid w:val="005D30E4"/>
    <w:rsid w:val="005D332B"/>
    <w:rsid w:val="005D3673"/>
    <w:rsid w:val="005D3675"/>
    <w:rsid w:val="005D38ED"/>
    <w:rsid w:val="005D3F74"/>
    <w:rsid w:val="005D4016"/>
    <w:rsid w:val="005D4ABC"/>
    <w:rsid w:val="005D4C9E"/>
    <w:rsid w:val="005D4F40"/>
    <w:rsid w:val="005D573C"/>
    <w:rsid w:val="005D5B27"/>
    <w:rsid w:val="005D5C68"/>
    <w:rsid w:val="005D5CF4"/>
    <w:rsid w:val="005D5FF6"/>
    <w:rsid w:val="005D60C9"/>
    <w:rsid w:val="005D61EC"/>
    <w:rsid w:val="005D630A"/>
    <w:rsid w:val="005D6512"/>
    <w:rsid w:val="005D6514"/>
    <w:rsid w:val="005D6527"/>
    <w:rsid w:val="005D660A"/>
    <w:rsid w:val="005D66AA"/>
    <w:rsid w:val="005D68EE"/>
    <w:rsid w:val="005D6C9F"/>
    <w:rsid w:val="005D74FE"/>
    <w:rsid w:val="005D7543"/>
    <w:rsid w:val="005D776F"/>
    <w:rsid w:val="005D7815"/>
    <w:rsid w:val="005D7961"/>
    <w:rsid w:val="005D7A7E"/>
    <w:rsid w:val="005D7C84"/>
    <w:rsid w:val="005D7D68"/>
    <w:rsid w:val="005D7E5D"/>
    <w:rsid w:val="005D7F39"/>
    <w:rsid w:val="005DA241"/>
    <w:rsid w:val="005E003F"/>
    <w:rsid w:val="005E0054"/>
    <w:rsid w:val="005E0308"/>
    <w:rsid w:val="005E0338"/>
    <w:rsid w:val="005E04B3"/>
    <w:rsid w:val="005E06AC"/>
    <w:rsid w:val="005E0957"/>
    <w:rsid w:val="005E0970"/>
    <w:rsid w:val="005E0A3F"/>
    <w:rsid w:val="005E1392"/>
    <w:rsid w:val="005E1406"/>
    <w:rsid w:val="005E1597"/>
    <w:rsid w:val="005E1688"/>
    <w:rsid w:val="005E1809"/>
    <w:rsid w:val="005E1A30"/>
    <w:rsid w:val="005E1ABF"/>
    <w:rsid w:val="005E1DE9"/>
    <w:rsid w:val="005E216C"/>
    <w:rsid w:val="005E2491"/>
    <w:rsid w:val="005E2741"/>
    <w:rsid w:val="005E2764"/>
    <w:rsid w:val="005E27B9"/>
    <w:rsid w:val="005E286E"/>
    <w:rsid w:val="005E2DE6"/>
    <w:rsid w:val="005E311C"/>
    <w:rsid w:val="005E322D"/>
    <w:rsid w:val="005E38AE"/>
    <w:rsid w:val="005E399E"/>
    <w:rsid w:val="005E3A83"/>
    <w:rsid w:val="005E3B0F"/>
    <w:rsid w:val="005E4102"/>
    <w:rsid w:val="005E4663"/>
    <w:rsid w:val="005E46E8"/>
    <w:rsid w:val="005E473F"/>
    <w:rsid w:val="005E47E5"/>
    <w:rsid w:val="005E48FC"/>
    <w:rsid w:val="005E48FE"/>
    <w:rsid w:val="005E4A74"/>
    <w:rsid w:val="005E4EEC"/>
    <w:rsid w:val="005E524F"/>
    <w:rsid w:val="005E547E"/>
    <w:rsid w:val="005E553B"/>
    <w:rsid w:val="005E5749"/>
    <w:rsid w:val="005E5D11"/>
    <w:rsid w:val="005E5E85"/>
    <w:rsid w:val="005E601C"/>
    <w:rsid w:val="005E628B"/>
    <w:rsid w:val="005E65A4"/>
    <w:rsid w:val="005E6BAC"/>
    <w:rsid w:val="005E6CF0"/>
    <w:rsid w:val="005E6E82"/>
    <w:rsid w:val="005E6FD3"/>
    <w:rsid w:val="005E72E6"/>
    <w:rsid w:val="005E73AA"/>
    <w:rsid w:val="005E74FE"/>
    <w:rsid w:val="005E7C77"/>
    <w:rsid w:val="005E7CB4"/>
    <w:rsid w:val="005E7F62"/>
    <w:rsid w:val="005F09A7"/>
    <w:rsid w:val="005F0C27"/>
    <w:rsid w:val="005F0F22"/>
    <w:rsid w:val="005F0FCC"/>
    <w:rsid w:val="005F128A"/>
    <w:rsid w:val="005F12D0"/>
    <w:rsid w:val="005F137E"/>
    <w:rsid w:val="005F155D"/>
    <w:rsid w:val="005F1FCF"/>
    <w:rsid w:val="005F2144"/>
    <w:rsid w:val="005F271B"/>
    <w:rsid w:val="005F2FEC"/>
    <w:rsid w:val="005F326F"/>
    <w:rsid w:val="005F343F"/>
    <w:rsid w:val="005F34A1"/>
    <w:rsid w:val="005F3AA5"/>
    <w:rsid w:val="005F3ACA"/>
    <w:rsid w:val="005F3B79"/>
    <w:rsid w:val="005F3F1E"/>
    <w:rsid w:val="005F4012"/>
    <w:rsid w:val="005F419B"/>
    <w:rsid w:val="005F4209"/>
    <w:rsid w:val="005F435A"/>
    <w:rsid w:val="005F45C6"/>
    <w:rsid w:val="005F4E00"/>
    <w:rsid w:val="005F54A4"/>
    <w:rsid w:val="005F5570"/>
    <w:rsid w:val="005F5C98"/>
    <w:rsid w:val="005F5CE8"/>
    <w:rsid w:val="005F5CF2"/>
    <w:rsid w:val="005F5DD6"/>
    <w:rsid w:val="005F5F35"/>
    <w:rsid w:val="005F60F8"/>
    <w:rsid w:val="005F673E"/>
    <w:rsid w:val="005F6B19"/>
    <w:rsid w:val="005F6C73"/>
    <w:rsid w:val="005F6EED"/>
    <w:rsid w:val="005F70C8"/>
    <w:rsid w:val="005F7104"/>
    <w:rsid w:val="005F7364"/>
    <w:rsid w:val="005F745A"/>
    <w:rsid w:val="005F7876"/>
    <w:rsid w:val="005F7AF1"/>
    <w:rsid w:val="005F7B3A"/>
    <w:rsid w:val="005FD8F7"/>
    <w:rsid w:val="006000F0"/>
    <w:rsid w:val="00600300"/>
    <w:rsid w:val="006004D1"/>
    <w:rsid w:val="0060053F"/>
    <w:rsid w:val="00600AFF"/>
    <w:rsid w:val="00600B79"/>
    <w:rsid w:val="00600B8E"/>
    <w:rsid w:val="00600BE3"/>
    <w:rsid w:val="00600CAB"/>
    <w:rsid w:val="00600E94"/>
    <w:rsid w:val="0060131B"/>
    <w:rsid w:val="00601416"/>
    <w:rsid w:val="00601433"/>
    <w:rsid w:val="006017FA"/>
    <w:rsid w:val="00601860"/>
    <w:rsid w:val="006019A5"/>
    <w:rsid w:val="00601A58"/>
    <w:rsid w:val="00601C1B"/>
    <w:rsid w:val="00601C99"/>
    <w:rsid w:val="0060200B"/>
    <w:rsid w:val="0060214D"/>
    <w:rsid w:val="006022A1"/>
    <w:rsid w:val="006022E7"/>
    <w:rsid w:val="0060239F"/>
    <w:rsid w:val="006025D8"/>
    <w:rsid w:val="00602A66"/>
    <w:rsid w:val="00602F2D"/>
    <w:rsid w:val="00603004"/>
    <w:rsid w:val="006033BC"/>
    <w:rsid w:val="0060378D"/>
    <w:rsid w:val="00603ED4"/>
    <w:rsid w:val="00604136"/>
    <w:rsid w:val="00604527"/>
    <w:rsid w:val="00604A35"/>
    <w:rsid w:val="00604D56"/>
    <w:rsid w:val="00604D7E"/>
    <w:rsid w:val="00604F8D"/>
    <w:rsid w:val="0060520D"/>
    <w:rsid w:val="006052D0"/>
    <w:rsid w:val="006056D6"/>
    <w:rsid w:val="0060594B"/>
    <w:rsid w:val="00605DEC"/>
    <w:rsid w:val="0060621C"/>
    <w:rsid w:val="0060640B"/>
    <w:rsid w:val="006064B8"/>
    <w:rsid w:val="006064D1"/>
    <w:rsid w:val="00606613"/>
    <w:rsid w:val="00606866"/>
    <w:rsid w:val="00606E1A"/>
    <w:rsid w:val="00607102"/>
    <w:rsid w:val="006075AC"/>
    <w:rsid w:val="00607F96"/>
    <w:rsid w:val="00607FB6"/>
    <w:rsid w:val="0061021F"/>
    <w:rsid w:val="0061028C"/>
    <w:rsid w:val="00610412"/>
    <w:rsid w:val="00610786"/>
    <w:rsid w:val="006108F8"/>
    <w:rsid w:val="00610A6C"/>
    <w:rsid w:val="00610CCF"/>
    <w:rsid w:val="00611196"/>
    <w:rsid w:val="00611484"/>
    <w:rsid w:val="0061169D"/>
    <w:rsid w:val="006116D9"/>
    <w:rsid w:val="00611D19"/>
    <w:rsid w:val="00611DE9"/>
    <w:rsid w:val="0061210F"/>
    <w:rsid w:val="00612898"/>
    <w:rsid w:val="00612AF9"/>
    <w:rsid w:val="00612E00"/>
    <w:rsid w:val="00612ED4"/>
    <w:rsid w:val="0061310A"/>
    <w:rsid w:val="006134C0"/>
    <w:rsid w:val="0061350E"/>
    <w:rsid w:val="006135EB"/>
    <w:rsid w:val="00613B19"/>
    <w:rsid w:val="00613F05"/>
    <w:rsid w:val="006142AD"/>
    <w:rsid w:val="006143BF"/>
    <w:rsid w:val="006147F6"/>
    <w:rsid w:val="00614C33"/>
    <w:rsid w:val="00614C84"/>
    <w:rsid w:val="00614CCF"/>
    <w:rsid w:val="00615118"/>
    <w:rsid w:val="0061550A"/>
    <w:rsid w:val="00615514"/>
    <w:rsid w:val="006155EE"/>
    <w:rsid w:val="006156B9"/>
    <w:rsid w:val="00615733"/>
    <w:rsid w:val="00615BAD"/>
    <w:rsid w:val="00615D07"/>
    <w:rsid w:val="00615D94"/>
    <w:rsid w:val="00615DC7"/>
    <w:rsid w:val="00615F76"/>
    <w:rsid w:val="00616B06"/>
    <w:rsid w:val="00616CE7"/>
    <w:rsid w:val="00616DD3"/>
    <w:rsid w:val="00616E85"/>
    <w:rsid w:val="00616E9B"/>
    <w:rsid w:val="0061731A"/>
    <w:rsid w:val="00617A38"/>
    <w:rsid w:val="00617B7F"/>
    <w:rsid w:val="00617DC3"/>
    <w:rsid w:val="00617F15"/>
    <w:rsid w:val="00617F9F"/>
    <w:rsid w:val="00617FA0"/>
    <w:rsid w:val="0062023F"/>
    <w:rsid w:val="00620757"/>
    <w:rsid w:val="00620E73"/>
    <w:rsid w:val="006213B1"/>
    <w:rsid w:val="006213D0"/>
    <w:rsid w:val="0062165C"/>
    <w:rsid w:val="00621C89"/>
    <w:rsid w:val="00621CDC"/>
    <w:rsid w:val="00621E99"/>
    <w:rsid w:val="006228CB"/>
    <w:rsid w:val="00622912"/>
    <w:rsid w:val="0062291A"/>
    <w:rsid w:val="00622982"/>
    <w:rsid w:val="006229AA"/>
    <w:rsid w:val="00622A20"/>
    <w:rsid w:val="00622B35"/>
    <w:rsid w:val="00622BF7"/>
    <w:rsid w:val="00622FAB"/>
    <w:rsid w:val="00623593"/>
    <w:rsid w:val="006237DE"/>
    <w:rsid w:val="00623A4D"/>
    <w:rsid w:val="00623B3F"/>
    <w:rsid w:val="00623D5F"/>
    <w:rsid w:val="00623F42"/>
    <w:rsid w:val="00624102"/>
    <w:rsid w:val="006244BB"/>
    <w:rsid w:val="006248C7"/>
    <w:rsid w:val="00624959"/>
    <w:rsid w:val="00624AF9"/>
    <w:rsid w:val="00624EF2"/>
    <w:rsid w:val="00624F36"/>
    <w:rsid w:val="006253F7"/>
    <w:rsid w:val="00625469"/>
    <w:rsid w:val="00625638"/>
    <w:rsid w:val="00625776"/>
    <w:rsid w:val="00625925"/>
    <w:rsid w:val="00625BC5"/>
    <w:rsid w:val="00625C5D"/>
    <w:rsid w:val="00625CC0"/>
    <w:rsid w:val="00625F83"/>
    <w:rsid w:val="00625FBB"/>
    <w:rsid w:val="00625FFC"/>
    <w:rsid w:val="00626063"/>
    <w:rsid w:val="00626366"/>
    <w:rsid w:val="00626489"/>
    <w:rsid w:val="0062649B"/>
    <w:rsid w:val="006266BF"/>
    <w:rsid w:val="00626847"/>
    <w:rsid w:val="00626864"/>
    <w:rsid w:val="00626900"/>
    <w:rsid w:val="00626B60"/>
    <w:rsid w:val="00626D04"/>
    <w:rsid w:val="00626DFD"/>
    <w:rsid w:val="00626F2A"/>
    <w:rsid w:val="00627107"/>
    <w:rsid w:val="00627583"/>
    <w:rsid w:val="006276D6"/>
    <w:rsid w:val="00627A36"/>
    <w:rsid w:val="00627BD6"/>
    <w:rsid w:val="00627EBD"/>
    <w:rsid w:val="0063015F"/>
    <w:rsid w:val="006304AA"/>
    <w:rsid w:val="00630D01"/>
    <w:rsid w:val="006313DA"/>
    <w:rsid w:val="00631510"/>
    <w:rsid w:val="00631874"/>
    <w:rsid w:val="00631923"/>
    <w:rsid w:val="00631C70"/>
    <w:rsid w:val="00631C9B"/>
    <w:rsid w:val="00631CD4"/>
    <w:rsid w:val="006325C6"/>
    <w:rsid w:val="0063282A"/>
    <w:rsid w:val="00632E5F"/>
    <w:rsid w:val="00633150"/>
    <w:rsid w:val="00633678"/>
    <w:rsid w:val="00633725"/>
    <w:rsid w:val="0063390D"/>
    <w:rsid w:val="00633E0B"/>
    <w:rsid w:val="00634078"/>
    <w:rsid w:val="0063450F"/>
    <w:rsid w:val="00634AD9"/>
    <w:rsid w:val="00634D25"/>
    <w:rsid w:val="006350C5"/>
    <w:rsid w:val="006357EA"/>
    <w:rsid w:val="00635958"/>
    <w:rsid w:val="00635965"/>
    <w:rsid w:val="00635A1F"/>
    <w:rsid w:val="0063640E"/>
    <w:rsid w:val="006365BC"/>
    <w:rsid w:val="0063665F"/>
    <w:rsid w:val="00636833"/>
    <w:rsid w:val="0063688B"/>
    <w:rsid w:val="006369AA"/>
    <w:rsid w:val="00636BBD"/>
    <w:rsid w:val="00636C39"/>
    <w:rsid w:val="00636CDD"/>
    <w:rsid w:val="00636CFC"/>
    <w:rsid w:val="00636F97"/>
    <w:rsid w:val="006371F7"/>
    <w:rsid w:val="006372AE"/>
    <w:rsid w:val="0063758E"/>
    <w:rsid w:val="006376C2"/>
    <w:rsid w:val="006376DB"/>
    <w:rsid w:val="0063772B"/>
    <w:rsid w:val="00637C18"/>
    <w:rsid w:val="00637E89"/>
    <w:rsid w:val="00640021"/>
    <w:rsid w:val="00640298"/>
    <w:rsid w:val="006404DF"/>
    <w:rsid w:val="00640579"/>
    <w:rsid w:val="006406DC"/>
    <w:rsid w:val="006406F7"/>
    <w:rsid w:val="006407D9"/>
    <w:rsid w:val="0064089E"/>
    <w:rsid w:val="006409B8"/>
    <w:rsid w:val="00640EE5"/>
    <w:rsid w:val="006416D6"/>
    <w:rsid w:val="00641712"/>
    <w:rsid w:val="00641A24"/>
    <w:rsid w:val="00642492"/>
    <w:rsid w:val="00642493"/>
    <w:rsid w:val="00642689"/>
    <w:rsid w:val="006427C8"/>
    <w:rsid w:val="00642917"/>
    <w:rsid w:val="00642918"/>
    <w:rsid w:val="00642BA1"/>
    <w:rsid w:val="00642CC1"/>
    <w:rsid w:val="00643265"/>
    <w:rsid w:val="006432DA"/>
    <w:rsid w:val="006433D8"/>
    <w:rsid w:val="006435E4"/>
    <w:rsid w:val="00643696"/>
    <w:rsid w:val="00643757"/>
    <w:rsid w:val="0064383D"/>
    <w:rsid w:val="0064389E"/>
    <w:rsid w:val="006438E4"/>
    <w:rsid w:val="006439E4"/>
    <w:rsid w:val="00643AD2"/>
    <w:rsid w:val="00643CD8"/>
    <w:rsid w:val="00644053"/>
    <w:rsid w:val="0064408A"/>
    <w:rsid w:val="0064434B"/>
    <w:rsid w:val="006443AF"/>
    <w:rsid w:val="006444E5"/>
    <w:rsid w:val="00644594"/>
    <w:rsid w:val="0064467F"/>
    <w:rsid w:val="0064469E"/>
    <w:rsid w:val="006448F7"/>
    <w:rsid w:val="00644B08"/>
    <w:rsid w:val="00644F0D"/>
    <w:rsid w:val="00645087"/>
    <w:rsid w:val="006450D2"/>
    <w:rsid w:val="0064519B"/>
    <w:rsid w:val="0064528C"/>
    <w:rsid w:val="0064588C"/>
    <w:rsid w:val="006459F4"/>
    <w:rsid w:val="00645FDA"/>
    <w:rsid w:val="00646148"/>
    <w:rsid w:val="006461B4"/>
    <w:rsid w:val="006465C8"/>
    <w:rsid w:val="00646D3D"/>
    <w:rsid w:val="00647564"/>
    <w:rsid w:val="006476AC"/>
    <w:rsid w:val="00647802"/>
    <w:rsid w:val="00647880"/>
    <w:rsid w:val="00647F6B"/>
    <w:rsid w:val="00647FC2"/>
    <w:rsid w:val="00650308"/>
    <w:rsid w:val="00650408"/>
    <w:rsid w:val="006504DB"/>
    <w:rsid w:val="00650513"/>
    <w:rsid w:val="0065056D"/>
    <w:rsid w:val="00650640"/>
    <w:rsid w:val="00650799"/>
    <w:rsid w:val="006509EC"/>
    <w:rsid w:val="00650E0F"/>
    <w:rsid w:val="006511B4"/>
    <w:rsid w:val="00651636"/>
    <w:rsid w:val="00651876"/>
    <w:rsid w:val="006518DB"/>
    <w:rsid w:val="00651EEF"/>
    <w:rsid w:val="006520A0"/>
    <w:rsid w:val="006521D0"/>
    <w:rsid w:val="00652322"/>
    <w:rsid w:val="00652488"/>
    <w:rsid w:val="00652690"/>
    <w:rsid w:val="00652714"/>
    <w:rsid w:val="00652AAF"/>
    <w:rsid w:val="00652B03"/>
    <w:rsid w:val="00652B39"/>
    <w:rsid w:val="00652C1C"/>
    <w:rsid w:val="00652DA5"/>
    <w:rsid w:val="00652F3D"/>
    <w:rsid w:val="00652FCA"/>
    <w:rsid w:val="0065330C"/>
    <w:rsid w:val="006533BB"/>
    <w:rsid w:val="0065353B"/>
    <w:rsid w:val="006535AF"/>
    <w:rsid w:val="006536D2"/>
    <w:rsid w:val="00653794"/>
    <w:rsid w:val="00653851"/>
    <w:rsid w:val="00653B85"/>
    <w:rsid w:val="00653C20"/>
    <w:rsid w:val="00653C36"/>
    <w:rsid w:val="00653E24"/>
    <w:rsid w:val="00653EBC"/>
    <w:rsid w:val="00654333"/>
    <w:rsid w:val="00654410"/>
    <w:rsid w:val="006546C1"/>
    <w:rsid w:val="00654AC2"/>
    <w:rsid w:val="00654E8E"/>
    <w:rsid w:val="006556E8"/>
    <w:rsid w:val="00655918"/>
    <w:rsid w:val="00655D46"/>
    <w:rsid w:val="0065625E"/>
    <w:rsid w:val="006565E9"/>
    <w:rsid w:val="00656690"/>
    <w:rsid w:val="00656C35"/>
    <w:rsid w:val="00656E64"/>
    <w:rsid w:val="00656F76"/>
    <w:rsid w:val="00657096"/>
    <w:rsid w:val="00657F3D"/>
    <w:rsid w:val="0066000F"/>
    <w:rsid w:val="00660110"/>
    <w:rsid w:val="0066036E"/>
    <w:rsid w:val="0066045F"/>
    <w:rsid w:val="006605E2"/>
    <w:rsid w:val="00660BAC"/>
    <w:rsid w:val="00660CAF"/>
    <w:rsid w:val="00660D30"/>
    <w:rsid w:val="00660EC7"/>
    <w:rsid w:val="00660F9D"/>
    <w:rsid w:val="00661358"/>
    <w:rsid w:val="006613F6"/>
    <w:rsid w:val="0066164F"/>
    <w:rsid w:val="00661669"/>
    <w:rsid w:val="00661787"/>
    <w:rsid w:val="0066182B"/>
    <w:rsid w:val="006618F0"/>
    <w:rsid w:val="006619DD"/>
    <w:rsid w:val="00661BF3"/>
    <w:rsid w:val="00661E60"/>
    <w:rsid w:val="00661EDB"/>
    <w:rsid w:val="00661EF8"/>
    <w:rsid w:val="00661F63"/>
    <w:rsid w:val="00662098"/>
    <w:rsid w:val="00662776"/>
    <w:rsid w:val="00662816"/>
    <w:rsid w:val="00662B64"/>
    <w:rsid w:val="00662DDA"/>
    <w:rsid w:val="00662F4F"/>
    <w:rsid w:val="006630C4"/>
    <w:rsid w:val="006633B5"/>
    <w:rsid w:val="006633D4"/>
    <w:rsid w:val="0066375D"/>
    <w:rsid w:val="00663842"/>
    <w:rsid w:val="006638B6"/>
    <w:rsid w:val="00663AB0"/>
    <w:rsid w:val="00663C6E"/>
    <w:rsid w:val="00663C87"/>
    <w:rsid w:val="00664720"/>
    <w:rsid w:val="006647CB"/>
    <w:rsid w:val="0066489F"/>
    <w:rsid w:val="00664AC8"/>
    <w:rsid w:val="00664DD7"/>
    <w:rsid w:val="00664E5B"/>
    <w:rsid w:val="00664FAD"/>
    <w:rsid w:val="0066541B"/>
    <w:rsid w:val="00665426"/>
    <w:rsid w:val="00665A1F"/>
    <w:rsid w:val="00665C25"/>
    <w:rsid w:val="00665C33"/>
    <w:rsid w:val="00665D17"/>
    <w:rsid w:val="00666183"/>
    <w:rsid w:val="0066618F"/>
    <w:rsid w:val="00666299"/>
    <w:rsid w:val="00666A24"/>
    <w:rsid w:val="00666C31"/>
    <w:rsid w:val="00666C40"/>
    <w:rsid w:val="00666DF6"/>
    <w:rsid w:val="00666E1E"/>
    <w:rsid w:val="00667AA6"/>
    <w:rsid w:val="00667CDD"/>
    <w:rsid w:val="00667E94"/>
    <w:rsid w:val="00670069"/>
    <w:rsid w:val="00670619"/>
    <w:rsid w:val="00670FB0"/>
    <w:rsid w:val="0067166D"/>
    <w:rsid w:val="006716CA"/>
    <w:rsid w:val="00671762"/>
    <w:rsid w:val="00671853"/>
    <w:rsid w:val="00671891"/>
    <w:rsid w:val="006718A0"/>
    <w:rsid w:val="00671FEF"/>
    <w:rsid w:val="006722EB"/>
    <w:rsid w:val="0067244C"/>
    <w:rsid w:val="0067283F"/>
    <w:rsid w:val="00672D41"/>
    <w:rsid w:val="006730F4"/>
    <w:rsid w:val="00673279"/>
    <w:rsid w:val="006736B9"/>
    <w:rsid w:val="00673B74"/>
    <w:rsid w:val="00673E07"/>
    <w:rsid w:val="00673EB8"/>
    <w:rsid w:val="0067401E"/>
    <w:rsid w:val="00674496"/>
    <w:rsid w:val="0067460D"/>
    <w:rsid w:val="006748DA"/>
    <w:rsid w:val="006749C9"/>
    <w:rsid w:val="00674AA6"/>
    <w:rsid w:val="00674EC4"/>
    <w:rsid w:val="00674F59"/>
    <w:rsid w:val="00674F7F"/>
    <w:rsid w:val="00674FA6"/>
    <w:rsid w:val="00675123"/>
    <w:rsid w:val="006754FF"/>
    <w:rsid w:val="006757DC"/>
    <w:rsid w:val="006758DA"/>
    <w:rsid w:val="006759E5"/>
    <w:rsid w:val="00675A79"/>
    <w:rsid w:val="00675D0D"/>
    <w:rsid w:val="00675FF9"/>
    <w:rsid w:val="006762E9"/>
    <w:rsid w:val="0067657F"/>
    <w:rsid w:val="0067663E"/>
    <w:rsid w:val="00676680"/>
    <w:rsid w:val="00676847"/>
    <w:rsid w:val="00676C8D"/>
    <w:rsid w:val="00676FE7"/>
    <w:rsid w:val="006770BF"/>
    <w:rsid w:val="00677169"/>
    <w:rsid w:val="0067719B"/>
    <w:rsid w:val="006777C5"/>
    <w:rsid w:val="0068031C"/>
    <w:rsid w:val="006806CB"/>
    <w:rsid w:val="00680798"/>
    <w:rsid w:val="006807B1"/>
    <w:rsid w:val="00680A3B"/>
    <w:rsid w:val="00681095"/>
    <w:rsid w:val="006810B8"/>
    <w:rsid w:val="0068116B"/>
    <w:rsid w:val="0068161D"/>
    <w:rsid w:val="00681747"/>
    <w:rsid w:val="006819F3"/>
    <w:rsid w:val="0068209D"/>
    <w:rsid w:val="006820F0"/>
    <w:rsid w:val="006822A4"/>
    <w:rsid w:val="00682511"/>
    <w:rsid w:val="00682739"/>
    <w:rsid w:val="00682875"/>
    <w:rsid w:val="00682CB5"/>
    <w:rsid w:val="00682FA7"/>
    <w:rsid w:val="00683290"/>
    <w:rsid w:val="0068368B"/>
    <w:rsid w:val="00683A1B"/>
    <w:rsid w:val="00683B75"/>
    <w:rsid w:val="00683CB2"/>
    <w:rsid w:val="00684434"/>
    <w:rsid w:val="0068466C"/>
    <w:rsid w:val="00684F00"/>
    <w:rsid w:val="0068506D"/>
    <w:rsid w:val="00685413"/>
    <w:rsid w:val="00685819"/>
    <w:rsid w:val="00685B1C"/>
    <w:rsid w:val="00685BE9"/>
    <w:rsid w:val="00686152"/>
    <w:rsid w:val="00686395"/>
    <w:rsid w:val="006866B1"/>
    <w:rsid w:val="00686A43"/>
    <w:rsid w:val="00686D43"/>
    <w:rsid w:val="00687228"/>
    <w:rsid w:val="0068752E"/>
    <w:rsid w:val="00687750"/>
    <w:rsid w:val="00687784"/>
    <w:rsid w:val="00687A74"/>
    <w:rsid w:val="00687D04"/>
    <w:rsid w:val="00687FD6"/>
    <w:rsid w:val="006902EE"/>
    <w:rsid w:val="00690353"/>
    <w:rsid w:val="0069043D"/>
    <w:rsid w:val="00690453"/>
    <w:rsid w:val="00690541"/>
    <w:rsid w:val="00690739"/>
    <w:rsid w:val="00690860"/>
    <w:rsid w:val="00690A2C"/>
    <w:rsid w:val="00690A5C"/>
    <w:rsid w:val="00690A60"/>
    <w:rsid w:val="00690AA4"/>
    <w:rsid w:val="00690B0A"/>
    <w:rsid w:val="00690BF2"/>
    <w:rsid w:val="00690CCE"/>
    <w:rsid w:val="00691296"/>
    <w:rsid w:val="006913EB"/>
    <w:rsid w:val="00691952"/>
    <w:rsid w:val="00691DA1"/>
    <w:rsid w:val="006925DA"/>
    <w:rsid w:val="006926BC"/>
    <w:rsid w:val="00692B18"/>
    <w:rsid w:val="0069315A"/>
    <w:rsid w:val="00693230"/>
    <w:rsid w:val="0069328F"/>
    <w:rsid w:val="006932CC"/>
    <w:rsid w:val="0069345C"/>
    <w:rsid w:val="0069357A"/>
    <w:rsid w:val="006937A7"/>
    <w:rsid w:val="00693936"/>
    <w:rsid w:val="00693DCB"/>
    <w:rsid w:val="00693EAB"/>
    <w:rsid w:val="00694101"/>
    <w:rsid w:val="00694239"/>
    <w:rsid w:val="00694741"/>
    <w:rsid w:val="0069493A"/>
    <w:rsid w:val="00694951"/>
    <w:rsid w:val="00694A0D"/>
    <w:rsid w:val="00694BF3"/>
    <w:rsid w:val="00694DEF"/>
    <w:rsid w:val="00694E0B"/>
    <w:rsid w:val="00694E62"/>
    <w:rsid w:val="00695040"/>
    <w:rsid w:val="0069550F"/>
    <w:rsid w:val="0069568F"/>
    <w:rsid w:val="00695777"/>
    <w:rsid w:val="006958BF"/>
    <w:rsid w:val="00696150"/>
    <w:rsid w:val="006963E3"/>
    <w:rsid w:val="0069646A"/>
    <w:rsid w:val="006964EF"/>
    <w:rsid w:val="006965E3"/>
    <w:rsid w:val="0069673D"/>
    <w:rsid w:val="006967D0"/>
    <w:rsid w:val="00696BD7"/>
    <w:rsid w:val="00696C90"/>
    <w:rsid w:val="00696F54"/>
    <w:rsid w:val="00697167"/>
    <w:rsid w:val="00697242"/>
    <w:rsid w:val="006972F1"/>
    <w:rsid w:val="00697379"/>
    <w:rsid w:val="006976E4"/>
    <w:rsid w:val="006976F0"/>
    <w:rsid w:val="006978C1"/>
    <w:rsid w:val="006978DC"/>
    <w:rsid w:val="00697BBC"/>
    <w:rsid w:val="00697DC6"/>
    <w:rsid w:val="00697EA8"/>
    <w:rsid w:val="006A0048"/>
    <w:rsid w:val="006A00BB"/>
    <w:rsid w:val="006A0174"/>
    <w:rsid w:val="006A02A3"/>
    <w:rsid w:val="006A050B"/>
    <w:rsid w:val="006A0715"/>
    <w:rsid w:val="006A0948"/>
    <w:rsid w:val="006A0949"/>
    <w:rsid w:val="006A09FF"/>
    <w:rsid w:val="006A0A46"/>
    <w:rsid w:val="006A0A48"/>
    <w:rsid w:val="006A0FA0"/>
    <w:rsid w:val="006A18DB"/>
    <w:rsid w:val="006A1974"/>
    <w:rsid w:val="006A1A7F"/>
    <w:rsid w:val="006A1DD5"/>
    <w:rsid w:val="006A1DFC"/>
    <w:rsid w:val="006A1E11"/>
    <w:rsid w:val="006A1E82"/>
    <w:rsid w:val="006A2130"/>
    <w:rsid w:val="006A228D"/>
    <w:rsid w:val="006A22BC"/>
    <w:rsid w:val="006A2550"/>
    <w:rsid w:val="006A278B"/>
    <w:rsid w:val="006A2A30"/>
    <w:rsid w:val="006A366B"/>
    <w:rsid w:val="006A37F8"/>
    <w:rsid w:val="006A3805"/>
    <w:rsid w:val="006A39AC"/>
    <w:rsid w:val="006A3B0A"/>
    <w:rsid w:val="006A4086"/>
    <w:rsid w:val="006A450F"/>
    <w:rsid w:val="006A48F9"/>
    <w:rsid w:val="006A4A73"/>
    <w:rsid w:val="006A4B8E"/>
    <w:rsid w:val="006A4BF9"/>
    <w:rsid w:val="006A4C1E"/>
    <w:rsid w:val="006A4D62"/>
    <w:rsid w:val="006A4F29"/>
    <w:rsid w:val="006A5438"/>
    <w:rsid w:val="006A5565"/>
    <w:rsid w:val="006A5BB7"/>
    <w:rsid w:val="006A5C1F"/>
    <w:rsid w:val="006A61F0"/>
    <w:rsid w:val="006A63B6"/>
    <w:rsid w:val="006A661A"/>
    <w:rsid w:val="006A6790"/>
    <w:rsid w:val="006A68BB"/>
    <w:rsid w:val="006A6AA3"/>
    <w:rsid w:val="006A6F85"/>
    <w:rsid w:val="006A7016"/>
    <w:rsid w:val="006A7122"/>
    <w:rsid w:val="006A718C"/>
    <w:rsid w:val="006A7882"/>
    <w:rsid w:val="006A7899"/>
    <w:rsid w:val="006A7FA8"/>
    <w:rsid w:val="006B03C0"/>
    <w:rsid w:val="006B04C6"/>
    <w:rsid w:val="006B05E9"/>
    <w:rsid w:val="006B07EC"/>
    <w:rsid w:val="006B09C0"/>
    <w:rsid w:val="006B0B59"/>
    <w:rsid w:val="006B1253"/>
    <w:rsid w:val="006B1862"/>
    <w:rsid w:val="006B19C5"/>
    <w:rsid w:val="006B19EA"/>
    <w:rsid w:val="006B1BB4"/>
    <w:rsid w:val="006B1BEE"/>
    <w:rsid w:val="006B1E77"/>
    <w:rsid w:val="006B240E"/>
    <w:rsid w:val="006B2415"/>
    <w:rsid w:val="006B2449"/>
    <w:rsid w:val="006B24C3"/>
    <w:rsid w:val="006B2691"/>
    <w:rsid w:val="006B2917"/>
    <w:rsid w:val="006B2BD6"/>
    <w:rsid w:val="006B2D56"/>
    <w:rsid w:val="006B332B"/>
    <w:rsid w:val="006B358B"/>
    <w:rsid w:val="006B37D2"/>
    <w:rsid w:val="006B3906"/>
    <w:rsid w:val="006B3B8E"/>
    <w:rsid w:val="006B3E3E"/>
    <w:rsid w:val="006B4086"/>
    <w:rsid w:val="006B4562"/>
    <w:rsid w:val="006B4618"/>
    <w:rsid w:val="006B46FA"/>
    <w:rsid w:val="006B476F"/>
    <w:rsid w:val="006B47CA"/>
    <w:rsid w:val="006B4B75"/>
    <w:rsid w:val="006B4C16"/>
    <w:rsid w:val="006B4CCB"/>
    <w:rsid w:val="006B4DF5"/>
    <w:rsid w:val="006B52B9"/>
    <w:rsid w:val="006B5478"/>
    <w:rsid w:val="006B55FA"/>
    <w:rsid w:val="006B5923"/>
    <w:rsid w:val="006B59EC"/>
    <w:rsid w:val="006B5AE0"/>
    <w:rsid w:val="006B5BEE"/>
    <w:rsid w:val="006B635C"/>
    <w:rsid w:val="006B6442"/>
    <w:rsid w:val="006B6453"/>
    <w:rsid w:val="006B6720"/>
    <w:rsid w:val="006B675A"/>
    <w:rsid w:val="006B6A2F"/>
    <w:rsid w:val="006B6BDF"/>
    <w:rsid w:val="006B7363"/>
    <w:rsid w:val="006B77D9"/>
    <w:rsid w:val="006B788D"/>
    <w:rsid w:val="006B79FB"/>
    <w:rsid w:val="006B7AB1"/>
    <w:rsid w:val="006B7CEB"/>
    <w:rsid w:val="006C001E"/>
    <w:rsid w:val="006C025C"/>
    <w:rsid w:val="006C0CF2"/>
    <w:rsid w:val="006C0E4C"/>
    <w:rsid w:val="006C0EB3"/>
    <w:rsid w:val="006C11E4"/>
    <w:rsid w:val="006C19E5"/>
    <w:rsid w:val="006C1C11"/>
    <w:rsid w:val="006C1E32"/>
    <w:rsid w:val="006C2239"/>
    <w:rsid w:val="006C22E8"/>
    <w:rsid w:val="006C26DE"/>
    <w:rsid w:val="006C2729"/>
    <w:rsid w:val="006C28F6"/>
    <w:rsid w:val="006C2C5D"/>
    <w:rsid w:val="006C3982"/>
    <w:rsid w:val="006C3BF0"/>
    <w:rsid w:val="006C3D2D"/>
    <w:rsid w:val="006C3DCB"/>
    <w:rsid w:val="006C3DD1"/>
    <w:rsid w:val="006C4115"/>
    <w:rsid w:val="006C4229"/>
    <w:rsid w:val="006C43AC"/>
    <w:rsid w:val="006C45B8"/>
    <w:rsid w:val="006C46D7"/>
    <w:rsid w:val="006C4877"/>
    <w:rsid w:val="006C48A9"/>
    <w:rsid w:val="006C50BA"/>
    <w:rsid w:val="006C50F8"/>
    <w:rsid w:val="006C56A2"/>
    <w:rsid w:val="006C5A77"/>
    <w:rsid w:val="006C5A8B"/>
    <w:rsid w:val="006C60E0"/>
    <w:rsid w:val="006C64A9"/>
    <w:rsid w:val="006C694B"/>
    <w:rsid w:val="006C6A76"/>
    <w:rsid w:val="006C6AF8"/>
    <w:rsid w:val="006C7617"/>
    <w:rsid w:val="006C796A"/>
    <w:rsid w:val="006C7A97"/>
    <w:rsid w:val="006C7FC0"/>
    <w:rsid w:val="006D0109"/>
    <w:rsid w:val="006D018D"/>
    <w:rsid w:val="006D03D8"/>
    <w:rsid w:val="006D04D6"/>
    <w:rsid w:val="006D0556"/>
    <w:rsid w:val="006D0772"/>
    <w:rsid w:val="006D0792"/>
    <w:rsid w:val="006D07F6"/>
    <w:rsid w:val="006D0AD9"/>
    <w:rsid w:val="006D0C72"/>
    <w:rsid w:val="006D0C8C"/>
    <w:rsid w:val="006D0F58"/>
    <w:rsid w:val="006D1002"/>
    <w:rsid w:val="006D118E"/>
    <w:rsid w:val="006D1248"/>
    <w:rsid w:val="006D17BB"/>
    <w:rsid w:val="006D17F7"/>
    <w:rsid w:val="006D1B82"/>
    <w:rsid w:val="006D20CA"/>
    <w:rsid w:val="006D20D1"/>
    <w:rsid w:val="006D20E1"/>
    <w:rsid w:val="006D24FF"/>
    <w:rsid w:val="006D287D"/>
    <w:rsid w:val="006D2909"/>
    <w:rsid w:val="006D2DB8"/>
    <w:rsid w:val="006D30B6"/>
    <w:rsid w:val="006D30BD"/>
    <w:rsid w:val="006D3198"/>
    <w:rsid w:val="006D31FA"/>
    <w:rsid w:val="006D3251"/>
    <w:rsid w:val="006D39FF"/>
    <w:rsid w:val="006D3A59"/>
    <w:rsid w:val="006D3D19"/>
    <w:rsid w:val="006D4110"/>
    <w:rsid w:val="006D4414"/>
    <w:rsid w:val="006D447B"/>
    <w:rsid w:val="006D4828"/>
    <w:rsid w:val="006D4BEF"/>
    <w:rsid w:val="006D4E00"/>
    <w:rsid w:val="006D5079"/>
    <w:rsid w:val="006D5308"/>
    <w:rsid w:val="006D572D"/>
    <w:rsid w:val="006D5BEE"/>
    <w:rsid w:val="006D5BF0"/>
    <w:rsid w:val="006D604F"/>
    <w:rsid w:val="006D63DE"/>
    <w:rsid w:val="006D67C7"/>
    <w:rsid w:val="006D6AD1"/>
    <w:rsid w:val="006D6AEF"/>
    <w:rsid w:val="006D6B23"/>
    <w:rsid w:val="006D6E42"/>
    <w:rsid w:val="006D6ED7"/>
    <w:rsid w:val="006D70BB"/>
    <w:rsid w:val="006D724F"/>
    <w:rsid w:val="006D73B3"/>
    <w:rsid w:val="006D76F7"/>
    <w:rsid w:val="006D7CC7"/>
    <w:rsid w:val="006E0492"/>
    <w:rsid w:val="006E0711"/>
    <w:rsid w:val="006E084D"/>
    <w:rsid w:val="006E09AB"/>
    <w:rsid w:val="006E0CBC"/>
    <w:rsid w:val="006E0E0E"/>
    <w:rsid w:val="006E0FE9"/>
    <w:rsid w:val="006E19C0"/>
    <w:rsid w:val="006E1BF3"/>
    <w:rsid w:val="006E1D28"/>
    <w:rsid w:val="006E1D7B"/>
    <w:rsid w:val="006E1FFA"/>
    <w:rsid w:val="006E2029"/>
    <w:rsid w:val="006E21FE"/>
    <w:rsid w:val="006E226C"/>
    <w:rsid w:val="006E22BB"/>
    <w:rsid w:val="006E23DD"/>
    <w:rsid w:val="006E2570"/>
    <w:rsid w:val="006E2601"/>
    <w:rsid w:val="006E2AD2"/>
    <w:rsid w:val="006E2B50"/>
    <w:rsid w:val="006E3052"/>
    <w:rsid w:val="006E30F2"/>
    <w:rsid w:val="006E30F6"/>
    <w:rsid w:val="006E3439"/>
    <w:rsid w:val="006E359F"/>
    <w:rsid w:val="006E3AB1"/>
    <w:rsid w:val="006E3BEF"/>
    <w:rsid w:val="006E40FD"/>
    <w:rsid w:val="006E41D5"/>
    <w:rsid w:val="006E4252"/>
    <w:rsid w:val="006E445C"/>
    <w:rsid w:val="006E4608"/>
    <w:rsid w:val="006E4725"/>
    <w:rsid w:val="006E480E"/>
    <w:rsid w:val="006E498A"/>
    <w:rsid w:val="006E4B4E"/>
    <w:rsid w:val="006E4E6C"/>
    <w:rsid w:val="006E4EC8"/>
    <w:rsid w:val="006E4F5F"/>
    <w:rsid w:val="006E4FA2"/>
    <w:rsid w:val="006E5079"/>
    <w:rsid w:val="006E5216"/>
    <w:rsid w:val="006E5483"/>
    <w:rsid w:val="006E573B"/>
    <w:rsid w:val="006E5C76"/>
    <w:rsid w:val="006E5DDA"/>
    <w:rsid w:val="006E60D9"/>
    <w:rsid w:val="006E69FB"/>
    <w:rsid w:val="006E6C09"/>
    <w:rsid w:val="006E6F0B"/>
    <w:rsid w:val="006E7514"/>
    <w:rsid w:val="006E754D"/>
    <w:rsid w:val="006E7599"/>
    <w:rsid w:val="006E75E5"/>
    <w:rsid w:val="006E792A"/>
    <w:rsid w:val="006E7F0F"/>
    <w:rsid w:val="006F0134"/>
    <w:rsid w:val="006F0423"/>
    <w:rsid w:val="006F0500"/>
    <w:rsid w:val="006F05DF"/>
    <w:rsid w:val="006F09FE"/>
    <w:rsid w:val="006F0A9C"/>
    <w:rsid w:val="006F0B3A"/>
    <w:rsid w:val="006F0C28"/>
    <w:rsid w:val="006F0C6D"/>
    <w:rsid w:val="006F0EA1"/>
    <w:rsid w:val="006F109B"/>
    <w:rsid w:val="006F14A9"/>
    <w:rsid w:val="006F1953"/>
    <w:rsid w:val="006F1E09"/>
    <w:rsid w:val="006F20D5"/>
    <w:rsid w:val="006F24C4"/>
    <w:rsid w:val="006F2583"/>
    <w:rsid w:val="006F25A5"/>
    <w:rsid w:val="006F2751"/>
    <w:rsid w:val="006F2866"/>
    <w:rsid w:val="006F2902"/>
    <w:rsid w:val="006F2917"/>
    <w:rsid w:val="006F2A37"/>
    <w:rsid w:val="006F2B01"/>
    <w:rsid w:val="006F2C12"/>
    <w:rsid w:val="006F2FA7"/>
    <w:rsid w:val="006F3001"/>
    <w:rsid w:val="006F327F"/>
    <w:rsid w:val="006F3685"/>
    <w:rsid w:val="006F3DE5"/>
    <w:rsid w:val="006F3E63"/>
    <w:rsid w:val="006F41D3"/>
    <w:rsid w:val="006F4753"/>
    <w:rsid w:val="006F494C"/>
    <w:rsid w:val="006F4A32"/>
    <w:rsid w:val="006F4E6F"/>
    <w:rsid w:val="006F4EA3"/>
    <w:rsid w:val="006F5369"/>
    <w:rsid w:val="006F5734"/>
    <w:rsid w:val="006F5795"/>
    <w:rsid w:val="006F59E7"/>
    <w:rsid w:val="006F5EA9"/>
    <w:rsid w:val="006F5F72"/>
    <w:rsid w:val="006F5FB2"/>
    <w:rsid w:val="006F629B"/>
    <w:rsid w:val="006F635B"/>
    <w:rsid w:val="006F675A"/>
    <w:rsid w:val="006F6D73"/>
    <w:rsid w:val="006F6E04"/>
    <w:rsid w:val="006F7400"/>
    <w:rsid w:val="006F7460"/>
    <w:rsid w:val="006F753B"/>
    <w:rsid w:val="006F753F"/>
    <w:rsid w:val="006F7595"/>
    <w:rsid w:val="006F76CB"/>
    <w:rsid w:val="006F7945"/>
    <w:rsid w:val="006F7A7D"/>
    <w:rsid w:val="006F7DB7"/>
    <w:rsid w:val="006F7EC8"/>
    <w:rsid w:val="006F7F9C"/>
    <w:rsid w:val="006F7FC5"/>
    <w:rsid w:val="006F8794"/>
    <w:rsid w:val="00700272"/>
    <w:rsid w:val="007002B9"/>
    <w:rsid w:val="00700861"/>
    <w:rsid w:val="00700A1E"/>
    <w:rsid w:val="00700C03"/>
    <w:rsid w:val="00700D06"/>
    <w:rsid w:val="007011E1"/>
    <w:rsid w:val="00701299"/>
    <w:rsid w:val="007013CE"/>
    <w:rsid w:val="007014E8"/>
    <w:rsid w:val="00701522"/>
    <w:rsid w:val="00701820"/>
    <w:rsid w:val="00701B34"/>
    <w:rsid w:val="00701E2B"/>
    <w:rsid w:val="00702153"/>
    <w:rsid w:val="007022F0"/>
    <w:rsid w:val="00702346"/>
    <w:rsid w:val="007024A6"/>
    <w:rsid w:val="00702567"/>
    <w:rsid w:val="007025FD"/>
    <w:rsid w:val="0070295C"/>
    <w:rsid w:val="00702E3B"/>
    <w:rsid w:val="00702F4A"/>
    <w:rsid w:val="00703141"/>
    <w:rsid w:val="00703326"/>
    <w:rsid w:val="00703494"/>
    <w:rsid w:val="00703889"/>
    <w:rsid w:val="00703CDB"/>
    <w:rsid w:val="00703D11"/>
    <w:rsid w:val="00703DFC"/>
    <w:rsid w:val="007042A2"/>
    <w:rsid w:val="00704767"/>
    <w:rsid w:val="007047BC"/>
    <w:rsid w:val="0070483F"/>
    <w:rsid w:val="00704B50"/>
    <w:rsid w:val="00704F7C"/>
    <w:rsid w:val="00705191"/>
    <w:rsid w:val="007051E8"/>
    <w:rsid w:val="00705607"/>
    <w:rsid w:val="00705EC9"/>
    <w:rsid w:val="00706013"/>
    <w:rsid w:val="007061E4"/>
    <w:rsid w:val="00706744"/>
    <w:rsid w:val="00706DE7"/>
    <w:rsid w:val="007070E8"/>
    <w:rsid w:val="007073E5"/>
    <w:rsid w:val="00707631"/>
    <w:rsid w:val="00707E1A"/>
    <w:rsid w:val="007102B9"/>
    <w:rsid w:val="00710368"/>
    <w:rsid w:val="007103C9"/>
    <w:rsid w:val="0071052D"/>
    <w:rsid w:val="007109D9"/>
    <w:rsid w:val="007111F2"/>
    <w:rsid w:val="00711266"/>
    <w:rsid w:val="0071148F"/>
    <w:rsid w:val="00711641"/>
    <w:rsid w:val="0071167B"/>
    <w:rsid w:val="00711771"/>
    <w:rsid w:val="0071188E"/>
    <w:rsid w:val="00711D3B"/>
    <w:rsid w:val="00711F92"/>
    <w:rsid w:val="007122AA"/>
    <w:rsid w:val="0071266C"/>
    <w:rsid w:val="0071282C"/>
    <w:rsid w:val="00712E01"/>
    <w:rsid w:val="00712E78"/>
    <w:rsid w:val="00712E99"/>
    <w:rsid w:val="00713033"/>
    <w:rsid w:val="007130CB"/>
    <w:rsid w:val="007132F6"/>
    <w:rsid w:val="00713403"/>
    <w:rsid w:val="007136F7"/>
    <w:rsid w:val="00713708"/>
    <w:rsid w:val="00713892"/>
    <w:rsid w:val="00713AEC"/>
    <w:rsid w:val="00713B70"/>
    <w:rsid w:val="00714124"/>
    <w:rsid w:val="0071415D"/>
    <w:rsid w:val="0071443A"/>
    <w:rsid w:val="00714689"/>
    <w:rsid w:val="007146A4"/>
    <w:rsid w:val="00714F1D"/>
    <w:rsid w:val="00714F2E"/>
    <w:rsid w:val="00715039"/>
    <w:rsid w:val="0071505F"/>
    <w:rsid w:val="007150A4"/>
    <w:rsid w:val="00715447"/>
    <w:rsid w:val="007154BD"/>
    <w:rsid w:val="00715661"/>
    <w:rsid w:val="0071576F"/>
    <w:rsid w:val="00716880"/>
    <w:rsid w:val="007169BF"/>
    <w:rsid w:val="00716E49"/>
    <w:rsid w:val="00716E89"/>
    <w:rsid w:val="00717049"/>
    <w:rsid w:val="007175AF"/>
    <w:rsid w:val="00717669"/>
    <w:rsid w:val="00717AC6"/>
    <w:rsid w:val="007201D7"/>
    <w:rsid w:val="00720297"/>
    <w:rsid w:val="00720587"/>
    <w:rsid w:val="00720EA5"/>
    <w:rsid w:val="00721114"/>
    <w:rsid w:val="00721136"/>
    <w:rsid w:val="00721150"/>
    <w:rsid w:val="0072116B"/>
    <w:rsid w:val="00721228"/>
    <w:rsid w:val="00721701"/>
    <w:rsid w:val="00721943"/>
    <w:rsid w:val="00721A91"/>
    <w:rsid w:val="00721C0F"/>
    <w:rsid w:val="00721C2A"/>
    <w:rsid w:val="00721D8C"/>
    <w:rsid w:val="00721FB5"/>
    <w:rsid w:val="00722153"/>
    <w:rsid w:val="00722558"/>
    <w:rsid w:val="00722E87"/>
    <w:rsid w:val="007230E3"/>
    <w:rsid w:val="00723172"/>
    <w:rsid w:val="0072360E"/>
    <w:rsid w:val="00723E3D"/>
    <w:rsid w:val="00723F50"/>
    <w:rsid w:val="00724293"/>
    <w:rsid w:val="0072430D"/>
    <w:rsid w:val="007248FC"/>
    <w:rsid w:val="00724B12"/>
    <w:rsid w:val="00724BE4"/>
    <w:rsid w:val="00724E3F"/>
    <w:rsid w:val="00724EDA"/>
    <w:rsid w:val="0072501A"/>
    <w:rsid w:val="007252EA"/>
    <w:rsid w:val="00725357"/>
    <w:rsid w:val="0072536F"/>
    <w:rsid w:val="00725706"/>
    <w:rsid w:val="00725745"/>
    <w:rsid w:val="0072597C"/>
    <w:rsid w:val="00725AA6"/>
    <w:rsid w:val="00725B0F"/>
    <w:rsid w:val="00725C4D"/>
    <w:rsid w:val="00725CAD"/>
    <w:rsid w:val="00725CF0"/>
    <w:rsid w:val="00725DAA"/>
    <w:rsid w:val="007262AD"/>
    <w:rsid w:val="007262D5"/>
    <w:rsid w:val="007265E2"/>
    <w:rsid w:val="00726A6A"/>
    <w:rsid w:val="00726B61"/>
    <w:rsid w:val="00726DAF"/>
    <w:rsid w:val="00727236"/>
    <w:rsid w:val="007273A3"/>
    <w:rsid w:val="0072747D"/>
    <w:rsid w:val="0072753E"/>
    <w:rsid w:val="007277EB"/>
    <w:rsid w:val="007279E8"/>
    <w:rsid w:val="00727B56"/>
    <w:rsid w:val="00730B4D"/>
    <w:rsid w:val="00730B5D"/>
    <w:rsid w:val="00730DBD"/>
    <w:rsid w:val="00730ED0"/>
    <w:rsid w:val="00730F7B"/>
    <w:rsid w:val="00731912"/>
    <w:rsid w:val="00731A22"/>
    <w:rsid w:val="00731A3C"/>
    <w:rsid w:val="0073261B"/>
    <w:rsid w:val="00732625"/>
    <w:rsid w:val="00732A9D"/>
    <w:rsid w:val="00732BE4"/>
    <w:rsid w:val="00732BEC"/>
    <w:rsid w:val="00732CEF"/>
    <w:rsid w:val="00732F84"/>
    <w:rsid w:val="00733004"/>
    <w:rsid w:val="0073305B"/>
    <w:rsid w:val="00733702"/>
    <w:rsid w:val="007339B7"/>
    <w:rsid w:val="00733A18"/>
    <w:rsid w:val="00733C63"/>
    <w:rsid w:val="00733C98"/>
    <w:rsid w:val="00733D7C"/>
    <w:rsid w:val="007340AF"/>
    <w:rsid w:val="007342CA"/>
    <w:rsid w:val="007345A3"/>
    <w:rsid w:val="007346E5"/>
    <w:rsid w:val="00734AE5"/>
    <w:rsid w:val="00734B8E"/>
    <w:rsid w:val="00734CAE"/>
    <w:rsid w:val="00734E77"/>
    <w:rsid w:val="00734ECA"/>
    <w:rsid w:val="007350A2"/>
    <w:rsid w:val="00735282"/>
    <w:rsid w:val="00735826"/>
    <w:rsid w:val="00735B3E"/>
    <w:rsid w:val="0073621C"/>
    <w:rsid w:val="0073640D"/>
    <w:rsid w:val="007365AD"/>
    <w:rsid w:val="007366C4"/>
    <w:rsid w:val="0073682D"/>
    <w:rsid w:val="0073691D"/>
    <w:rsid w:val="00736B83"/>
    <w:rsid w:val="00736BDE"/>
    <w:rsid w:val="00736D14"/>
    <w:rsid w:val="00736E09"/>
    <w:rsid w:val="007370C2"/>
    <w:rsid w:val="00737269"/>
    <w:rsid w:val="00737371"/>
    <w:rsid w:val="007373FF"/>
    <w:rsid w:val="0073742D"/>
    <w:rsid w:val="0073748E"/>
    <w:rsid w:val="0073763B"/>
    <w:rsid w:val="007376D5"/>
    <w:rsid w:val="00737AE2"/>
    <w:rsid w:val="00740235"/>
    <w:rsid w:val="0074042B"/>
    <w:rsid w:val="0074083A"/>
    <w:rsid w:val="007409AE"/>
    <w:rsid w:val="007409C3"/>
    <w:rsid w:val="00740C7D"/>
    <w:rsid w:val="00740EE3"/>
    <w:rsid w:val="00740F04"/>
    <w:rsid w:val="00740F80"/>
    <w:rsid w:val="00741138"/>
    <w:rsid w:val="00741232"/>
    <w:rsid w:val="0074138B"/>
    <w:rsid w:val="0074147D"/>
    <w:rsid w:val="0074166B"/>
    <w:rsid w:val="007416F4"/>
    <w:rsid w:val="007418C6"/>
    <w:rsid w:val="00742002"/>
    <w:rsid w:val="0074222A"/>
    <w:rsid w:val="007423BF"/>
    <w:rsid w:val="007423C1"/>
    <w:rsid w:val="007424C9"/>
    <w:rsid w:val="007424E5"/>
    <w:rsid w:val="007425CE"/>
    <w:rsid w:val="007426BD"/>
    <w:rsid w:val="00742752"/>
    <w:rsid w:val="007427A5"/>
    <w:rsid w:val="00742807"/>
    <w:rsid w:val="00742B3F"/>
    <w:rsid w:val="00743463"/>
    <w:rsid w:val="00743A77"/>
    <w:rsid w:val="00743F84"/>
    <w:rsid w:val="00743FCF"/>
    <w:rsid w:val="00744030"/>
    <w:rsid w:val="0074409C"/>
    <w:rsid w:val="00744110"/>
    <w:rsid w:val="007443A0"/>
    <w:rsid w:val="00744627"/>
    <w:rsid w:val="00744669"/>
    <w:rsid w:val="00744AE9"/>
    <w:rsid w:val="00744DD5"/>
    <w:rsid w:val="00744E2A"/>
    <w:rsid w:val="00744F0B"/>
    <w:rsid w:val="00745095"/>
    <w:rsid w:val="0074533A"/>
    <w:rsid w:val="00745567"/>
    <w:rsid w:val="00745655"/>
    <w:rsid w:val="0074654A"/>
    <w:rsid w:val="00746614"/>
    <w:rsid w:val="00746781"/>
    <w:rsid w:val="00746C72"/>
    <w:rsid w:val="00746D02"/>
    <w:rsid w:val="0074710C"/>
    <w:rsid w:val="007472CA"/>
    <w:rsid w:val="007474D7"/>
    <w:rsid w:val="00747755"/>
    <w:rsid w:val="007478E6"/>
    <w:rsid w:val="00750295"/>
    <w:rsid w:val="007502A3"/>
    <w:rsid w:val="007502AB"/>
    <w:rsid w:val="0075032C"/>
    <w:rsid w:val="007504EE"/>
    <w:rsid w:val="0075051C"/>
    <w:rsid w:val="007505FE"/>
    <w:rsid w:val="00750B7C"/>
    <w:rsid w:val="00750BFF"/>
    <w:rsid w:val="00750D01"/>
    <w:rsid w:val="007511AE"/>
    <w:rsid w:val="00751573"/>
    <w:rsid w:val="007516EB"/>
    <w:rsid w:val="00751799"/>
    <w:rsid w:val="007519FF"/>
    <w:rsid w:val="00751B1E"/>
    <w:rsid w:val="00751C9C"/>
    <w:rsid w:val="00751D83"/>
    <w:rsid w:val="00752005"/>
    <w:rsid w:val="007521F0"/>
    <w:rsid w:val="007527C4"/>
    <w:rsid w:val="00752854"/>
    <w:rsid w:val="00752C09"/>
    <w:rsid w:val="00752E51"/>
    <w:rsid w:val="00752F46"/>
    <w:rsid w:val="00753003"/>
    <w:rsid w:val="0075301F"/>
    <w:rsid w:val="007530F3"/>
    <w:rsid w:val="007531E8"/>
    <w:rsid w:val="0075383D"/>
    <w:rsid w:val="00753934"/>
    <w:rsid w:val="00753A3B"/>
    <w:rsid w:val="00753FBE"/>
    <w:rsid w:val="007541D0"/>
    <w:rsid w:val="0075446B"/>
    <w:rsid w:val="007544C3"/>
    <w:rsid w:val="007547A2"/>
    <w:rsid w:val="007549AF"/>
    <w:rsid w:val="007549B0"/>
    <w:rsid w:val="00754C90"/>
    <w:rsid w:val="00754E62"/>
    <w:rsid w:val="00754E8A"/>
    <w:rsid w:val="0075526F"/>
    <w:rsid w:val="007559CE"/>
    <w:rsid w:val="00755E89"/>
    <w:rsid w:val="00755FF1"/>
    <w:rsid w:val="007561E5"/>
    <w:rsid w:val="0075621F"/>
    <w:rsid w:val="00756221"/>
    <w:rsid w:val="0075676C"/>
    <w:rsid w:val="007569B6"/>
    <w:rsid w:val="007574D2"/>
    <w:rsid w:val="0075761F"/>
    <w:rsid w:val="007576B1"/>
    <w:rsid w:val="007577FA"/>
    <w:rsid w:val="00757A38"/>
    <w:rsid w:val="00757B07"/>
    <w:rsid w:val="00757BDF"/>
    <w:rsid w:val="00757CEC"/>
    <w:rsid w:val="00757D66"/>
    <w:rsid w:val="00757EE3"/>
    <w:rsid w:val="00757EE7"/>
    <w:rsid w:val="00757FDD"/>
    <w:rsid w:val="0075B414"/>
    <w:rsid w:val="00760089"/>
    <w:rsid w:val="00760E13"/>
    <w:rsid w:val="0076142E"/>
    <w:rsid w:val="00761539"/>
    <w:rsid w:val="00761793"/>
    <w:rsid w:val="007619A6"/>
    <w:rsid w:val="00761A70"/>
    <w:rsid w:val="00761CF7"/>
    <w:rsid w:val="007620BE"/>
    <w:rsid w:val="00762746"/>
    <w:rsid w:val="00762968"/>
    <w:rsid w:val="00762C02"/>
    <w:rsid w:val="00762D3D"/>
    <w:rsid w:val="00762FC5"/>
    <w:rsid w:val="0076304C"/>
    <w:rsid w:val="00763A61"/>
    <w:rsid w:val="00763D6D"/>
    <w:rsid w:val="00763D6E"/>
    <w:rsid w:val="00763DF1"/>
    <w:rsid w:val="0076415B"/>
    <w:rsid w:val="00764297"/>
    <w:rsid w:val="00764824"/>
    <w:rsid w:val="0076487A"/>
    <w:rsid w:val="00764912"/>
    <w:rsid w:val="00764B4F"/>
    <w:rsid w:val="00764BAD"/>
    <w:rsid w:val="00764BBF"/>
    <w:rsid w:val="00764EC7"/>
    <w:rsid w:val="00765074"/>
    <w:rsid w:val="007655A3"/>
    <w:rsid w:val="007655F3"/>
    <w:rsid w:val="00765A42"/>
    <w:rsid w:val="00765D00"/>
    <w:rsid w:val="00765F8E"/>
    <w:rsid w:val="007660E9"/>
    <w:rsid w:val="007663BB"/>
    <w:rsid w:val="007663EB"/>
    <w:rsid w:val="007665AF"/>
    <w:rsid w:val="0076681F"/>
    <w:rsid w:val="00766CF4"/>
    <w:rsid w:val="00766F1B"/>
    <w:rsid w:val="00767047"/>
    <w:rsid w:val="007672AE"/>
    <w:rsid w:val="00767430"/>
    <w:rsid w:val="0076779D"/>
    <w:rsid w:val="00767813"/>
    <w:rsid w:val="007678C2"/>
    <w:rsid w:val="007678DB"/>
    <w:rsid w:val="007679A0"/>
    <w:rsid w:val="00767A41"/>
    <w:rsid w:val="007702C2"/>
    <w:rsid w:val="007704F1"/>
    <w:rsid w:val="007709E9"/>
    <w:rsid w:val="00770F78"/>
    <w:rsid w:val="007712AE"/>
    <w:rsid w:val="007714A1"/>
    <w:rsid w:val="007715AB"/>
    <w:rsid w:val="00771927"/>
    <w:rsid w:val="00771B93"/>
    <w:rsid w:val="00771C98"/>
    <w:rsid w:val="00772191"/>
    <w:rsid w:val="0077243B"/>
    <w:rsid w:val="0077244A"/>
    <w:rsid w:val="00772A64"/>
    <w:rsid w:val="00772A86"/>
    <w:rsid w:val="00772D7C"/>
    <w:rsid w:val="00772F2F"/>
    <w:rsid w:val="0077324D"/>
    <w:rsid w:val="007733D2"/>
    <w:rsid w:val="00773850"/>
    <w:rsid w:val="00774008"/>
    <w:rsid w:val="0077407D"/>
    <w:rsid w:val="00774572"/>
    <w:rsid w:val="00774606"/>
    <w:rsid w:val="00774635"/>
    <w:rsid w:val="007747C2"/>
    <w:rsid w:val="00774D2B"/>
    <w:rsid w:val="00774E3C"/>
    <w:rsid w:val="00774F5E"/>
    <w:rsid w:val="007753D4"/>
    <w:rsid w:val="007755E4"/>
    <w:rsid w:val="007757BE"/>
    <w:rsid w:val="0077593E"/>
    <w:rsid w:val="00775C7A"/>
    <w:rsid w:val="00775C95"/>
    <w:rsid w:val="00775FA7"/>
    <w:rsid w:val="007760D4"/>
    <w:rsid w:val="00776179"/>
    <w:rsid w:val="007763A8"/>
    <w:rsid w:val="007764C0"/>
    <w:rsid w:val="0077683E"/>
    <w:rsid w:val="0077693A"/>
    <w:rsid w:val="00776A50"/>
    <w:rsid w:val="00776D89"/>
    <w:rsid w:val="00777003"/>
    <w:rsid w:val="007775B7"/>
    <w:rsid w:val="00777975"/>
    <w:rsid w:val="00777AC4"/>
    <w:rsid w:val="00777B40"/>
    <w:rsid w:val="00777CCC"/>
    <w:rsid w:val="00777FBD"/>
    <w:rsid w:val="007801A0"/>
    <w:rsid w:val="0078035F"/>
    <w:rsid w:val="00780462"/>
    <w:rsid w:val="007804C9"/>
    <w:rsid w:val="0078081D"/>
    <w:rsid w:val="00780D5B"/>
    <w:rsid w:val="007810DE"/>
    <w:rsid w:val="00781366"/>
    <w:rsid w:val="0078145A"/>
    <w:rsid w:val="0078157A"/>
    <w:rsid w:val="0078178A"/>
    <w:rsid w:val="00781861"/>
    <w:rsid w:val="0078199B"/>
    <w:rsid w:val="00781B7A"/>
    <w:rsid w:val="00781BDB"/>
    <w:rsid w:val="00781C15"/>
    <w:rsid w:val="00781D10"/>
    <w:rsid w:val="007822B8"/>
    <w:rsid w:val="00782959"/>
    <w:rsid w:val="00782C21"/>
    <w:rsid w:val="00782D3D"/>
    <w:rsid w:val="007832D0"/>
    <w:rsid w:val="007836CA"/>
    <w:rsid w:val="007836E6"/>
    <w:rsid w:val="0078392A"/>
    <w:rsid w:val="007839BD"/>
    <w:rsid w:val="00783BC0"/>
    <w:rsid w:val="007842DC"/>
    <w:rsid w:val="00784457"/>
    <w:rsid w:val="00784A2F"/>
    <w:rsid w:val="00784AC1"/>
    <w:rsid w:val="0078521A"/>
    <w:rsid w:val="00785C0D"/>
    <w:rsid w:val="00785DC3"/>
    <w:rsid w:val="00785E7A"/>
    <w:rsid w:val="007862B2"/>
    <w:rsid w:val="007865D2"/>
    <w:rsid w:val="0078663F"/>
    <w:rsid w:val="007866C2"/>
    <w:rsid w:val="0078675C"/>
    <w:rsid w:val="007868F0"/>
    <w:rsid w:val="007869E0"/>
    <w:rsid w:val="00786A1E"/>
    <w:rsid w:val="00786A76"/>
    <w:rsid w:val="00786C21"/>
    <w:rsid w:val="00786CA4"/>
    <w:rsid w:val="00786DB9"/>
    <w:rsid w:val="00786E89"/>
    <w:rsid w:val="00786EDE"/>
    <w:rsid w:val="0078713E"/>
    <w:rsid w:val="00787175"/>
    <w:rsid w:val="007871E7"/>
    <w:rsid w:val="00787974"/>
    <w:rsid w:val="007879BD"/>
    <w:rsid w:val="00790037"/>
    <w:rsid w:val="00790149"/>
    <w:rsid w:val="007902B6"/>
    <w:rsid w:val="0079042B"/>
    <w:rsid w:val="00790625"/>
    <w:rsid w:val="0079078E"/>
    <w:rsid w:val="007907AF"/>
    <w:rsid w:val="007908C7"/>
    <w:rsid w:val="00790C21"/>
    <w:rsid w:val="00790E99"/>
    <w:rsid w:val="00791196"/>
    <w:rsid w:val="00791752"/>
    <w:rsid w:val="00791772"/>
    <w:rsid w:val="00791809"/>
    <w:rsid w:val="007920D4"/>
    <w:rsid w:val="0079235F"/>
    <w:rsid w:val="007924C8"/>
    <w:rsid w:val="00792501"/>
    <w:rsid w:val="00792895"/>
    <w:rsid w:val="00792B44"/>
    <w:rsid w:val="00792D2F"/>
    <w:rsid w:val="00792DE1"/>
    <w:rsid w:val="00792F0C"/>
    <w:rsid w:val="0079313D"/>
    <w:rsid w:val="007936E8"/>
    <w:rsid w:val="00793CE9"/>
    <w:rsid w:val="00793E08"/>
    <w:rsid w:val="00793E23"/>
    <w:rsid w:val="00793EE7"/>
    <w:rsid w:val="00794162"/>
    <w:rsid w:val="00794213"/>
    <w:rsid w:val="0079462C"/>
    <w:rsid w:val="00794867"/>
    <w:rsid w:val="00794A06"/>
    <w:rsid w:val="00794E8F"/>
    <w:rsid w:val="007950AE"/>
    <w:rsid w:val="0079519C"/>
    <w:rsid w:val="00795985"/>
    <w:rsid w:val="007959B4"/>
    <w:rsid w:val="007959BB"/>
    <w:rsid w:val="00795B63"/>
    <w:rsid w:val="00795CB9"/>
    <w:rsid w:val="00795FED"/>
    <w:rsid w:val="0079609B"/>
    <w:rsid w:val="0079618A"/>
    <w:rsid w:val="007962E7"/>
    <w:rsid w:val="00796388"/>
    <w:rsid w:val="00796583"/>
    <w:rsid w:val="00796718"/>
    <w:rsid w:val="00796731"/>
    <w:rsid w:val="00796B58"/>
    <w:rsid w:val="00796C38"/>
    <w:rsid w:val="007970B9"/>
    <w:rsid w:val="007971D0"/>
    <w:rsid w:val="00797214"/>
    <w:rsid w:val="00797E5F"/>
    <w:rsid w:val="00797F71"/>
    <w:rsid w:val="00798513"/>
    <w:rsid w:val="007A0079"/>
    <w:rsid w:val="007A0755"/>
    <w:rsid w:val="007A085E"/>
    <w:rsid w:val="007A0B28"/>
    <w:rsid w:val="007A0BB9"/>
    <w:rsid w:val="007A0FE9"/>
    <w:rsid w:val="007A1551"/>
    <w:rsid w:val="007A1F85"/>
    <w:rsid w:val="007A1F8A"/>
    <w:rsid w:val="007A20F2"/>
    <w:rsid w:val="007A2338"/>
    <w:rsid w:val="007A2376"/>
    <w:rsid w:val="007A262F"/>
    <w:rsid w:val="007A2978"/>
    <w:rsid w:val="007A2A91"/>
    <w:rsid w:val="007A2AD9"/>
    <w:rsid w:val="007A3021"/>
    <w:rsid w:val="007A309E"/>
    <w:rsid w:val="007A33B6"/>
    <w:rsid w:val="007A389D"/>
    <w:rsid w:val="007A3B83"/>
    <w:rsid w:val="007A3C44"/>
    <w:rsid w:val="007A3D9B"/>
    <w:rsid w:val="007A3E2F"/>
    <w:rsid w:val="007A4389"/>
    <w:rsid w:val="007A465E"/>
    <w:rsid w:val="007A4B23"/>
    <w:rsid w:val="007A4BF4"/>
    <w:rsid w:val="007A4F5C"/>
    <w:rsid w:val="007A5093"/>
    <w:rsid w:val="007A50BF"/>
    <w:rsid w:val="007A55E5"/>
    <w:rsid w:val="007A5860"/>
    <w:rsid w:val="007A5F8C"/>
    <w:rsid w:val="007A6225"/>
    <w:rsid w:val="007A62E3"/>
    <w:rsid w:val="007A6369"/>
    <w:rsid w:val="007A663A"/>
    <w:rsid w:val="007A6865"/>
    <w:rsid w:val="007A68BA"/>
    <w:rsid w:val="007A698A"/>
    <w:rsid w:val="007A6AA6"/>
    <w:rsid w:val="007A6FAC"/>
    <w:rsid w:val="007A716D"/>
    <w:rsid w:val="007A74C1"/>
    <w:rsid w:val="007A7707"/>
    <w:rsid w:val="007A790E"/>
    <w:rsid w:val="007A7947"/>
    <w:rsid w:val="007A7A48"/>
    <w:rsid w:val="007A7D0D"/>
    <w:rsid w:val="007A939F"/>
    <w:rsid w:val="007B01C5"/>
    <w:rsid w:val="007B04B6"/>
    <w:rsid w:val="007B057B"/>
    <w:rsid w:val="007B065E"/>
    <w:rsid w:val="007B0660"/>
    <w:rsid w:val="007B0847"/>
    <w:rsid w:val="007B0BAC"/>
    <w:rsid w:val="007B0C54"/>
    <w:rsid w:val="007B0D8A"/>
    <w:rsid w:val="007B0DF3"/>
    <w:rsid w:val="007B1100"/>
    <w:rsid w:val="007B152E"/>
    <w:rsid w:val="007B161C"/>
    <w:rsid w:val="007B1A67"/>
    <w:rsid w:val="007B1ABA"/>
    <w:rsid w:val="007B1D64"/>
    <w:rsid w:val="007B1E09"/>
    <w:rsid w:val="007B1FB4"/>
    <w:rsid w:val="007B207B"/>
    <w:rsid w:val="007B220B"/>
    <w:rsid w:val="007B220E"/>
    <w:rsid w:val="007B2456"/>
    <w:rsid w:val="007B251D"/>
    <w:rsid w:val="007B2609"/>
    <w:rsid w:val="007B27C0"/>
    <w:rsid w:val="007B284B"/>
    <w:rsid w:val="007B2B33"/>
    <w:rsid w:val="007B2F6C"/>
    <w:rsid w:val="007B2F81"/>
    <w:rsid w:val="007B3080"/>
    <w:rsid w:val="007B3ABF"/>
    <w:rsid w:val="007B3F82"/>
    <w:rsid w:val="007B3FBA"/>
    <w:rsid w:val="007B40EE"/>
    <w:rsid w:val="007B42EE"/>
    <w:rsid w:val="007B4306"/>
    <w:rsid w:val="007B44D9"/>
    <w:rsid w:val="007B451C"/>
    <w:rsid w:val="007B4808"/>
    <w:rsid w:val="007B4A6A"/>
    <w:rsid w:val="007B4B81"/>
    <w:rsid w:val="007B4ECB"/>
    <w:rsid w:val="007B515E"/>
    <w:rsid w:val="007B5771"/>
    <w:rsid w:val="007B6004"/>
    <w:rsid w:val="007B62A0"/>
    <w:rsid w:val="007B634D"/>
    <w:rsid w:val="007B6673"/>
    <w:rsid w:val="007B6819"/>
    <w:rsid w:val="007B686A"/>
    <w:rsid w:val="007B698C"/>
    <w:rsid w:val="007B6A91"/>
    <w:rsid w:val="007B6B35"/>
    <w:rsid w:val="007B6F27"/>
    <w:rsid w:val="007B7869"/>
    <w:rsid w:val="007B7E96"/>
    <w:rsid w:val="007B7EAA"/>
    <w:rsid w:val="007B7F9F"/>
    <w:rsid w:val="007C0194"/>
    <w:rsid w:val="007C0283"/>
    <w:rsid w:val="007C031C"/>
    <w:rsid w:val="007C0756"/>
    <w:rsid w:val="007C0DB4"/>
    <w:rsid w:val="007C0F13"/>
    <w:rsid w:val="007C1099"/>
    <w:rsid w:val="007C11D0"/>
    <w:rsid w:val="007C12C5"/>
    <w:rsid w:val="007C1762"/>
    <w:rsid w:val="007C1968"/>
    <w:rsid w:val="007C20F6"/>
    <w:rsid w:val="007C2626"/>
    <w:rsid w:val="007C26A4"/>
    <w:rsid w:val="007C27D5"/>
    <w:rsid w:val="007C288F"/>
    <w:rsid w:val="007C2A66"/>
    <w:rsid w:val="007C2E29"/>
    <w:rsid w:val="007C2F52"/>
    <w:rsid w:val="007C2FAD"/>
    <w:rsid w:val="007C333E"/>
    <w:rsid w:val="007C3B73"/>
    <w:rsid w:val="007C40FE"/>
    <w:rsid w:val="007C428C"/>
    <w:rsid w:val="007C42B5"/>
    <w:rsid w:val="007C4342"/>
    <w:rsid w:val="007C455B"/>
    <w:rsid w:val="007C4868"/>
    <w:rsid w:val="007C4B73"/>
    <w:rsid w:val="007C4D84"/>
    <w:rsid w:val="007C4DEA"/>
    <w:rsid w:val="007C4E0D"/>
    <w:rsid w:val="007C4ED6"/>
    <w:rsid w:val="007C4FAC"/>
    <w:rsid w:val="007C53C9"/>
    <w:rsid w:val="007C54EF"/>
    <w:rsid w:val="007C5512"/>
    <w:rsid w:val="007C55F0"/>
    <w:rsid w:val="007C56ED"/>
    <w:rsid w:val="007C570E"/>
    <w:rsid w:val="007C57F3"/>
    <w:rsid w:val="007C5D89"/>
    <w:rsid w:val="007C5EA7"/>
    <w:rsid w:val="007C5F0C"/>
    <w:rsid w:val="007C5F5D"/>
    <w:rsid w:val="007C62E4"/>
    <w:rsid w:val="007C6331"/>
    <w:rsid w:val="007C6359"/>
    <w:rsid w:val="007C63B0"/>
    <w:rsid w:val="007C63C2"/>
    <w:rsid w:val="007C6DD8"/>
    <w:rsid w:val="007C6F0F"/>
    <w:rsid w:val="007C75DF"/>
    <w:rsid w:val="007C77A4"/>
    <w:rsid w:val="007C7AC7"/>
    <w:rsid w:val="007C7CB7"/>
    <w:rsid w:val="007C7F47"/>
    <w:rsid w:val="007D0001"/>
    <w:rsid w:val="007D0016"/>
    <w:rsid w:val="007D0107"/>
    <w:rsid w:val="007D0124"/>
    <w:rsid w:val="007D067D"/>
    <w:rsid w:val="007D0E73"/>
    <w:rsid w:val="007D0ED5"/>
    <w:rsid w:val="007D0FC6"/>
    <w:rsid w:val="007D0FF0"/>
    <w:rsid w:val="007D1231"/>
    <w:rsid w:val="007D126B"/>
    <w:rsid w:val="007D1600"/>
    <w:rsid w:val="007D1848"/>
    <w:rsid w:val="007D1AA4"/>
    <w:rsid w:val="007D1D09"/>
    <w:rsid w:val="007D1F11"/>
    <w:rsid w:val="007D2365"/>
    <w:rsid w:val="007D24B0"/>
    <w:rsid w:val="007D2751"/>
    <w:rsid w:val="007D28A1"/>
    <w:rsid w:val="007D29B8"/>
    <w:rsid w:val="007D2BCC"/>
    <w:rsid w:val="007D2E90"/>
    <w:rsid w:val="007D308D"/>
    <w:rsid w:val="007D34A6"/>
    <w:rsid w:val="007D36C8"/>
    <w:rsid w:val="007D38F9"/>
    <w:rsid w:val="007D39E0"/>
    <w:rsid w:val="007D3A5C"/>
    <w:rsid w:val="007D3DF9"/>
    <w:rsid w:val="007D3E9A"/>
    <w:rsid w:val="007D40AF"/>
    <w:rsid w:val="007D4351"/>
    <w:rsid w:val="007D4353"/>
    <w:rsid w:val="007D45CA"/>
    <w:rsid w:val="007D45EA"/>
    <w:rsid w:val="007D47FB"/>
    <w:rsid w:val="007D486C"/>
    <w:rsid w:val="007D49AB"/>
    <w:rsid w:val="007D4A71"/>
    <w:rsid w:val="007D4E24"/>
    <w:rsid w:val="007D50D8"/>
    <w:rsid w:val="007D5351"/>
    <w:rsid w:val="007D53C1"/>
    <w:rsid w:val="007D5897"/>
    <w:rsid w:val="007D5B4D"/>
    <w:rsid w:val="007D5BC3"/>
    <w:rsid w:val="007D628A"/>
    <w:rsid w:val="007D6333"/>
    <w:rsid w:val="007D64CA"/>
    <w:rsid w:val="007D65E8"/>
    <w:rsid w:val="007D66A7"/>
    <w:rsid w:val="007D67B5"/>
    <w:rsid w:val="007D6A07"/>
    <w:rsid w:val="007D6AC4"/>
    <w:rsid w:val="007D6FD1"/>
    <w:rsid w:val="007D7128"/>
    <w:rsid w:val="007D72BF"/>
    <w:rsid w:val="007D748E"/>
    <w:rsid w:val="007D7750"/>
    <w:rsid w:val="007D79FE"/>
    <w:rsid w:val="007D7C0F"/>
    <w:rsid w:val="007D7DF8"/>
    <w:rsid w:val="007D7EC5"/>
    <w:rsid w:val="007D7FB2"/>
    <w:rsid w:val="007E00F0"/>
    <w:rsid w:val="007E03B2"/>
    <w:rsid w:val="007E04A0"/>
    <w:rsid w:val="007E0553"/>
    <w:rsid w:val="007E0587"/>
    <w:rsid w:val="007E0D1C"/>
    <w:rsid w:val="007E0DD0"/>
    <w:rsid w:val="007E0ED3"/>
    <w:rsid w:val="007E0F0A"/>
    <w:rsid w:val="007E0FB5"/>
    <w:rsid w:val="007E11B0"/>
    <w:rsid w:val="007E14B5"/>
    <w:rsid w:val="007E14BB"/>
    <w:rsid w:val="007E1C0F"/>
    <w:rsid w:val="007E1E7A"/>
    <w:rsid w:val="007E207A"/>
    <w:rsid w:val="007E27C7"/>
    <w:rsid w:val="007E295C"/>
    <w:rsid w:val="007E2B09"/>
    <w:rsid w:val="007E2BC9"/>
    <w:rsid w:val="007E2BCA"/>
    <w:rsid w:val="007E2C14"/>
    <w:rsid w:val="007E2E0F"/>
    <w:rsid w:val="007E3313"/>
    <w:rsid w:val="007E3447"/>
    <w:rsid w:val="007E374C"/>
    <w:rsid w:val="007E3B63"/>
    <w:rsid w:val="007E3DD0"/>
    <w:rsid w:val="007E4199"/>
    <w:rsid w:val="007E4A9E"/>
    <w:rsid w:val="007E4B3E"/>
    <w:rsid w:val="007E4E38"/>
    <w:rsid w:val="007E51EA"/>
    <w:rsid w:val="007E52A0"/>
    <w:rsid w:val="007E53CE"/>
    <w:rsid w:val="007E5471"/>
    <w:rsid w:val="007E5776"/>
    <w:rsid w:val="007E5925"/>
    <w:rsid w:val="007E5B18"/>
    <w:rsid w:val="007E5D33"/>
    <w:rsid w:val="007E6111"/>
    <w:rsid w:val="007E611A"/>
    <w:rsid w:val="007E6121"/>
    <w:rsid w:val="007E69EA"/>
    <w:rsid w:val="007E72B2"/>
    <w:rsid w:val="007E76A4"/>
    <w:rsid w:val="007E7995"/>
    <w:rsid w:val="007E7B57"/>
    <w:rsid w:val="007E7C71"/>
    <w:rsid w:val="007F00B0"/>
    <w:rsid w:val="007F00F6"/>
    <w:rsid w:val="007F013B"/>
    <w:rsid w:val="007F0616"/>
    <w:rsid w:val="007F07D9"/>
    <w:rsid w:val="007F08AC"/>
    <w:rsid w:val="007F09A5"/>
    <w:rsid w:val="007F0C96"/>
    <w:rsid w:val="007F0D71"/>
    <w:rsid w:val="007F0EF9"/>
    <w:rsid w:val="007F11C8"/>
    <w:rsid w:val="007F1851"/>
    <w:rsid w:val="007F1A13"/>
    <w:rsid w:val="007F1AA5"/>
    <w:rsid w:val="007F1BEE"/>
    <w:rsid w:val="007F1CBF"/>
    <w:rsid w:val="007F21E2"/>
    <w:rsid w:val="007F23D2"/>
    <w:rsid w:val="007F2961"/>
    <w:rsid w:val="007F2A03"/>
    <w:rsid w:val="007F2A51"/>
    <w:rsid w:val="007F3368"/>
    <w:rsid w:val="007F34F9"/>
    <w:rsid w:val="007F37C0"/>
    <w:rsid w:val="007F37EE"/>
    <w:rsid w:val="007F390F"/>
    <w:rsid w:val="007F3BA2"/>
    <w:rsid w:val="007F3BB2"/>
    <w:rsid w:val="007F3E9B"/>
    <w:rsid w:val="007F3EFD"/>
    <w:rsid w:val="007F47D1"/>
    <w:rsid w:val="007F48FD"/>
    <w:rsid w:val="007F4BE9"/>
    <w:rsid w:val="007F4DDD"/>
    <w:rsid w:val="007F4E1E"/>
    <w:rsid w:val="007F4E56"/>
    <w:rsid w:val="007F5194"/>
    <w:rsid w:val="007F53A6"/>
    <w:rsid w:val="007F585B"/>
    <w:rsid w:val="007F5887"/>
    <w:rsid w:val="007F5BE5"/>
    <w:rsid w:val="007F61ED"/>
    <w:rsid w:val="007F65CA"/>
    <w:rsid w:val="007F6721"/>
    <w:rsid w:val="007F674E"/>
    <w:rsid w:val="007F67E4"/>
    <w:rsid w:val="007F68A5"/>
    <w:rsid w:val="007F6CBF"/>
    <w:rsid w:val="007F6E0B"/>
    <w:rsid w:val="007F7197"/>
    <w:rsid w:val="007F72BB"/>
    <w:rsid w:val="007F73BA"/>
    <w:rsid w:val="007F757B"/>
    <w:rsid w:val="00800070"/>
    <w:rsid w:val="0080008E"/>
    <w:rsid w:val="0080011F"/>
    <w:rsid w:val="008005C3"/>
    <w:rsid w:val="00800729"/>
    <w:rsid w:val="008007B8"/>
    <w:rsid w:val="00800840"/>
    <w:rsid w:val="0080097C"/>
    <w:rsid w:val="00801334"/>
    <w:rsid w:val="00801400"/>
    <w:rsid w:val="008015B9"/>
    <w:rsid w:val="008016AD"/>
    <w:rsid w:val="008018A1"/>
    <w:rsid w:val="008018F0"/>
    <w:rsid w:val="0080198C"/>
    <w:rsid w:val="00801DCC"/>
    <w:rsid w:val="00801FE1"/>
    <w:rsid w:val="00802017"/>
    <w:rsid w:val="008021C0"/>
    <w:rsid w:val="0080229A"/>
    <w:rsid w:val="00802375"/>
    <w:rsid w:val="00802383"/>
    <w:rsid w:val="00802596"/>
    <w:rsid w:val="0080259A"/>
    <w:rsid w:val="00802823"/>
    <w:rsid w:val="00802A04"/>
    <w:rsid w:val="00802A50"/>
    <w:rsid w:val="00802DCE"/>
    <w:rsid w:val="00802EB5"/>
    <w:rsid w:val="00802EFF"/>
    <w:rsid w:val="0080327B"/>
    <w:rsid w:val="0080341E"/>
    <w:rsid w:val="0080358A"/>
    <w:rsid w:val="0080384E"/>
    <w:rsid w:val="00803993"/>
    <w:rsid w:val="00803CB6"/>
    <w:rsid w:val="00803EDA"/>
    <w:rsid w:val="00804087"/>
    <w:rsid w:val="00804454"/>
    <w:rsid w:val="00804762"/>
    <w:rsid w:val="00804962"/>
    <w:rsid w:val="008049AA"/>
    <w:rsid w:val="00804A0A"/>
    <w:rsid w:val="00804B2A"/>
    <w:rsid w:val="00805071"/>
    <w:rsid w:val="00805075"/>
    <w:rsid w:val="00805111"/>
    <w:rsid w:val="00805505"/>
    <w:rsid w:val="0080555C"/>
    <w:rsid w:val="00805804"/>
    <w:rsid w:val="00805884"/>
    <w:rsid w:val="008058A6"/>
    <w:rsid w:val="00805CF1"/>
    <w:rsid w:val="0080603B"/>
    <w:rsid w:val="008060BF"/>
    <w:rsid w:val="00806345"/>
    <w:rsid w:val="0080655C"/>
    <w:rsid w:val="008077F9"/>
    <w:rsid w:val="00807AE1"/>
    <w:rsid w:val="00807C60"/>
    <w:rsid w:val="008101AC"/>
    <w:rsid w:val="008102B4"/>
    <w:rsid w:val="00810470"/>
    <w:rsid w:val="008107E1"/>
    <w:rsid w:val="0081086A"/>
    <w:rsid w:val="00810AB2"/>
    <w:rsid w:val="00810B9B"/>
    <w:rsid w:val="00810FCB"/>
    <w:rsid w:val="008116CE"/>
    <w:rsid w:val="008118D3"/>
    <w:rsid w:val="008120B6"/>
    <w:rsid w:val="00812575"/>
    <w:rsid w:val="00812612"/>
    <w:rsid w:val="008129F8"/>
    <w:rsid w:val="00812C57"/>
    <w:rsid w:val="00812D82"/>
    <w:rsid w:val="00812DB0"/>
    <w:rsid w:val="00812E33"/>
    <w:rsid w:val="00812FB3"/>
    <w:rsid w:val="00813480"/>
    <w:rsid w:val="00813655"/>
    <w:rsid w:val="00813750"/>
    <w:rsid w:val="008137DC"/>
    <w:rsid w:val="00813942"/>
    <w:rsid w:val="00813A7D"/>
    <w:rsid w:val="00813CCB"/>
    <w:rsid w:val="00813E5D"/>
    <w:rsid w:val="00813FBF"/>
    <w:rsid w:val="00814016"/>
    <w:rsid w:val="0081409B"/>
    <w:rsid w:val="00814552"/>
    <w:rsid w:val="00814697"/>
    <w:rsid w:val="008147E1"/>
    <w:rsid w:val="00814873"/>
    <w:rsid w:val="0081495C"/>
    <w:rsid w:val="00814B77"/>
    <w:rsid w:val="00814E35"/>
    <w:rsid w:val="008153D5"/>
    <w:rsid w:val="0081561A"/>
    <w:rsid w:val="00815766"/>
    <w:rsid w:val="00815809"/>
    <w:rsid w:val="008158BE"/>
    <w:rsid w:val="008158E1"/>
    <w:rsid w:val="00815A0B"/>
    <w:rsid w:val="00815B54"/>
    <w:rsid w:val="00815F09"/>
    <w:rsid w:val="00815F94"/>
    <w:rsid w:val="00816129"/>
    <w:rsid w:val="008162D8"/>
    <w:rsid w:val="00816598"/>
    <w:rsid w:val="008165EA"/>
    <w:rsid w:val="008167E6"/>
    <w:rsid w:val="00816967"/>
    <w:rsid w:val="00816AA9"/>
    <w:rsid w:val="00816B34"/>
    <w:rsid w:val="00816BC4"/>
    <w:rsid w:val="00816D2D"/>
    <w:rsid w:val="00816E11"/>
    <w:rsid w:val="00816FB8"/>
    <w:rsid w:val="00817231"/>
    <w:rsid w:val="00817516"/>
    <w:rsid w:val="008175B3"/>
    <w:rsid w:val="00817859"/>
    <w:rsid w:val="008178FD"/>
    <w:rsid w:val="00817FDB"/>
    <w:rsid w:val="00819A94"/>
    <w:rsid w:val="00820166"/>
    <w:rsid w:val="0082073E"/>
    <w:rsid w:val="00820CC6"/>
    <w:rsid w:val="00820D81"/>
    <w:rsid w:val="00820EE3"/>
    <w:rsid w:val="00820F07"/>
    <w:rsid w:val="0082118A"/>
    <w:rsid w:val="00821B0D"/>
    <w:rsid w:val="00821C98"/>
    <w:rsid w:val="00821D22"/>
    <w:rsid w:val="00821E0E"/>
    <w:rsid w:val="00821E2D"/>
    <w:rsid w:val="00821F76"/>
    <w:rsid w:val="00822209"/>
    <w:rsid w:val="00822367"/>
    <w:rsid w:val="008225E7"/>
    <w:rsid w:val="008228FD"/>
    <w:rsid w:val="00823044"/>
    <w:rsid w:val="00823243"/>
    <w:rsid w:val="00823698"/>
    <w:rsid w:val="008237D1"/>
    <w:rsid w:val="008238D9"/>
    <w:rsid w:val="00823DF8"/>
    <w:rsid w:val="00823E02"/>
    <w:rsid w:val="008242FE"/>
    <w:rsid w:val="00824D6A"/>
    <w:rsid w:val="0082539E"/>
    <w:rsid w:val="008258A4"/>
    <w:rsid w:val="00825B9D"/>
    <w:rsid w:val="00825BEB"/>
    <w:rsid w:val="00825C12"/>
    <w:rsid w:val="0082661E"/>
    <w:rsid w:val="00826AE9"/>
    <w:rsid w:val="00826BFB"/>
    <w:rsid w:val="00826C32"/>
    <w:rsid w:val="0082757F"/>
    <w:rsid w:val="0082768A"/>
    <w:rsid w:val="008279DF"/>
    <w:rsid w:val="00827CF6"/>
    <w:rsid w:val="008303D8"/>
    <w:rsid w:val="008303F1"/>
    <w:rsid w:val="008305F3"/>
    <w:rsid w:val="008307D5"/>
    <w:rsid w:val="008308C8"/>
    <w:rsid w:val="00830DE9"/>
    <w:rsid w:val="0083150D"/>
    <w:rsid w:val="008315DE"/>
    <w:rsid w:val="00831861"/>
    <w:rsid w:val="008319D1"/>
    <w:rsid w:val="00831C53"/>
    <w:rsid w:val="00831F3D"/>
    <w:rsid w:val="008322E8"/>
    <w:rsid w:val="008323BA"/>
    <w:rsid w:val="008324E6"/>
    <w:rsid w:val="0083294F"/>
    <w:rsid w:val="0083306D"/>
    <w:rsid w:val="0083317B"/>
    <w:rsid w:val="008333A4"/>
    <w:rsid w:val="008333B3"/>
    <w:rsid w:val="008335A9"/>
    <w:rsid w:val="008336D8"/>
    <w:rsid w:val="00833998"/>
    <w:rsid w:val="00833A1E"/>
    <w:rsid w:val="00833E05"/>
    <w:rsid w:val="00833F61"/>
    <w:rsid w:val="008341C0"/>
    <w:rsid w:val="00834287"/>
    <w:rsid w:val="008345B6"/>
    <w:rsid w:val="00834E8E"/>
    <w:rsid w:val="00834EE9"/>
    <w:rsid w:val="008350F2"/>
    <w:rsid w:val="008353EA"/>
    <w:rsid w:val="00835451"/>
    <w:rsid w:val="00835971"/>
    <w:rsid w:val="00835BC5"/>
    <w:rsid w:val="00835DD3"/>
    <w:rsid w:val="00835EB8"/>
    <w:rsid w:val="00835F60"/>
    <w:rsid w:val="00836110"/>
    <w:rsid w:val="00836267"/>
    <w:rsid w:val="0083653A"/>
    <w:rsid w:val="008366F3"/>
    <w:rsid w:val="00836E8B"/>
    <w:rsid w:val="00836FB8"/>
    <w:rsid w:val="0083701E"/>
    <w:rsid w:val="008371AC"/>
    <w:rsid w:val="00837279"/>
    <w:rsid w:val="00837393"/>
    <w:rsid w:val="0083758A"/>
    <w:rsid w:val="0083791C"/>
    <w:rsid w:val="00837A08"/>
    <w:rsid w:val="0084004C"/>
    <w:rsid w:val="00840054"/>
    <w:rsid w:val="008401D7"/>
    <w:rsid w:val="008401F4"/>
    <w:rsid w:val="0084043D"/>
    <w:rsid w:val="00840521"/>
    <w:rsid w:val="00840614"/>
    <w:rsid w:val="008407AD"/>
    <w:rsid w:val="008408CA"/>
    <w:rsid w:val="008408FB"/>
    <w:rsid w:val="008409F3"/>
    <w:rsid w:val="00840AC6"/>
    <w:rsid w:val="00840AF9"/>
    <w:rsid w:val="00840F68"/>
    <w:rsid w:val="0084138D"/>
    <w:rsid w:val="00841431"/>
    <w:rsid w:val="008414D3"/>
    <w:rsid w:val="008414D4"/>
    <w:rsid w:val="00841647"/>
    <w:rsid w:val="00841780"/>
    <w:rsid w:val="008417AD"/>
    <w:rsid w:val="00841887"/>
    <w:rsid w:val="008418A2"/>
    <w:rsid w:val="0084192C"/>
    <w:rsid w:val="00841A69"/>
    <w:rsid w:val="00841B94"/>
    <w:rsid w:val="00841C3E"/>
    <w:rsid w:val="00841EFB"/>
    <w:rsid w:val="00842099"/>
    <w:rsid w:val="0084215F"/>
    <w:rsid w:val="00842745"/>
    <w:rsid w:val="008427A9"/>
    <w:rsid w:val="008427B1"/>
    <w:rsid w:val="00842975"/>
    <w:rsid w:val="00842AAA"/>
    <w:rsid w:val="008430E1"/>
    <w:rsid w:val="0084336D"/>
    <w:rsid w:val="00843379"/>
    <w:rsid w:val="008433FE"/>
    <w:rsid w:val="0084362D"/>
    <w:rsid w:val="0084383D"/>
    <w:rsid w:val="008438F7"/>
    <w:rsid w:val="00843CB5"/>
    <w:rsid w:val="00843ED2"/>
    <w:rsid w:val="00844270"/>
    <w:rsid w:val="00844373"/>
    <w:rsid w:val="0084446B"/>
    <w:rsid w:val="00844523"/>
    <w:rsid w:val="008445C7"/>
    <w:rsid w:val="008445DA"/>
    <w:rsid w:val="00844845"/>
    <w:rsid w:val="00844A2F"/>
    <w:rsid w:val="00844B0B"/>
    <w:rsid w:val="00844E1B"/>
    <w:rsid w:val="00844EDF"/>
    <w:rsid w:val="0084505D"/>
    <w:rsid w:val="008451A8"/>
    <w:rsid w:val="008451D7"/>
    <w:rsid w:val="00845374"/>
    <w:rsid w:val="00845449"/>
    <w:rsid w:val="00845484"/>
    <w:rsid w:val="00845869"/>
    <w:rsid w:val="00845BE6"/>
    <w:rsid w:val="00846194"/>
    <w:rsid w:val="00846900"/>
    <w:rsid w:val="008469BF"/>
    <w:rsid w:val="00846F8E"/>
    <w:rsid w:val="008474FF"/>
    <w:rsid w:val="00847538"/>
    <w:rsid w:val="0084757C"/>
    <w:rsid w:val="00847752"/>
    <w:rsid w:val="0084779F"/>
    <w:rsid w:val="00847A1C"/>
    <w:rsid w:val="008493FC"/>
    <w:rsid w:val="0085006D"/>
    <w:rsid w:val="0085065D"/>
    <w:rsid w:val="00850746"/>
    <w:rsid w:val="00850E4C"/>
    <w:rsid w:val="008510B3"/>
    <w:rsid w:val="00851199"/>
    <w:rsid w:val="00851209"/>
    <w:rsid w:val="008513C7"/>
    <w:rsid w:val="00851622"/>
    <w:rsid w:val="0085175C"/>
    <w:rsid w:val="00851B1D"/>
    <w:rsid w:val="00851B6C"/>
    <w:rsid w:val="0085244C"/>
    <w:rsid w:val="008524A4"/>
    <w:rsid w:val="0085251A"/>
    <w:rsid w:val="008527A5"/>
    <w:rsid w:val="008528C5"/>
    <w:rsid w:val="00852916"/>
    <w:rsid w:val="0085292C"/>
    <w:rsid w:val="00852ABF"/>
    <w:rsid w:val="00853135"/>
    <w:rsid w:val="0085318C"/>
    <w:rsid w:val="008532C8"/>
    <w:rsid w:val="008539AF"/>
    <w:rsid w:val="00853AAB"/>
    <w:rsid w:val="00853AF2"/>
    <w:rsid w:val="00854225"/>
    <w:rsid w:val="00854BD5"/>
    <w:rsid w:val="00855422"/>
    <w:rsid w:val="008557CE"/>
    <w:rsid w:val="008557D9"/>
    <w:rsid w:val="00855825"/>
    <w:rsid w:val="00855CDF"/>
    <w:rsid w:val="00855F67"/>
    <w:rsid w:val="008569F6"/>
    <w:rsid w:val="00856ACC"/>
    <w:rsid w:val="00856E49"/>
    <w:rsid w:val="00856FA8"/>
    <w:rsid w:val="00856FE6"/>
    <w:rsid w:val="00857011"/>
    <w:rsid w:val="0085729B"/>
    <w:rsid w:val="008575F2"/>
    <w:rsid w:val="008577C5"/>
    <w:rsid w:val="00857B8F"/>
    <w:rsid w:val="00857CD0"/>
    <w:rsid w:val="00857E4C"/>
    <w:rsid w:val="008605B8"/>
    <w:rsid w:val="008606CB"/>
    <w:rsid w:val="0086091F"/>
    <w:rsid w:val="0086098E"/>
    <w:rsid w:val="00860ACF"/>
    <w:rsid w:val="00860BAE"/>
    <w:rsid w:val="00860CE9"/>
    <w:rsid w:val="00860CFF"/>
    <w:rsid w:val="00860D20"/>
    <w:rsid w:val="008611B5"/>
    <w:rsid w:val="008611D8"/>
    <w:rsid w:val="00862124"/>
    <w:rsid w:val="00862B7C"/>
    <w:rsid w:val="00862C86"/>
    <w:rsid w:val="00862F85"/>
    <w:rsid w:val="00862FEC"/>
    <w:rsid w:val="00863026"/>
    <w:rsid w:val="0086326E"/>
    <w:rsid w:val="00863481"/>
    <w:rsid w:val="00863836"/>
    <w:rsid w:val="00863853"/>
    <w:rsid w:val="0086392B"/>
    <w:rsid w:val="00863F26"/>
    <w:rsid w:val="0086408F"/>
    <w:rsid w:val="00864090"/>
    <w:rsid w:val="00864378"/>
    <w:rsid w:val="00864682"/>
    <w:rsid w:val="00864748"/>
    <w:rsid w:val="00864B70"/>
    <w:rsid w:val="00864C0C"/>
    <w:rsid w:val="00864E45"/>
    <w:rsid w:val="00864F09"/>
    <w:rsid w:val="008650B1"/>
    <w:rsid w:val="008652D9"/>
    <w:rsid w:val="0086546C"/>
    <w:rsid w:val="008657C8"/>
    <w:rsid w:val="00865982"/>
    <w:rsid w:val="00865BAC"/>
    <w:rsid w:val="00865FA0"/>
    <w:rsid w:val="008663B2"/>
    <w:rsid w:val="00866CE8"/>
    <w:rsid w:val="00866EAF"/>
    <w:rsid w:val="00866FCF"/>
    <w:rsid w:val="0086721E"/>
    <w:rsid w:val="00867233"/>
    <w:rsid w:val="00867AFC"/>
    <w:rsid w:val="00867B2B"/>
    <w:rsid w:val="00867C97"/>
    <w:rsid w:val="00870011"/>
    <w:rsid w:val="008701E6"/>
    <w:rsid w:val="0087036E"/>
    <w:rsid w:val="00870503"/>
    <w:rsid w:val="00870703"/>
    <w:rsid w:val="0087080F"/>
    <w:rsid w:val="00870BC4"/>
    <w:rsid w:val="00870BE0"/>
    <w:rsid w:val="00870C0B"/>
    <w:rsid w:val="00870CA9"/>
    <w:rsid w:val="00870D00"/>
    <w:rsid w:val="00870D7B"/>
    <w:rsid w:val="0087158D"/>
    <w:rsid w:val="008715DF"/>
    <w:rsid w:val="008716A0"/>
    <w:rsid w:val="00871705"/>
    <w:rsid w:val="00872199"/>
    <w:rsid w:val="008728DE"/>
    <w:rsid w:val="00872A5F"/>
    <w:rsid w:val="00872E16"/>
    <w:rsid w:val="00872F0F"/>
    <w:rsid w:val="0087327A"/>
    <w:rsid w:val="008732F9"/>
    <w:rsid w:val="0087336B"/>
    <w:rsid w:val="008734B5"/>
    <w:rsid w:val="0087356F"/>
    <w:rsid w:val="0087366E"/>
    <w:rsid w:val="008737B2"/>
    <w:rsid w:val="008738AA"/>
    <w:rsid w:val="00873A71"/>
    <w:rsid w:val="00873C4B"/>
    <w:rsid w:val="008741BC"/>
    <w:rsid w:val="008741D4"/>
    <w:rsid w:val="00874428"/>
    <w:rsid w:val="00874540"/>
    <w:rsid w:val="008748A7"/>
    <w:rsid w:val="00874B41"/>
    <w:rsid w:val="00874EC1"/>
    <w:rsid w:val="00875039"/>
    <w:rsid w:val="00875060"/>
    <w:rsid w:val="00875167"/>
    <w:rsid w:val="0087539F"/>
    <w:rsid w:val="0087568D"/>
    <w:rsid w:val="00875E1C"/>
    <w:rsid w:val="00875E38"/>
    <w:rsid w:val="00876237"/>
    <w:rsid w:val="008763AE"/>
    <w:rsid w:val="00876BA6"/>
    <w:rsid w:val="0087756A"/>
    <w:rsid w:val="008775B1"/>
    <w:rsid w:val="0088033F"/>
    <w:rsid w:val="0088086E"/>
    <w:rsid w:val="00880A12"/>
    <w:rsid w:val="00880B1F"/>
    <w:rsid w:val="00880DAA"/>
    <w:rsid w:val="00880DEB"/>
    <w:rsid w:val="00881D42"/>
    <w:rsid w:val="00881DE9"/>
    <w:rsid w:val="0088211A"/>
    <w:rsid w:val="008821E5"/>
    <w:rsid w:val="0088220C"/>
    <w:rsid w:val="0088232F"/>
    <w:rsid w:val="008824EC"/>
    <w:rsid w:val="00882756"/>
    <w:rsid w:val="008827D3"/>
    <w:rsid w:val="00882899"/>
    <w:rsid w:val="008828AE"/>
    <w:rsid w:val="00882BEC"/>
    <w:rsid w:val="00882F7B"/>
    <w:rsid w:val="008830AE"/>
    <w:rsid w:val="008831AA"/>
    <w:rsid w:val="008832B8"/>
    <w:rsid w:val="0088332E"/>
    <w:rsid w:val="00883B68"/>
    <w:rsid w:val="00883D5C"/>
    <w:rsid w:val="00884023"/>
    <w:rsid w:val="0088402F"/>
    <w:rsid w:val="00884038"/>
    <w:rsid w:val="0088415F"/>
    <w:rsid w:val="008841A2"/>
    <w:rsid w:val="0088426F"/>
    <w:rsid w:val="008842DD"/>
    <w:rsid w:val="00884795"/>
    <w:rsid w:val="0088480D"/>
    <w:rsid w:val="00884CE3"/>
    <w:rsid w:val="00884E0A"/>
    <w:rsid w:val="0088544F"/>
    <w:rsid w:val="008855BE"/>
    <w:rsid w:val="0088580A"/>
    <w:rsid w:val="00885914"/>
    <w:rsid w:val="00885BA9"/>
    <w:rsid w:val="00885BEA"/>
    <w:rsid w:val="00885CED"/>
    <w:rsid w:val="00886115"/>
    <w:rsid w:val="00886171"/>
    <w:rsid w:val="00886730"/>
    <w:rsid w:val="008867F7"/>
    <w:rsid w:val="00886900"/>
    <w:rsid w:val="00886EF9"/>
    <w:rsid w:val="00886FAC"/>
    <w:rsid w:val="008870E1"/>
    <w:rsid w:val="00887365"/>
    <w:rsid w:val="00887778"/>
    <w:rsid w:val="008878B5"/>
    <w:rsid w:val="00887C1A"/>
    <w:rsid w:val="00887CB8"/>
    <w:rsid w:val="00887F59"/>
    <w:rsid w:val="00889319"/>
    <w:rsid w:val="008902CB"/>
    <w:rsid w:val="0089099E"/>
    <w:rsid w:val="00890BF3"/>
    <w:rsid w:val="00890E04"/>
    <w:rsid w:val="00890F41"/>
    <w:rsid w:val="00891376"/>
    <w:rsid w:val="008913B5"/>
    <w:rsid w:val="008916EA"/>
    <w:rsid w:val="008918BC"/>
    <w:rsid w:val="00891F9A"/>
    <w:rsid w:val="008921B4"/>
    <w:rsid w:val="00892279"/>
    <w:rsid w:val="00892456"/>
    <w:rsid w:val="0089248F"/>
    <w:rsid w:val="008929D7"/>
    <w:rsid w:val="00892B8D"/>
    <w:rsid w:val="00893496"/>
    <w:rsid w:val="008936B4"/>
    <w:rsid w:val="008938D5"/>
    <w:rsid w:val="00893DB3"/>
    <w:rsid w:val="00893EBF"/>
    <w:rsid w:val="00893EF3"/>
    <w:rsid w:val="0089429D"/>
    <w:rsid w:val="008942B5"/>
    <w:rsid w:val="008945A2"/>
    <w:rsid w:val="008949C3"/>
    <w:rsid w:val="00894B23"/>
    <w:rsid w:val="00894E95"/>
    <w:rsid w:val="008950B1"/>
    <w:rsid w:val="00895CFD"/>
    <w:rsid w:val="008961F6"/>
    <w:rsid w:val="008964C7"/>
    <w:rsid w:val="008967A9"/>
    <w:rsid w:val="00896E5E"/>
    <w:rsid w:val="00896F10"/>
    <w:rsid w:val="008974A3"/>
    <w:rsid w:val="00897517"/>
    <w:rsid w:val="00897973"/>
    <w:rsid w:val="00897E87"/>
    <w:rsid w:val="00897FE8"/>
    <w:rsid w:val="008A03B5"/>
    <w:rsid w:val="008A0B02"/>
    <w:rsid w:val="008A0B59"/>
    <w:rsid w:val="008A0D44"/>
    <w:rsid w:val="008A0E55"/>
    <w:rsid w:val="008A0FAE"/>
    <w:rsid w:val="008A10BC"/>
    <w:rsid w:val="008A10D1"/>
    <w:rsid w:val="008A121A"/>
    <w:rsid w:val="008A142C"/>
    <w:rsid w:val="008A1497"/>
    <w:rsid w:val="008A14E8"/>
    <w:rsid w:val="008A1576"/>
    <w:rsid w:val="008A15B3"/>
    <w:rsid w:val="008A18F7"/>
    <w:rsid w:val="008A1B92"/>
    <w:rsid w:val="008A21D0"/>
    <w:rsid w:val="008A23E2"/>
    <w:rsid w:val="008A2688"/>
    <w:rsid w:val="008A3011"/>
    <w:rsid w:val="008A323C"/>
    <w:rsid w:val="008A3362"/>
    <w:rsid w:val="008A35F6"/>
    <w:rsid w:val="008A3653"/>
    <w:rsid w:val="008A3AB1"/>
    <w:rsid w:val="008A3AB7"/>
    <w:rsid w:val="008A3B4A"/>
    <w:rsid w:val="008A3DC9"/>
    <w:rsid w:val="008A4087"/>
    <w:rsid w:val="008A42B2"/>
    <w:rsid w:val="008A42CE"/>
    <w:rsid w:val="008A4434"/>
    <w:rsid w:val="008A45D1"/>
    <w:rsid w:val="008A468B"/>
    <w:rsid w:val="008A47AD"/>
    <w:rsid w:val="008A481D"/>
    <w:rsid w:val="008A4985"/>
    <w:rsid w:val="008A506E"/>
    <w:rsid w:val="008A51EA"/>
    <w:rsid w:val="008A530D"/>
    <w:rsid w:val="008A548A"/>
    <w:rsid w:val="008A5597"/>
    <w:rsid w:val="008A5721"/>
    <w:rsid w:val="008A582C"/>
    <w:rsid w:val="008A59B7"/>
    <w:rsid w:val="008A5CCE"/>
    <w:rsid w:val="008A5ECD"/>
    <w:rsid w:val="008A5F09"/>
    <w:rsid w:val="008A60D5"/>
    <w:rsid w:val="008A62F2"/>
    <w:rsid w:val="008A63CD"/>
    <w:rsid w:val="008A6643"/>
    <w:rsid w:val="008A66B2"/>
    <w:rsid w:val="008A67AE"/>
    <w:rsid w:val="008A6B12"/>
    <w:rsid w:val="008A6E42"/>
    <w:rsid w:val="008A6ECF"/>
    <w:rsid w:val="008A6EED"/>
    <w:rsid w:val="008A70F8"/>
    <w:rsid w:val="008A71A5"/>
    <w:rsid w:val="008A74AB"/>
    <w:rsid w:val="008A752B"/>
    <w:rsid w:val="008B06A1"/>
    <w:rsid w:val="008B0923"/>
    <w:rsid w:val="008B096D"/>
    <w:rsid w:val="008B0982"/>
    <w:rsid w:val="008B0B8D"/>
    <w:rsid w:val="008B0DED"/>
    <w:rsid w:val="008B0F7F"/>
    <w:rsid w:val="008B11D6"/>
    <w:rsid w:val="008B17C8"/>
    <w:rsid w:val="008B180F"/>
    <w:rsid w:val="008B1846"/>
    <w:rsid w:val="008B1930"/>
    <w:rsid w:val="008B19C9"/>
    <w:rsid w:val="008B1C25"/>
    <w:rsid w:val="008B1F76"/>
    <w:rsid w:val="008B1FE8"/>
    <w:rsid w:val="008B25CF"/>
    <w:rsid w:val="008B26BC"/>
    <w:rsid w:val="008B26F6"/>
    <w:rsid w:val="008B272D"/>
    <w:rsid w:val="008B27E0"/>
    <w:rsid w:val="008B296D"/>
    <w:rsid w:val="008B2A5E"/>
    <w:rsid w:val="008B2AF8"/>
    <w:rsid w:val="008B2F52"/>
    <w:rsid w:val="008B313E"/>
    <w:rsid w:val="008B338D"/>
    <w:rsid w:val="008B3976"/>
    <w:rsid w:val="008B3A5B"/>
    <w:rsid w:val="008B3D14"/>
    <w:rsid w:val="008B3FDF"/>
    <w:rsid w:val="008B3FE6"/>
    <w:rsid w:val="008B406D"/>
    <w:rsid w:val="008B4327"/>
    <w:rsid w:val="008B454B"/>
    <w:rsid w:val="008B45C4"/>
    <w:rsid w:val="008B4913"/>
    <w:rsid w:val="008B4B1F"/>
    <w:rsid w:val="008B4CE7"/>
    <w:rsid w:val="008B4E97"/>
    <w:rsid w:val="008B4F57"/>
    <w:rsid w:val="008B4FFD"/>
    <w:rsid w:val="008B501E"/>
    <w:rsid w:val="008B5657"/>
    <w:rsid w:val="008B56C3"/>
    <w:rsid w:val="008B5933"/>
    <w:rsid w:val="008B651D"/>
    <w:rsid w:val="008B6819"/>
    <w:rsid w:val="008B6AAE"/>
    <w:rsid w:val="008B6DB4"/>
    <w:rsid w:val="008B6F06"/>
    <w:rsid w:val="008B70AB"/>
    <w:rsid w:val="008B71A3"/>
    <w:rsid w:val="008B73F2"/>
    <w:rsid w:val="008B7F48"/>
    <w:rsid w:val="008C0121"/>
    <w:rsid w:val="008C025D"/>
    <w:rsid w:val="008C029E"/>
    <w:rsid w:val="008C02EB"/>
    <w:rsid w:val="008C039E"/>
    <w:rsid w:val="008C03CE"/>
    <w:rsid w:val="008C04CE"/>
    <w:rsid w:val="008C0528"/>
    <w:rsid w:val="008C052C"/>
    <w:rsid w:val="008C070D"/>
    <w:rsid w:val="008C0886"/>
    <w:rsid w:val="008C090C"/>
    <w:rsid w:val="008C0BED"/>
    <w:rsid w:val="008C0C16"/>
    <w:rsid w:val="008C0FD7"/>
    <w:rsid w:val="008C0FE6"/>
    <w:rsid w:val="008C1110"/>
    <w:rsid w:val="008C1327"/>
    <w:rsid w:val="008C158A"/>
    <w:rsid w:val="008C15DB"/>
    <w:rsid w:val="008C16CF"/>
    <w:rsid w:val="008C19B4"/>
    <w:rsid w:val="008C1B19"/>
    <w:rsid w:val="008C1BCB"/>
    <w:rsid w:val="008C2859"/>
    <w:rsid w:val="008C2B86"/>
    <w:rsid w:val="008C2DAC"/>
    <w:rsid w:val="008C30F4"/>
    <w:rsid w:val="008C32B8"/>
    <w:rsid w:val="008C3582"/>
    <w:rsid w:val="008C3592"/>
    <w:rsid w:val="008C4569"/>
    <w:rsid w:val="008C4C5F"/>
    <w:rsid w:val="008C4F8B"/>
    <w:rsid w:val="008C5345"/>
    <w:rsid w:val="008C56D0"/>
    <w:rsid w:val="008C59B5"/>
    <w:rsid w:val="008C5A1C"/>
    <w:rsid w:val="008C5AA6"/>
    <w:rsid w:val="008C5C60"/>
    <w:rsid w:val="008C5D34"/>
    <w:rsid w:val="008C6195"/>
    <w:rsid w:val="008C6606"/>
    <w:rsid w:val="008C699B"/>
    <w:rsid w:val="008C6D12"/>
    <w:rsid w:val="008C7217"/>
    <w:rsid w:val="008C7945"/>
    <w:rsid w:val="008C7AB9"/>
    <w:rsid w:val="008C7AC8"/>
    <w:rsid w:val="008C7C87"/>
    <w:rsid w:val="008C7F89"/>
    <w:rsid w:val="008D04FE"/>
    <w:rsid w:val="008D05EC"/>
    <w:rsid w:val="008D060E"/>
    <w:rsid w:val="008D08D7"/>
    <w:rsid w:val="008D0916"/>
    <w:rsid w:val="008D09EE"/>
    <w:rsid w:val="008D0C61"/>
    <w:rsid w:val="008D0EA6"/>
    <w:rsid w:val="008D1703"/>
    <w:rsid w:val="008D186C"/>
    <w:rsid w:val="008D18BA"/>
    <w:rsid w:val="008D1A17"/>
    <w:rsid w:val="008D233B"/>
    <w:rsid w:val="008D275F"/>
    <w:rsid w:val="008D2798"/>
    <w:rsid w:val="008D2929"/>
    <w:rsid w:val="008D2B51"/>
    <w:rsid w:val="008D2EF5"/>
    <w:rsid w:val="008D30DC"/>
    <w:rsid w:val="008D31C4"/>
    <w:rsid w:val="008D31D6"/>
    <w:rsid w:val="008D33ED"/>
    <w:rsid w:val="008D349D"/>
    <w:rsid w:val="008D370D"/>
    <w:rsid w:val="008D3818"/>
    <w:rsid w:val="008D3A8E"/>
    <w:rsid w:val="008D3A99"/>
    <w:rsid w:val="008D3B97"/>
    <w:rsid w:val="008D3C48"/>
    <w:rsid w:val="008D3E27"/>
    <w:rsid w:val="008D4061"/>
    <w:rsid w:val="008D45A8"/>
    <w:rsid w:val="008D462B"/>
    <w:rsid w:val="008D49C7"/>
    <w:rsid w:val="008D4A59"/>
    <w:rsid w:val="008D4BD3"/>
    <w:rsid w:val="008D4E28"/>
    <w:rsid w:val="008D4FA6"/>
    <w:rsid w:val="008D50AD"/>
    <w:rsid w:val="008D5312"/>
    <w:rsid w:val="008D55D0"/>
    <w:rsid w:val="008D58E3"/>
    <w:rsid w:val="008D5917"/>
    <w:rsid w:val="008D5B3D"/>
    <w:rsid w:val="008D619F"/>
    <w:rsid w:val="008D64EB"/>
    <w:rsid w:val="008D651C"/>
    <w:rsid w:val="008D673F"/>
    <w:rsid w:val="008D680B"/>
    <w:rsid w:val="008D680E"/>
    <w:rsid w:val="008D6A53"/>
    <w:rsid w:val="008D6FF7"/>
    <w:rsid w:val="008D716E"/>
    <w:rsid w:val="008D7220"/>
    <w:rsid w:val="008D72C4"/>
    <w:rsid w:val="008D74F0"/>
    <w:rsid w:val="008D7864"/>
    <w:rsid w:val="008D7A61"/>
    <w:rsid w:val="008D7B1A"/>
    <w:rsid w:val="008D7B91"/>
    <w:rsid w:val="008D7CF2"/>
    <w:rsid w:val="008D7D56"/>
    <w:rsid w:val="008E0086"/>
    <w:rsid w:val="008E05E3"/>
    <w:rsid w:val="008E088B"/>
    <w:rsid w:val="008E0A05"/>
    <w:rsid w:val="008E0B69"/>
    <w:rsid w:val="008E0E81"/>
    <w:rsid w:val="008E15D2"/>
    <w:rsid w:val="008E1A01"/>
    <w:rsid w:val="008E1C1E"/>
    <w:rsid w:val="008E2286"/>
    <w:rsid w:val="008E2428"/>
    <w:rsid w:val="008E260F"/>
    <w:rsid w:val="008E2929"/>
    <w:rsid w:val="008E2B66"/>
    <w:rsid w:val="008E2E8B"/>
    <w:rsid w:val="008E3025"/>
    <w:rsid w:val="008E32D3"/>
    <w:rsid w:val="008E33F6"/>
    <w:rsid w:val="008E3529"/>
    <w:rsid w:val="008E3760"/>
    <w:rsid w:val="008E39DD"/>
    <w:rsid w:val="008E3B92"/>
    <w:rsid w:val="008E3D23"/>
    <w:rsid w:val="008E3D82"/>
    <w:rsid w:val="008E42F7"/>
    <w:rsid w:val="008E46CF"/>
    <w:rsid w:val="008E4B9A"/>
    <w:rsid w:val="008E4CFD"/>
    <w:rsid w:val="008E4E02"/>
    <w:rsid w:val="008E4E82"/>
    <w:rsid w:val="008E4FC4"/>
    <w:rsid w:val="008E5047"/>
    <w:rsid w:val="008E5817"/>
    <w:rsid w:val="008E5834"/>
    <w:rsid w:val="008E5870"/>
    <w:rsid w:val="008E5AE5"/>
    <w:rsid w:val="008E62BE"/>
    <w:rsid w:val="008E6314"/>
    <w:rsid w:val="008E6737"/>
    <w:rsid w:val="008E687A"/>
    <w:rsid w:val="008E6AF4"/>
    <w:rsid w:val="008E6D3C"/>
    <w:rsid w:val="008E702A"/>
    <w:rsid w:val="008E7366"/>
    <w:rsid w:val="008E73BB"/>
    <w:rsid w:val="008E7472"/>
    <w:rsid w:val="008E796A"/>
    <w:rsid w:val="008E7A31"/>
    <w:rsid w:val="008E7A67"/>
    <w:rsid w:val="008E7AD5"/>
    <w:rsid w:val="008E7CD4"/>
    <w:rsid w:val="008E7D1A"/>
    <w:rsid w:val="008E7DB4"/>
    <w:rsid w:val="008E7FF4"/>
    <w:rsid w:val="008F012B"/>
    <w:rsid w:val="008F05EE"/>
    <w:rsid w:val="008F05F4"/>
    <w:rsid w:val="008F0767"/>
    <w:rsid w:val="008F0933"/>
    <w:rsid w:val="008F0DB3"/>
    <w:rsid w:val="008F0ED1"/>
    <w:rsid w:val="008F0F52"/>
    <w:rsid w:val="008F1293"/>
    <w:rsid w:val="008F16FB"/>
    <w:rsid w:val="008F19EA"/>
    <w:rsid w:val="008F1C3F"/>
    <w:rsid w:val="008F1F4A"/>
    <w:rsid w:val="008F2038"/>
    <w:rsid w:val="008F27F4"/>
    <w:rsid w:val="008F2B57"/>
    <w:rsid w:val="008F2E50"/>
    <w:rsid w:val="008F2E8B"/>
    <w:rsid w:val="008F2F1C"/>
    <w:rsid w:val="008F3003"/>
    <w:rsid w:val="008F3604"/>
    <w:rsid w:val="008F377C"/>
    <w:rsid w:val="008F38C2"/>
    <w:rsid w:val="008F39EA"/>
    <w:rsid w:val="008F4041"/>
    <w:rsid w:val="008F4118"/>
    <w:rsid w:val="008F4266"/>
    <w:rsid w:val="008F4428"/>
    <w:rsid w:val="008F4574"/>
    <w:rsid w:val="008F493A"/>
    <w:rsid w:val="008F4975"/>
    <w:rsid w:val="008F49A1"/>
    <w:rsid w:val="008F4B1C"/>
    <w:rsid w:val="008F4B4A"/>
    <w:rsid w:val="008F4F6E"/>
    <w:rsid w:val="008F512E"/>
    <w:rsid w:val="008F5272"/>
    <w:rsid w:val="008F52FD"/>
    <w:rsid w:val="008F5782"/>
    <w:rsid w:val="008F57D4"/>
    <w:rsid w:val="008F58A8"/>
    <w:rsid w:val="008F58AA"/>
    <w:rsid w:val="008F5CF3"/>
    <w:rsid w:val="008F5E39"/>
    <w:rsid w:val="008F6522"/>
    <w:rsid w:val="008F66BC"/>
    <w:rsid w:val="008F6835"/>
    <w:rsid w:val="008F6913"/>
    <w:rsid w:val="008F6A98"/>
    <w:rsid w:val="008F6AB3"/>
    <w:rsid w:val="008F6DDB"/>
    <w:rsid w:val="008F7249"/>
    <w:rsid w:val="008F746D"/>
    <w:rsid w:val="008F76CA"/>
    <w:rsid w:val="008F79C9"/>
    <w:rsid w:val="008F7A27"/>
    <w:rsid w:val="008F7DF2"/>
    <w:rsid w:val="009003DA"/>
    <w:rsid w:val="009005A1"/>
    <w:rsid w:val="00900DE2"/>
    <w:rsid w:val="009011BE"/>
    <w:rsid w:val="00901553"/>
    <w:rsid w:val="00901E3B"/>
    <w:rsid w:val="00901F03"/>
    <w:rsid w:val="00901FDC"/>
    <w:rsid w:val="00902219"/>
    <w:rsid w:val="00902239"/>
    <w:rsid w:val="0090234C"/>
    <w:rsid w:val="0090250C"/>
    <w:rsid w:val="00902BE7"/>
    <w:rsid w:val="00902CD8"/>
    <w:rsid w:val="00902FD0"/>
    <w:rsid w:val="00903011"/>
    <w:rsid w:val="009030E0"/>
    <w:rsid w:val="0090314E"/>
    <w:rsid w:val="009031CF"/>
    <w:rsid w:val="00903272"/>
    <w:rsid w:val="00903784"/>
    <w:rsid w:val="009042E5"/>
    <w:rsid w:val="009043FF"/>
    <w:rsid w:val="0090469D"/>
    <w:rsid w:val="0090484F"/>
    <w:rsid w:val="00904AF1"/>
    <w:rsid w:val="00904B14"/>
    <w:rsid w:val="00904C15"/>
    <w:rsid w:val="00904E5C"/>
    <w:rsid w:val="00904F84"/>
    <w:rsid w:val="009051E1"/>
    <w:rsid w:val="009054B3"/>
    <w:rsid w:val="00905A13"/>
    <w:rsid w:val="00905BAF"/>
    <w:rsid w:val="009060EE"/>
    <w:rsid w:val="00906187"/>
    <w:rsid w:val="0090669B"/>
    <w:rsid w:val="00906755"/>
    <w:rsid w:val="009068C0"/>
    <w:rsid w:val="00906A17"/>
    <w:rsid w:val="00906C5B"/>
    <w:rsid w:val="00906CFB"/>
    <w:rsid w:val="00906D07"/>
    <w:rsid w:val="00906E6E"/>
    <w:rsid w:val="00906EAB"/>
    <w:rsid w:val="0090702B"/>
    <w:rsid w:val="0090734D"/>
    <w:rsid w:val="009076B5"/>
    <w:rsid w:val="0090780F"/>
    <w:rsid w:val="0090783E"/>
    <w:rsid w:val="00907A95"/>
    <w:rsid w:val="00907CF8"/>
    <w:rsid w:val="00910340"/>
    <w:rsid w:val="009103CE"/>
    <w:rsid w:val="0091059F"/>
    <w:rsid w:val="009106FD"/>
    <w:rsid w:val="009109A1"/>
    <w:rsid w:val="00910B0D"/>
    <w:rsid w:val="00910DF6"/>
    <w:rsid w:val="00910FF7"/>
    <w:rsid w:val="00911120"/>
    <w:rsid w:val="009113E1"/>
    <w:rsid w:val="00911657"/>
    <w:rsid w:val="00911DA1"/>
    <w:rsid w:val="00911E7C"/>
    <w:rsid w:val="0091228A"/>
    <w:rsid w:val="009124FC"/>
    <w:rsid w:val="00912581"/>
    <w:rsid w:val="009129B5"/>
    <w:rsid w:val="00912C8A"/>
    <w:rsid w:val="00912CAE"/>
    <w:rsid w:val="00912CE0"/>
    <w:rsid w:val="00912F4A"/>
    <w:rsid w:val="009130D9"/>
    <w:rsid w:val="00913583"/>
    <w:rsid w:val="00913BDD"/>
    <w:rsid w:val="00913C57"/>
    <w:rsid w:val="00914015"/>
    <w:rsid w:val="0091404A"/>
    <w:rsid w:val="0091433F"/>
    <w:rsid w:val="00914502"/>
    <w:rsid w:val="00914723"/>
    <w:rsid w:val="00914876"/>
    <w:rsid w:val="0091494E"/>
    <w:rsid w:val="00914A19"/>
    <w:rsid w:val="00914DC9"/>
    <w:rsid w:val="00915125"/>
    <w:rsid w:val="0091528F"/>
    <w:rsid w:val="009155A0"/>
    <w:rsid w:val="009156C7"/>
    <w:rsid w:val="0091579E"/>
    <w:rsid w:val="00915CFF"/>
    <w:rsid w:val="00915D80"/>
    <w:rsid w:val="00915D98"/>
    <w:rsid w:val="00915EAA"/>
    <w:rsid w:val="00915F7E"/>
    <w:rsid w:val="00916228"/>
    <w:rsid w:val="0091630D"/>
    <w:rsid w:val="00916617"/>
    <w:rsid w:val="00916845"/>
    <w:rsid w:val="009168B4"/>
    <w:rsid w:val="00916A38"/>
    <w:rsid w:val="00916A5F"/>
    <w:rsid w:val="009171DB"/>
    <w:rsid w:val="00917263"/>
    <w:rsid w:val="009174F0"/>
    <w:rsid w:val="0091799B"/>
    <w:rsid w:val="009179E2"/>
    <w:rsid w:val="00917AE7"/>
    <w:rsid w:val="00917B31"/>
    <w:rsid w:val="00917BCB"/>
    <w:rsid w:val="00917FC5"/>
    <w:rsid w:val="009205FD"/>
    <w:rsid w:val="00920898"/>
    <w:rsid w:val="00920C96"/>
    <w:rsid w:val="00921066"/>
    <w:rsid w:val="009212A0"/>
    <w:rsid w:val="00921D5B"/>
    <w:rsid w:val="00922051"/>
    <w:rsid w:val="009220CD"/>
    <w:rsid w:val="00922158"/>
    <w:rsid w:val="009224CD"/>
    <w:rsid w:val="00922D54"/>
    <w:rsid w:val="00923045"/>
    <w:rsid w:val="0092313C"/>
    <w:rsid w:val="00923349"/>
    <w:rsid w:val="009237BB"/>
    <w:rsid w:val="0092386D"/>
    <w:rsid w:val="0092387B"/>
    <w:rsid w:val="00923C3F"/>
    <w:rsid w:val="00923E9B"/>
    <w:rsid w:val="00923F34"/>
    <w:rsid w:val="00924034"/>
    <w:rsid w:val="00924378"/>
    <w:rsid w:val="009243C8"/>
    <w:rsid w:val="009244A0"/>
    <w:rsid w:val="0092450C"/>
    <w:rsid w:val="00924651"/>
    <w:rsid w:val="009249B4"/>
    <w:rsid w:val="00924DA1"/>
    <w:rsid w:val="00924F64"/>
    <w:rsid w:val="0092560A"/>
    <w:rsid w:val="0092562E"/>
    <w:rsid w:val="0092563B"/>
    <w:rsid w:val="0092567F"/>
    <w:rsid w:val="0092572A"/>
    <w:rsid w:val="0092579C"/>
    <w:rsid w:val="009259A2"/>
    <w:rsid w:val="00925A31"/>
    <w:rsid w:val="00925A7B"/>
    <w:rsid w:val="00925AF3"/>
    <w:rsid w:val="00925C6F"/>
    <w:rsid w:val="00925E37"/>
    <w:rsid w:val="00925F9C"/>
    <w:rsid w:val="0092694D"/>
    <w:rsid w:val="00926979"/>
    <w:rsid w:val="00926DA7"/>
    <w:rsid w:val="00926F84"/>
    <w:rsid w:val="0092701C"/>
    <w:rsid w:val="0092735C"/>
    <w:rsid w:val="00927625"/>
    <w:rsid w:val="00927EB3"/>
    <w:rsid w:val="00927F5D"/>
    <w:rsid w:val="00927F64"/>
    <w:rsid w:val="0093014F"/>
    <w:rsid w:val="009304F6"/>
    <w:rsid w:val="0093057F"/>
    <w:rsid w:val="0093061B"/>
    <w:rsid w:val="009307C1"/>
    <w:rsid w:val="00930B86"/>
    <w:rsid w:val="00930C23"/>
    <w:rsid w:val="00930C8B"/>
    <w:rsid w:val="00931031"/>
    <w:rsid w:val="009311E9"/>
    <w:rsid w:val="00931366"/>
    <w:rsid w:val="0093141E"/>
    <w:rsid w:val="009316F4"/>
    <w:rsid w:val="0093178B"/>
    <w:rsid w:val="00931C1B"/>
    <w:rsid w:val="00931C7E"/>
    <w:rsid w:val="00931EAB"/>
    <w:rsid w:val="00931EDE"/>
    <w:rsid w:val="00931F54"/>
    <w:rsid w:val="00932220"/>
    <w:rsid w:val="009322F8"/>
    <w:rsid w:val="0093256E"/>
    <w:rsid w:val="00932B28"/>
    <w:rsid w:val="00932C4C"/>
    <w:rsid w:val="009330A9"/>
    <w:rsid w:val="0093357C"/>
    <w:rsid w:val="0093362E"/>
    <w:rsid w:val="00933632"/>
    <w:rsid w:val="00933750"/>
    <w:rsid w:val="009337DF"/>
    <w:rsid w:val="0093386E"/>
    <w:rsid w:val="00933B11"/>
    <w:rsid w:val="00933B44"/>
    <w:rsid w:val="00933BB9"/>
    <w:rsid w:val="00933E74"/>
    <w:rsid w:val="00933EB3"/>
    <w:rsid w:val="00933F3F"/>
    <w:rsid w:val="00934029"/>
    <w:rsid w:val="009344C2"/>
    <w:rsid w:val="00934720"/>
    <w:rsid w:val="00934848"/>
    <w:rsid w:val="00934AC2"/>
    <w:rsid w:val="00934B63"/>
    <w:rsid w:val="00934D40"/>
    <w:rsid w:val="00934DFC"/>
    <w:rsid w:val="00935160"/>
    <w:rsid w:val="00935386"/>
    <w:rsid w:val="00935403"/>
    <w:rsid w:val="0093577A"/>
    <w:rsid w:val="00935D2D"/>
    <w:rsid w:val="00935E8E"/>
    <w:rsid w:val="00935EAE"/>
    <w:rsid w:val="0093637F"/>
    <w:rsid w:val="009363C8"/>
    <w:rsid w:val="00936DDD"/>
    <w:rsid w:val="00937095"/>
    <w:rsid w:val="00937266"/>
    <w:rsid w:val="009372D5"/>
    <w:rsid w:val="00937610"/>
    <w:rsid w:val="0093790B"/>
    <w:rsid w:val="00937A35"/>
    <w:rsid w:val="00937C57"/>
    <w:rsid w:val="00937E79"/>
    <w:rsid w:val="00937E9D"/>
    <w:rsid w:val="00937FBC"/>
    <w:rsid w:val="0094004F"/>
    <w:rsid w:val="00940095"/>
    <w:rsid w:val="009401B0"/>
    <w:rsid w:val="0094023F"/>
    <w:rsid w:val="00940313"/>
    <w:rsid w:val="0094050D"/>
    <w:rsid w:val="00940607"/>
    <w:rsid w:val="009406AA"/>
    <w:rsid w:val="00940746"/>
    <w:rsid w:val="009407DF"/>
    <w:rsid w:val="00940900"/>
    <w:rsid w:val="009409C1"/>
    <w:rsid w:val="00940BE6"/>
    <w:rsid w:val="00941ADB"/>
    <w:rsid w:val="00941B80"/>
    <w:rsid w:val="00941EAC"/>
    <w:rsid w:val="00941FF9"/>
    <w:rsid w:val="00942199"/>
    <w:rsid w:val="00942312"/>
    <w:rsid w:val="0094242F"/>
    <w:rsid w:val="009425B3"/>
    <w:rsid w:val="0094273C"/>
    <w:rsid w:val="009429C8"/>
    <w:rsid w:val="00942AEC"/>
    <w:rsid w:val="00942BB1"/>
    <w:rsid w:val="00942C59"/>
    <w:rsid w:val="00942C98"/>
    <w:rsid w:val="00942D4C"/>
    <w:rsid w:val="00942DE4"/>
    <w:rsid w:val="00942E2D"/>
    <w:rsid w:val="009432ED"/>
    <w:rsid w:val="009433FD"/>
    <w:rsid w:val="00943443"/>
    <w:rsid w:val="00943455"/>
    <w:rsid w:val="00943495"/>
    <w:rsid w:val="00943771"/>
    <w:rsid w:val="009437EF"/>
    <w:rsid w:val="00943C08"/>
    <w:rsid w:val="00943E83"/>
    <w:rsid w:val="00943ECE"/>
    <w:rsid w:val="00943EE9"/>
    <w:rsid w:val="00944222"/>
    <w:rsid w:val="0094424F"/>
    <w:rsid w:val="00944350"/>
    <w:rsid w:val="0094438A"/>
    <w:rsid w:val="0094441D"/>
    <w:rsid w:val="009445DB"/>
    <w:rsid w:val="0094462E"/>
    <w:rsid w:val="009447A5"/>
    <w:rsid w:val="00944809"/>
    <w:rsid w:val="00944B4E"/>
    <w:rsid w:val="00944BE5"/>
    <w:rsid w:val="00944C4B"/>
    <w:rsid w:val="00944E51"/>
    <w:rsid w:val="009453C9"/>
    <w:rsid w:val="0094540F"/>
    <w:rsid w:val="009454FD"/>
    <w:rsid w:val="00945775"/>
    <w:rsid w:val="009457B5"/>
    <w:rsid w:val="0094580D"/>
    <w:rsid w:val="00945DE2"/>
    <w:rsid w:val="00946037"/>
    <w:rsid w:val="009463F1"/>
    <w:rsid w:val="00946591"/>
    <w:rsid w:val="009469BF"/>
    <w:rsid w:val="009470A2"/>
    <w:rsid w:val="009474E1"/>
    <w:rsid w:val="00947A70"/>
    <w:rsid w:val="00947D94"/>
    <w:rsid w:val="0095005A"/>
    <w:rsid w:val="00950345"/>
    <w:rsid w:val="009505AE"/>
    <w:rsid w:val="009507F4"/>
    <w:rsid w:val="009508CF"/>
    <w:rsid w:val="00950A7C"/>
    <w:rsid w:val="0095108C"/>
    <w:rsid w:val="009510C8"/>
    <w:rsid w:val="009511B6"/>
    <w:rsid w:val="009512E7"/>
    <w:rsid w:val="0095148F"/>
    <w:rsid w:val="0095154C"/>
    <w:rsid w:val="009518C7"/>
    <w:rsid w:val="00951ACC"/>
    <w:rsid w:val="00951B42"/>
    <w:rsid w:val="00951C46"/>
    <w:rsid w:val="00951FA3"/>
    <w:rsid w:val="009522B0"/>
    <w:rsid w:val="00952330"/>
    <w:rsid w:val="0095259F"/>
    <w:rsid w:val="00952638"/>
    <w:rsid w:val="00952AE4"/>
    <w:rsid w:val="0095306F"/>
    <w:rsid w:val="0095320B"/>
    <w:rsid w:val="0095357D"/>
    <w:rsid w:val="00953747"/>
    <w:rsid w:val="00953958"/>
    <w:rsid w:val="00953977"/>
    <w:rsid w:val="00953BCA"/>
    <w:rsid w:val="00953D64"/>
    <w:rsid w:val="00954440"/>
    <w:rsid w:val="00954841"/>
    <w:rsid w:val="009549FD"/>
    <w:rsid w:val="00954BD6"/>
    <w:rsid w:val="00955350"/>
    <w:rsid w:val="0095537E"/>
    <w:rsid w:val="00955407"/>
    <w:rsid w:val="0095577C"/>
    <w:rsid w:val="00955836"/>
    <w:rsid w:val="00955902"/>
    <w:rsid w:val="00956895"/>
    <w:rsid w:val="00956E26"/>
    <w:rsid w:val="00956F36"/>
    <w:rsid w:val="00956FC7"/>
    <w:rsid w:val="009571BC"/>
    <w:rsid w:val="00957299"/>
    <w:rsid w:val="00957744"/>
    <w:rsid w:val="00957C1F"/>
    <w:rsid w:val="00957E4A"/>
    <w:rsid w:val="0095DDE4"/>
    <w:rsid w:val="009605F1"/>
    <w:rsid w:val="00960895"/>
    <w:rsid w:val="00960B6F"/>
    <w:rsid w:val="00960CDC"/>
    <w:rsid w:val="00961008"/>
    <w:rsid w:val="00961013"/>
    <w:rsid w:val="00961575"/>
    <w:rsid w:val="00961599"/>
    <w:rsid w:val="00961985"/>
    <w:rsid w:val="00961AF8"/>
    <w:rsid w:val="00961FC6"/>
    <w:rsid w:val="00962466"/>
    <w:rsid w:val="00962844"/>
    <w:rsid w:val="00962BE8"/>
    <w:rsid w:val="00962CC6"/>
    <w:rsid w:val="00962FE5"/>
    <w:rsid w:val="00963415"/>
    <w:rsid w:val="00963442"/>
    <w:rsid w:val="0096358F"/>
    <w:rsid w:val="00963647"/>
    <w:rsid w:val="00963726"/>
    <w:rsid w:val="0096377C"/>
    <w:rsid w:val="009638B7"/>
    <w:rsid w:val="00963DD8"/>
    <w:rsid w:val="00963F64"/>
    <w:rsid w:val="00963FC0"/>
    <w:rsid w:val="00964003"/>
    <w:rsid w:val="009644C2"/>
    <w:rsid w:val="00964549"/>
    <w:rsid w:val="0096480C"/>
    <w:rsid w:val="0096495C"/>
    <w:rsid w:val="00965114"/>
    <w:rsid w:val="0096516E"/>
    <w:rsid w:val="009652A4"/>
    <w:rsid w:val="009654C5"/>
    <w:rsid w:val="0096578E"/>
    <w:rsid w:val="00966220"/>
    <w:rsid w:val="0096635D"/>
    <w:rsid w:val="00966526"/>
    <w:rsid w:val="009665B9"/>
    <w:rsid w:val="00966811"/>
    <w:rsid w:val="00966A07"/>
    <w:rsid w:val="00966AB4"/>
    <w:rsid w:val="00966C81"/>
    <w:rsid w:val="00966C82"/>
    <w:rsid w:val="00966D02"/>
    <w:rsid w:val="0096700E"/>
    <w:rsid w:val="009672A6"/>
    <w:rsid w:val="009673F2"/>
    <w:rsid w:val="009677D5"/>
    <w:rsid w:val="00967C84"/>
    <w:rsid w:val="0096D483"/>
    <w:rsid w:val="0097025B"/>
    <w:rsid w:val="00970408"/>
    <w:rsid w:val="0097044A"/>
    <w:rsid w:val="00970819"/>
    <w:rsid w:val="00970A3C"/>
    <w:rsid w:val="00970A64"/>
    <w:rsid w:val="00970D0F"/>
    <w:rsid w:val="0097123C"/>
    <w:rsid w:val="009714E0"/>
    <w:rsid w:val="009715A8"/>
    <w:rsid w:val="00971681"/>
    <w:rsid w:val="009716FE"/>
    <w:rsid w:val="00971891"/>
    <w:rsid w:val="009718F1"/>
    <w:rsid w:val="00971B4F"/>
    <w:rsid w:val="00971B92"/>
    <w:rsid w:val="00971C24"/>
    <w:rsid w:val="00972292"/>
    <w:rsid w:val="00972389"/>
    <w:rsid w:val="0097247D"/>
    <w:rsid w:val="00972A71"/>
    <w:rsid w:val="00972B82"/>
    <w:rsid w:val="009730F2"/>
    <w:rsid w:val="00973305"/>
    <w:rsid w:val="0097368F"/>
    <w:rsid w:val="00973753"/>
    <w:rsid w:val="00973781"/>
    <w:rsid w:val="00973826"/>
    <w:rsid w:val="00973BB4"/>
    <w:rsid w:val="009741B7"/>
    <w:rsid w:val="009741D5"/>
    <w:rsid w:val="00974377"/>
    <w:rsid w:val="00974555"/>
    <w:rsid w:val="00974A56"/>
    <w:rsid w:val="00974AFE"/>
    <w:rsid w:val="00974B9C"/>
    <w:rsid w:val="00974D0A"/>
    <w:rsid w:val="00974D40"/>
    <w:rsid w:val="00974F09"/>
    <w:rsid w:val="00975184"/>
    <w:rsid w:val="00975557"/>
    <w:rsid w:val="0097595F"/>
    <w:rsid w:val="00975A49"/>
    <w:rsid w:val="00975BD9"/>
    <w:rsid w:val="00975C49"/>
    <w:rsid w:val="00975F48"/>
    <w:rsid w:val="009760A8"/>
    <w:rsid w:val="00976165"/>
    <w:rsid w:val="00976297"/>
    <w:rsid w:val="0097653D"/>
    <w:rsid w:val="00976625"/>
    <w:rsid w:val="00976B95"/>
    <w:rsid w:val="00976ECE"/>
    <w:rsid w:val="00977136"/>
    <w:rsid w:val="009773DB"/>
    <w:rsid w:val="00977402"/>
    <w:rsid w:val="009775F6"/>
    <w:rsid w:val="00977BA3"/>
    <w:rsid w:val="00977E13"/>
    <w:rsid w:val="00980042"/>
    <w:rsid w:val="00980788"/>
    <w:rsid w:val="00980C82"/>
    <w:rsid w:val="00980D56"/>
    <w:rsid w:val="00980D83"/>
    <w:rsid w:val="00980E66"/>
    <w:rsid w:val="00980E6A"/>
    <w:rsid w:val="00980F25"/>
    <w:rsid w:val="00980F2F"/>
    <w:rsid w:val="00980F4B"/>
    <w:rsid w:val="00980F81"/>
    <w:rsid w:val="009816FC"/>
    <w:rsid w:val="00981738"/>
    <w:rsid w:val="009819CB"/>
    <w:rsid w:val="009819EA"/>
    <w:rsid w:val="00981E47"/>
    <w:rsid w:val="00981ECB"/>
    <w:rsid w:val="009821F3"/>
    <w:rsid w:val="009826DB"/>
    <w:rsid w:val="00982CE9"/>
    <w:rsid w:val="00982E86"/>
    <w:rsid w:val="00982EED"/>
    <w:rsid w:val="00982F08"/>
    <w:rsid w:val="0098369A"/>
    <w:rsid w:val="0098372F"/>
    <w:rsid w:val="00983849"/>
    <w:rsid w:val="00983887"/>
    <w:rsid w:val="00984019"/>
    <w:rsid w:val="009841F5"/>
    <w:rsid w:val="00984272"/>
    <w:rsid w:val="009843AD"/>
    <w:rsid w:val="009843C1"/>
    <w:rsid w:val="009844A0"/>
    <w:rsid w:val="009849D7"/>
    <w:rsid w:val="00984F45"/>
    <w:rsid w:val="00984F50"/>
    <w:rsid w:val="0098504B"/>
    <w:rsid w:val="0098551B"/>
    <w:rsid w:val="00985AC3"/>
    <w:rsid w:val="00985C5F"/>
    <w:rsid w:val="00985DA9"/>
    <w:rsid w:val="00985ECD"/>
    <w:rsid w:val="00986087"/>
    <w:rsid w:val="009861E4"/>
    <w:rsid w:val="00986309"/>
    <w:rsid w:val="00986676"/>
    <w:rsid w:val="009867F7"/>
    <w:rsid w:val="009869E9"/>
    <w:rsid w:val="00986E2C"/>
    <w:rsid w:val="00986F40"/>
    <w:rsid w:val="0098710D"/>
    <w:rsid w:val="009871E5"/>
    <w:rsid w:val="009872C4"/>
    <w:rsid w:val="009873FF"/>
    <w:rsid w:val="0098789B"/>
    <w:rsid w:val="009879EE"/>
    <w:rsid w:val="00987AD4"/>
    <w:rsid w:val="00987B14"/>
    <w:rsid w:val="00987BDF"/>
    <w:rsid w:val="00987C1E"/>
    <w:rsid w:val="009902FF"/>
    <w:rsid w:val="00990A50"/>
    <w:rsid w:val="00990AF7"/>
    <w:rsid w:val="00991005"/>
    <w:rsid w:val="00991137"/>
    <w:rsid w:val="00991362"/>
    <w:rsid w:val="0099144C"/>
    <w:rsid w:val="00991676"/>
    <w:rsid w:val="009916A3"/>
    <w:rsid w:val="009917F0"/>
    <w:rsid w:val="00991987"/>
    <w:rsid w:val="00991DC8"/>
    <w:rsid w:val="00991F5E"/>
    <w:rsid w:val="00991F5F"/>
    <w:rsid w:val="009920BF"/>
    <w:rsid w:val="00992187"/>
    <w:rsid w:val="00992424"/>
    <w:rsid w:val="00992A26"/>
    <w:rsid w:val="00992ACE"/>
    <w:rsid w:val="00992B9E"/>
    <w:rsid w:val="00993048"/>
    <w:rsid w:val="009934F0"/>
    <w:rsid w:val="0099351F"/>
    <w:rsid w:val="0099364C"/>
    <w:rsid w:val="009938F9"/>
    <w:rsid w:val="00993B49"/>
    <w:rsid w:val="0099408C"/>
    <w:rsid w:val="009943EA"/>
    <w:rsid w:val="00994484"/>
    <w:rsid w:val="0099476B"/>
    <w:rsid w:val="0099493A"/>
    <w:rsid w:val="0099499C"/>
    <w:rsid w:val="00994BC5"/>
    <w:rsid w:val="009952A1"/>
    <w:rsid w:val="00995413"/>
    <w:rsid w:val="0099542E"/>
    <w:rsid w:val="009954B0"/>
    <w:rsid w:val="009958DB"/>
    <w:rsid w:val="0099595A"/>
    <w:rsid w:val="0099595B"/>
    <w:rsid w:val="00995CF0"/>
    <w:rsid w:val="00995E5A"/>
    <w:rsid w:val="00996144"/>
    <w:rsid w:val="00996653"/>
    <w:rsid w:val="009966A4"/>
    <w:rsid w:val="00996C63"/>
    <w:rsid w:val="00996C6A"/>
    <w:rsid w:val="00996DA2"/>
    <w:rsid w:val="00996F42"/>
    <w:rsid w:val="00996F6E"/>
    <w:rsid w:val="009972B2"/>
    <w:rsid w:val="009974C5"/>
    <w:rsid w:val="00997702"/>
    <w:rsid w:val="00997D54"/>
    <w:rsid w:val="00997DBD"/>
    <w:rsid w:val="009A0AD1"/>
    <w:rsid w:val="009A0BBF"/>
    <w:rsid w:val="009A0E0F"/>
    <w:rsid w:val="009A0E4E"/>
    <w:rsid w:val="009A1158"/>
    <w:rsid w:val="009A1555"/>
    <w:rsid w:val="009A1A57"/>
    <w:rsid w:val="009A1B81"/>
    <w:rsid w:val="009A1CB1"/>
    <w:rsid w:val="009A1F9B"/>
    <w:rsid w:val="009A2033"/>
    <w:rsid w:val="009A2055"/>
    <w:rsid w:val="009A2158"/>
    <w:rsid w:val="009A221C"/>
    <w:rsid w:val="009A227B"/>
    <w:rsid w:val="009A2394"/>
    <w:rsid w:val="009A239C"/>
    <w:rsid w:val="009A2747"/>
    <w:rsid w:val="009A2898"/>
    <w:rsid w:val="009A2942"/>
    <w:rsid w:val="009A2DE4"/>
    <w:rsid w:val="009A2E75"/>
    <w:rsid w:val="009A3145"/>
    <w:rsid w:val="009A3290"/>
    <w:rsid w:val="009A33DC"/>
    <w:rsid w:val="009A3550"/>
    <w:rsid w:val="009A3D00"/>
    <w:rsid w:val="009A40F1"/>
    <w:rsid w:val="009A4240"/>
    <w:rsid w:val="009A4290"/>
    <w:rsid w:val="009A4302"/>
    <w:rsid w:val="009A4E8D"/>
    <w:rsid w:val="009A545C"/>
    <w:rsid w:val="009A5474"/>
    <w:rsid w:val="009A54D8"/>
    <w:rsid w:val="009A550D"/>
    <w:rsid w:val="009A5556"/>
    <w:rsid w:val="009A5F03"/>
    <w:rsid w:val="009A608F"/>
    <w:rsid w:val="009A6158"/>
    <w:rsid w:val="009A6328"/>
    <w:rsid w:val="009A6329"/>
    <w:rsid w:val="009A6373"/>
    <w:rsid w:val="009A66C6"/>
    <w:rsid w:val="009A6CDC"/>
    <w:rsid w:val="009A6EAD"/>
    <w:rsid w:val="009A7361"/>
    <w:rsid w:val="009A741F"/>
    <w:rsid w:val="009A74D7"/>
    <w:rsid w:val="009A759A"/>
    <w:rsid w:val="009A77B1"/>
    <w:rsid w:val="009A787A"/>
    <w:rsid w:val="009A79CA"/>
    <w:rsid w:val="009A7A53"/>
    <w:rsid w:val="009A7A57"/>
    <w:rsid w:val="009A7B5A"/>
    <w:rsid w:val="009A7BFB"/>
    <w:rsid w:val="009A7F62"/>
    <w:rsid w:val="009AC4E6"/>
    <w:rsid w:val="009B007A"/>
    <w:rsid w:val="009B0381"/>
    <w:rsid w:val="009B06B8"/>
    <w:rsid w:val="009B098C"/>
    <w:rsid w:val="009B0B8A"/>
    <w:rsid w:val="009B0BFE"/>
    <w:rsid w:val="009B0C5F"/>
    <w:rsid w:val="009B0EAD"/>
    <w:rsid w:val="009B1169"/>
    <w:rsid w:val="009B1252"/>
    <w:rsid w:val="009B1703"/>
    <w:rsid w:val="009B20E6"/>
    <w:rsid w:val="009B2148"/>
    <w:rsid w:val="009B217B"/>
    <w:rsid w:val="009B226D"/>
    <w:rsid w:val="009B253F"/>
    <w:rsid w:val="009B271D"/>
    <w:rsid w:val="009B3055"/>
    <w:rsid w:val="009B3323"/>
    <w:rsid w:val="009B359E"/>
    <w:rsid w:val="009B3754"/>
    <w:rsid w:val="009B3835"/>
    <w:rsid w:val="009B38B2"/>
    <w:rsid w:val="009B39E0"/>
    <w:rsid w:val="009B3C53"/>
    <w:rsid w:val="009B3D11"/>
    <w:rsid w:val="009B404E"/>
    <w:rsid w:val="009B4092"/>
    <w:rsid w:val="009B465C"/>
    <w:rsid w:val="009B468A"/>
    <w:rsid w:val="009B4788"/>
    <w:rsid w:val="009B4BFE"/>
    <w:rsid w:val="009B4FD5"/>
    <w:rsid w:val="009B53C7"/>
    <w:rsid w:val="009B5C63"/>
    <w:rsid w:val="009B5CFE"/>
    <w:rsid w:val="009B5E64"/>
    <w:rsid w:val="009B5ED1"/>
    <w:rsid w:val="009B6157"/>
    <w:rsid w:val="009B61FC"/>
    <w:rsid w:val="009B6478"/>
    <w:rsid w:val="009B6505"/>
    <w:rsid w:val="009B6648"/>
    <w:rsid w:val="009B66F5"/>
    <w:rsid w:val="009B6A23"/>
    <w:rsid w:val="009B6A70"/>
    <w:rsid w:val="009B6DC3"/>
    <w:rsid w:val="009B6E40"/>
    <w:rsid w:val="009B6ED8"/>
    <w:rsid w:val="009B7038"/>
    <w:rsid w:val="009B73C8"/>
    <w:rsid w:val="009B756D"/>
    <w:rsid w:val="009C0309"/>
    <w:rsid w:val="009C0DA1"/>
    <w:rsid w:val="009C0DC2"/>
    <w:rsid w:val="009C13E2"/>
    <w:rsid w:val="009C18C3"/>
    <w:rsid w:val="009C18FF"/>
    <w:rsid w:val="009C1CD1"/>
    <w:rsid w:val="009C1EBE"/>
    <w:rsid w:val="009C20DF"/>
    <w:rsid w:val="009C242A"/>
    <w:rsid w:val="009C2567"/>
    <w:rsid w:val="009C25D6"/>
    <w:rsid w:val="009C25E3"/>
    <w:rsid w:val="009C299D"/>
    <w:rsid w:val="009C2B87"/>
    <w:rsid w:val="009C2BE9"/>
    <w:rsid w:val="009C2F2B"/>
    <w:rsid w:val="009C3271"/>
    <w:rsid w:val="009C32C0"/>
    <w:rsid w:val="009C32C9"/>
    <w:rsid w:val="009C32E7"/>
    <w:rsid w:val="009C33DA"/>
    <w:rsid w:val="009C3681"/>
    <w:rsid w:val="009C38E3"/>
    <w:rsid w:val="009C39CE"/>
    <w:rsid w:val="009C3AD0"/>
    <w:rsid w:val="009C3E5D"/>
    <w:rsid w:val="009C4085"/>
    <w:rsid w:val="009C411B"/>
    <w:rsid w:val="009C4259"/>
    <w:rsid w:val="009C4635"/>
    <w:rsid w:val="009C4A81"/>
    <w:rsid w:val="009C4AC9"/>
    <w:rsid w:val="009C5254"/>
    <w:rsid w:val="009C5258"/>
    <w:rsid w:val="009C561D"/>
    <w:rsid w:val="009C56A4"/>
    <w:rsid w:val="009C588F"/>
    <w:rsid w:val="009C5925"/>
    <w:rsid w:val="009C5B02"/>
    <w:rsid w:val="009C5EE9"/>
    <w:rsid w:val="009C6195"/>
    <w:rsid w:val="009C64A1"/>
    <w:rsid w:val="009C6511"/>
    <w:rsid w:val="009C67CE"/>
    <w:rsid w:val="009C68C3"/>
    <w:rsid w:val="009C6B74"/>
    <w:rsid w:val="009C6DF5"/>
    <w:rsid w:val="009C6FA1"/>
    <w:rsid w:val="009C726F"/>
    <w:rsid w:val="009C7271"/>
    <w:rsid w:val="009C757A"/>
    <w:rsid w:val="009C757D"/>
    <w:rsid w:val="009C758E"/>
    <w:rsid w:val="009C766B"/>
    <w:rsid w:val="009C7832"/>
    <w:rsid w:val="009C7F42"/>
    <w:rsid w:val="009D002F"/>
    <w:rsid w:val="009D065C"/>
    <w:rsid w:val="009D0776"/>
    <w:rsid w:val="009D0A19"/>
    <w:rsid w:val="009D0A70"/>
    <w:rsid w:val="009D0D9C"/>
    <w:rsid w:val="009D0DF1"/>
    <w:rsid w:val="009D0E1B"/>
    <w:rsid w:val="009D0FD0"/>
    <w:rsid w:val="009D0FEB"/>
    <w:rsid w:val="009D1690"/>
    <w:rsid w:val="009D16A3"/>
    <w:rsid w:val="009D1777"/>
    <w:rsid w:val="009D17DA"/>
    <w:rsid w:val="009D1864"/>
    <w:rsid w:val="009D1B6E"/>
    <w:rsid w:val="009D1B94"/>
    <w:rsid w:val="009D1BEC"/>
    <w:rsid w:val="009D204F"/>
    <w:rsid w:val="009D22F2"/>
    <w:rsid w:val="009D2A4A"/>
    <w:rsid w:val="009D2A82"/>
    <w:rsid w:val="009D30B0"/>
    <w:rsid w:val="009D30BA"/>
    <w:rsid w:val="009D3522"/>
    <w:rsid w:val="009D362E"/>
    <w:rsid w:val="009D3736"/>
    <w:rsid w:val="009D38BB"/>
    <w:rsid w:val="009D399E"/>
    <w:rsid w:val="009D3D7D"/>
    <w:rsid w:val="009D3E21"/>
    <w:rsid w:val="009D3E6B"/>
    <w:rsid w:val="009D3EA1"/>
    <w:rsid w:val="009D3F3A"/>
    <w:rsid w:val="009D3FB9"/>
    <w:rsid w:val="009D4048"/>
    <w:rsid w:val="009D420F"/>
    <w:rsid w:val="009D42E6"/>
    <w:rsid w:val="009D4451"/>
    <w:rsid w:val="009D4570"/>
    <w:rsid w:val="009D4691"/>
    <w:rsid w:val="009D47B2"/>
    <w:rsid w:val="009D4895"/>
    <w:rsid w:val="009D4B0C"/>
    <w:rsid w:val="009D4D61"/>
    <w:rsid w:val="009D4E0E"/>
    <w:rsid w:val="009D5092"/>
    <w:rsid w:val="009D577C"/>
    <w:rsid w:val="009D5A11"/>
    <w:rsid w:val="009D5BAC"/>
    <w:rsid w:val="009D5BC1"/>
    <w:rsid w:val="009D5BD1"/>
    <w:rsid w:val="009D5DBE"/>
    <w:rsid w:val="009D5E65"/>
    <w:rsid w:val="009D634B"/>
    <w:rsid w:val="009D63A5"/>
    <w:rsid w:val="009D65B0"/>
    <w:rsid w:val="009D663A"/>
    <w:rsid w:val="009D6780"/>
    <w:rsid w:val="009D67DD"/>
    <w:rsid w:val="009D6E23"/>
    <w:rsid w:val="009D7017"/>
    <w:rsid w:val="009D7090"/>
    <w:rsid w:val="009D7227"/>
    <w:rsid w:val="009D73E1"/>
    <w:rsid w:val="009D7511"/>
    <w:rsid w:val="009D75EE"/>
    <w:rsid w:val="009E0293"/>
    <w:rsid w:val="009E043F"/>
    <w:rsid w:val="009E051E"/>
    <w:rsid w:val="009E052E"/>
    <w:rsid w:val="009E08AA"/>
    <w:rsid w:val="009E093B"/>
    <w:rsid w:val="009E0D15"/>
    <w:rsid w:val="009E1156"/>
    <w:rsid w:val="009E1321"/>
    <w:rsid w:val="009E13B6"/>
    <w:rsid w:val="009E19FB"/>
    <w:rsid w:val="009E1C9F"/>
    <w:rsid w:val="009E2114"/>
    <w:rsid w:val="009E2500"/>
    <w:rsid w:val="009E264F"/>
    <w:rsid w:val="009E2847"/>
    <w:rsid w:val="009E2B13"/>
    <w:rsid w:val="009E2BD3"/>
    <w:rsid w:val="009E3366"/>
    <w:rsid w:val="009E3406"/>
    <w:rsid w:val="009E35BA"/>
    <w:rsid w:val="009E380D"/>
    <w:rsid w:val="009E38A9"/>
    <w:rsid w:val="009E3AE8"/>
    <w:rsid w:val="009E3AFE"/>
    <w:rsid w:val="009E3BCB"/>
    <w:rsid w:val="009E482A"/>
    <w:rsid w:val="009E4D5F"/>
    <w:rsid w:val="009E4D87"/>
    <w:rsid w:val="009E4F0B"/>
    <w:rsid w:val="009E4FF0"/>
    <w:rsid w:val="009E4FF9"/>
    <w:rsid w:val="009E505A"/>
    <w:rsid w:val="009E5792"/>
    <w:rsid w:val="009E59B8"/>
    <w:rsid w:val="009E5A4A"/>
    <w:rsid w:val="009E5E3C"/>
    <w:rsid w:val="009E5E56"/>
    <w:rsid w:val="009E60BF"/>
    <w:rsid w:val="009E60E6"/>
    <w:rsid w:val="009E61AE"/>
    <w:rsid w:val="009E649A"/>
    <w:rsid w:val="009E653B"/>
    <w:rsid w:val="009E65DB"/>
    <w:rsid w:val="009E68B4"/>
    <w:rsid w:val="009E6908"/>
    <w:rsid w:val="009E6F98"/>
    <w:rsid w:val="009E7404"/>
    <w:rsid w:val="009E750E"/>
    <w:rsid w:val="009E75FA"/>
    <w:rsid w:val="009E77A1"/>
    <w:rsid w:val="009F0009"/>
    <w:rsid w:val="009F00DD"/>
    <w:rsid w:val="009F02A7"/>
    <w:rsid w:val="009F0798"/>
    <w:rsid w:val="009F0DAD"/>
    <w:rsid w:val="009F1004"/>
    <w:rsid w:val="009F12CD"/>
    <w:rsid w:val="009F1A62"/>
    <w:rsid w:val="009F1CAC"/>
    <w:rsid w:val="009F239E"/>
    <w:rsid w:val="009F252F"/>
    <w:rsid w:val="009F253C"/>
    <w:rsid w:val="009F2747"/>
    <w:rsid w:val="009F274D"/>
    <w:rsid w:val="009F28ED"/>
    <w:rsid w:val="009F2A02"/>
    <w:rsid w:val="009F2A56"/>
    <w:rsid w:val="009F2CEA"/>
    <w:rsid w:val="009F2D16"/>
    <w:rsid w:val="009F2D84"/>
    <w:rsid w:val="009F2F92"/>
    <w:rsid w:val="009F3182"/>
    <w:rsid w:val="009F33EF"/>
    <w:rsid w:val="009F3510"/>
    <w:rsid w:val="009F3728"/>
    <w:rsid w:val="009F37CC"/>
    <w:rsid w:val="009F37FD"/>
    <w:rsid w:val="009F388C"/>
    <w:rsid w:val="009F3A54"/>
    <w:rsid w:val="009F3C8F"/>
    <w:rsid w:val="009F3D4B"/>
    <w:rsid w:val="009F3DD9"/>
    <w:rsid w:val="009F3EB1"/>
    <w:rsid w:val="009F41C4"/>
    <w:rsid w:val="009F498D"/>
    <w:rsid w:val="009F4AB9"/>
    <w:rsid w:val="009F4EAE"/>
    <w:rsid w:val="009F4FC2"/>
    <w:rsid w:val="009F50DF"/>
    <w:rsid w:val="009F518B"/>
    <w:rsid w:val="009F577E"/>
    <w:rsid w:val="009F57FD"/>
    <w:rsid w:val="009F5825"/>
    <w:rsid w:val="009F5900"/>
    <w:rsid w:val="009F5E72"/>
    <w:rsid w:val="009F607B"/>
    <w:rsid w:val="009F6531"/>
    <w:rsid w:val="009F6571"/>
    <w:rsid w:val="009F68EE"/>
    <w:rsid w:val="009F6B3C"/>
    <w:rsid w:val="009F7385"/>
    <w:rsid w:val="009F7847"/>
    <w:rsid w:val="009F78B5"/>
    <w:rsid w:val="009F7AEB"/>
    <w:rsid w:val="009F7C2D"/>
    <w:rsid w:val="009F7E70"/>
    <w:rsid w:val="00A00054"/>
    <w:rsid w:val="00A0015B"/>
    <w:rsid w:val="00A0049D"/>
    <w:rsid w:val="00A0064F"/>
    <w:rsid w:val="00A007F9"/>
    <w:rsid w:val="00A00A3D"/>
    <w:rsid w:val="00A00C33"/>
    <w:rsid w:val="00A00C63"/>
    <w:rsid w:val="00A00CC7"/>
    <w:rsid w:val="00A00CC9"/>
    <w:rsid w:val="00A00DC8"/>
    <w:rsid w:val="00A00F7D"/>
    <w:rsid w:val="00A00FE9"/>
    <w:rsid w:val="00A013BB"/>
    <w:rsid w:val="00A015F2"/>
    <w:rsid w:val="00A01739"/>
    <w:rsid w:val="00A017FA"/>
    <w:rsid w:val="00A01828"/>
    <w:rsid w:val="00A01860"/>
    <w:rsid w:val="00A01CA7"/>
    <w:rsid w:val="00A01E49"/>
    <w:rsid w:val="00A0216E"/>
    <w:rsid w:val="00A025B6"/>
    <w:rsid w:val="00A02A44"/>
    <w:rsid w:val="00A02ECD"/>
    <w:rsid w:val="00A0301C"/>
    <w:rsid w:val="00A03367"/>
    <w:rsid w:val="00A03424"/>
    <w:rsid w:val="00A0347E"/>
    <w:rsid w:val="00A03596"/>
    <w:rsid w:val="00A03677"/>
    <w:rsid w:val="00A03C69"/>
    <w:rsid w:val="00A03D2E"/>
    <w:rsid w:val="00A03EF0"/>
    <w:rsid w:val="00A0404E"/>
    <w:rsid w:val="00A0424D"/>
    <w:rsid w:val="00A04303"/>
    <w:rsid w:val="00A044E1"/>
    <w:rsid w:val="00A0479D"/>
    <w:rsid w:val="00A047C4"/>
    <w:rsid w:val="00A04A25"/>
    <w:rsid w:val="00A04DCD"/>
    <w:rsid w:val="00A04F87"/>
    <w:rsid w:val="00A05163"/>
    <w:rsid w:val="00A053C5"/>
    <w:rsid w:val="00A053E0"/>
    <w:rsid w:val="00A0556F"/>
    <w:rsid w:val="00A05578"/>
    <w:rsid w:val="00A05637"/>
    <w:rsid w:val="00A056A8"/>
    <w:rsid w:val="00A057D3"/>
    <w:rsid w:val="00A0582F"/>
    <w:rsid w:val="00A058A6"/>
    <w:rsid w:val="00A05A3D"/>
    <w:rsid w:val="00A05AA1"/>
    <w:rsid w:val="00A05BDB"/>
    <w:rsid w:val="00A05C2B"/>
    <w:rsid w:val="00A05CAA"/>
    <w:rsid w:val="00A05EF3"/>
    <w:rsid w:val="00A05F00"/>
    <w:rsid w:val="00A061C4"/>
    <w:rsid w:val="00A06306"/>
    <w:rsid w:val="00A06481"/>
    <w:rsid w:val="00A066DE"/>
    <w:rsid w:val="00A06807"/>
    <w:rsid w:val="00A06A24"/>
    <w:rsid w:val="00A06AF1"/>
    <w:rsid w:val="00A06C53"/>
    <w:rsid w:val="00A06CD5"/>
    <w:rsid w:val="00A06CE7"/>
    <w:rsid w:val="00A06DDF"/>
    <w:rsid w:val="00A0709D"/>
    <w:rsid w:val="00A07115"/>
    <w:rsid w:val="00A07126"/>
    <w:rsid w:val="00A0727F"/>
    <w:rsid w:val="00A072D9"/>
    <w:rsid w:val="00A076A1"/>
    <w:rsid w:val="00A076E0"/>
    <w:rsid w:val="00A07B45"/>
    <w:rsid w:val="00A07DFE"/>
    <w:rsid w:val="00A07E74"/>
    <w:rsid w:val="00A10288"/>
    <w:rsid w:val="00A102F3"/>
    <w:rsid w:val="00A106EB"/>
    <w:rsid w:val="00A10A50"/>
    <w:rsid w:val="00A10B3F"/>
    <w:rsid w:val="00A10E9D"/>
    <w:rsid w:val="00A11346"/>
    <w:rsid w:val="00A11517"/>
    <w:rsid w:val="00A116D5"/>
    <w:rsid w:val="00A119A3"/>
    <w:rsid w:val="00A11B54"/>
    <w:rsid w:val="00A11DCF"/>
    <w:rsid w:val="00A11F23"/>
    <w:rsid w:val="00A122B6"/>
    <w:rsid w:val="00A128B4"/>
    <w:rsid w:val="00A12AAA"/>
    <w:rsid w:val="00A12D0A"/>
    <w:rsid w:val="00A12DC8"/>
    <w:rsid w:val="00A13199"/>
    <w:rsid w:val="00A132BD"/>
    <w:rsid w:val="00A137A1"/>
    <w:rsid w:val="00A137DE"/>
    <w:rsid w:val="00A138C1"/>
    <w:rsid w:val="00A13C73"/>
    <w:rsid w:val="00A13CBB"/>
    <w:rsid w:val="00A13F20"/>
    <w:rsid w:val="00A13FC0"/>
    <w:rsid w:val="00A13FE8"/>
    <w:rsid w:val="00A140F9"/>
    <w:rsid w:val="00A141FF"/>
    <w:rsid w:val="00A142C9"/>
    <w:rsid w:val="00A142E4"/>
    <w:rsid w:val="00A1484B"/>
    <w:rsid w:val="00A14F04"/>
    <w:rsid w:val="00A15056"/>
    <w:rsid w:val="00A150E0"/>
    <w:rsid w:val="00A15609"/>
    <w:rsid w:val="00A15777"/>
    <w:rsid w:val="00A15BED"/>
    <w:rsid w:val="00A15C34"/>
    <w:rsid w:val="00A15EF3"/>
    <w:rsid w:val="00A1603C"/>
    <w:rsid w:val="00A162BF"/>
    <w:rsid w:val="00A167AF"/>
    <w:rsid w:val="00A16805"/>
    <w:rsid w:val="00A16AC6"/>
    <w:rsid w:val="00A16B0A"/>
    <w:rsid w:val="00A16DEA"/>
    <w:rsid w:val="00A1742E"/>
    <w:rsid w:val="00A174B3"/>
    <w:rsid w:val="00A17596"/>
    <w:rsid w:val="00A17726"/>
    <w:rsid w:val="00A17826"/>
    <w:rsid w:val="00A1782C"/>
    <w:rsid w:val="00A17845"/>
    <w:rsid w:val="00A179CD"/>
    <w:rsid w:val="00A179DC"/>
    <w:rsid w:val="00A17A07"/>
    <w:rsid w:val="00A17A70"/>
    <w:rsid w:val="00A17B6B"/>
    <w:rsid w:val="00A17ECA"/>
    <w:rsid w:val="00A17F97"/>
    <w:rsid w:val="00A1CA84"/>
    <w:rsid w:val="00A20218"/>
    <w:rsid w:val="00A20304"/>
    <w:rsid w:val="00A2054A"/>
    <w:rsid w:val="00A206CD"/>
    <w:rsid w:val="00A20710"/>
    <w:rsid w:val="00A20CDF"/>
    <w:rsid w:val="00A20DF0"/>
    <w:rsid w:val="00A21122"/>
    <w:rsid w:val="00A21391"/>
    <w:rsid w:val="00A21539"/>
    <w:rsid w:val="00A21709"/>
    <w:rsid w:val="00A2179A"/>
    <w:rsid w:val="00A219BA"/>
    <w:rsid w:val="00A21B49"/>
    <w:rsid w:val="00A21DA9"/>
    <w:rsid w:val="00A21DE9"/>
    <w:rsid w:val="00A21F63"/>
    <w:rsid w:val="00A22067"/>
    <w:rsid w:val="00A221BC"/>
    <w:rsid w:val="00A22217"/>
    <w:rsid w:val="00A226EE"/>
    <w:rsid w:val="00A22844"/>
    <w:rsid w:val="00A22A98"/>
    <w:rsid w:val="00A22B4C"/>
    <w:rsid w:val="00A22F61"/>
    <w:rsid w:val="00A22FA1"/>
    <w:rsid w:val="00A23080"/>
    <w:rsid w:val="00A230A6"/>
    <w:rsid w:val="00A232BE"/>
    <w:rsid w:val="00A23638"/>
    <w:rsid w:val="00A23965"/>
    <w:rsid w:val="00A24544"/>
    <w:rsid w:val="00A246F9"/>
    <w:rsid w:val="00A247C3"/>
    <w:rsid w:val="00A25067"/>
    <w:rsid w:val="00A25176"/>
    <w:rsid w:val="00A25303"/>
    <w:rsid w:val="00A253A8"/>
    <w:rsid w:val="00A258B2"/>
    <w:rsid w:val="00A25B65"/>
    <w:rsid w:val="00A25C0E"/>
    <w:rsid w:val="00A26646"/>
    <w:rsid w:val="00A266E2"/>
    <w:rsid w:val="00A26DA1"/>
    <w:rsid w:val="00A26F27"/>
    <w:rsid w:val="00A27179"/>
    <w:rsid w:val="00A271CD"/>
    <w:rsid w:val="00A275B2"/>
    <w:rsid w:val="00A2772D"/>
    <w:rsid w:val="00A27A5B"/>
    <w:rsid w:val="00A27DFA"/>
    <w:rsid w:val="00A27E1F"/>
    <w:rsid w:val="00A301B8"/>
    <w:rsid w:val="00A30293"/>
    <w:rsid w:val="00A303C2"/>
    <w:rsid w:val="00A30427"/>
    <w:rsid w:val="00A30CED"/>
    <w:rsid w:val="00A30D96"/>
    <w:rsid w:val="00A31037"/>
    <w:rsid w:val="00A31049"/>
    <w:rsid w:val="00A311BC"/>
    <w:rsid w:val="00A316B6"/>
    <w:rsid w:val="00A316DE"/>
    <w:rsid w:val="00A31705"/>
    <w:rsid w:val="00A31789"/>
    <w:rsid w:val="00A317C6"/>
    <w:rsid w:val="00A3182B"/>
    <w:rsid w:val="00A3197B"/>
    <w:rsid w:val="00A31AAC"/>
    <w:rsid w:val="00A32131"/>
    <w:rsid w:val="00A32199"/>
    <w:rsid w:val="00A325D1"/>
    <w:rsid w:val="00A32A99"/>
    <w:rsid w:val="00A32D4B"/>
    <w:rsid w:val="00A32F6A"/>
    <w:rsid w:val="00A33128"/>
    <w:rsid w:val="00A331F3"/>
    <w:rsid w:val="00A33627"/>
    <w:rsid w:val="00A336B8"/>
    <w:rsid w:val="00A33752"/>
    <w:rsid w:val="00A33949"/>
    <w:rsid w:val="00A33958"/>
    <w:rsid w:val="00A33F74"/>
    <w:rsid w:val="00A34352"/>
    <w:rsid w:val="00A3477D"/>
    <w:rsid w:val="00A34C32"/>
    <w:rsid w:val="00A34C5A"/>
    <w:rsid w:val="00A350A4"/>
    <w:rsid w:val="00A353ED"/>
    <w:rsid w:val="00A354B1"/>
    <w:rsid w:val="00A35685"/>
    <w:rsid w:val="00A35790"/>
    <w:rsid w:val="00A35C8D"/>
    <w:rsid w:val="00A35CD8"/>
    <w:rsid w:val="00A35E4C"/>
    <w:rsid w:val="00A362BA"/>
    <w:rsid w:val="00A362F3"/>
    <w:rsid w:val="00A363CA"/>
    <w:rsid w:val="00A3645B"/>
    <w:rsid w:val="00A365EE"/>
    <w:rsid w:val="00A36673"/>
    <w:rsid w:val="00A3668A"/>
    <w:rsid w:val="00A369FC"/>
    <w:rsid w:val="00A36C31"/>
    <w:rsid w:val="00A36DD5"/>
    <w:rsid w:val="00A36E5F"/>
    <w:rsid w:val="00A36F50"/>
    <w:rsid w:val="00A37135"/>
    <w:rsid w:val="00A374B9"/>
    <w:rsid w:val="00A374C4"/>
    <w:rsid w:val="00A376F3"/>
    <w:rsid w:val="00A37789"/>
    <w:rsid w:val="00A37C14"/>
    <w:rsid w:val="00A37EB8"/>
    <w:rsid w:val="00A4013C"/>
    <w:rsid w:val="00A40326"/>
    <w:rsid w:val="00A409A1"/>
    <w:rsid w:val="00A410C3"/>
    <w:rsid w:val="00A4139C"/>
    <w:rsid w:val="00A413F5"/>
    <w:rsid w:val="00A41554"/>
    <w:rsid w:val="00A415E5"/>
    <w:rsid w:val="00A41798"/>
    <w:rsid w:val="00A41866"/>
    <w:rsid w:val="00A41EC8"/>
    <w:rsid w:val="00A41F30"/>
    <w:rsid w:val="00A420E6"/>
    <w:rsid w:val="00A424E4"/>
    <w:rsid w:val="00A426A1"/>
    <w:rsid w:val="00A4271D"/>
    <w:rsid w:val="00A42723"/>
    <w:rsid w:val="00A42AA4"/>
    <w:rsid w:val="00A42C1A"/>
    <w:rsid w:val="00A43180"/>
    <w:rsid w:val="00A43274"/>
    <w:rsid w:val="00A436B5"/>
    <w:rsid w:val="00A43769"/>
    <w:rsid w:val="00A439DD"/>
    <w:rsid w:val="00A43B07"/>
    <w:rsid w:val="00A441F0"/>
    <w:rsid w:val="00A44510"/>
    <w:rsid w:val="00A4463B"/>
    <w:rsid w:val="00A44A5F"/>
    <w:rsid w:val="00A44D58"/>
    <w:rsid w:val="00A44F30"/>
    <w:rsid w:val="00A450FF"/>
    <w:rsid w:val="00A453F8"/>
    <w:rsid w:val="00A4548C"/>
    <w:rsid w:val="00A455AF"/>
    <w:rsid w:val="00A45A17"/>
    <w:rsid w:val="00A45B3F"/>
    <w:rsid w:val="00A45BD0"/>
    <w:rsid w:val="00A45D04"/>
    <w:rsid w:val="00A460AB"/>
    <w:rsid w:val="00A460E5"/>
    <w:rsid w:val="00A46208"/>
    <w:rsid w:val="00A4630A"/>
    <w:rsid w:val="00A46313"/>
    <w:rsid w:val="00A463C5"/>
    <w:rsid w:val="00A465A2"/>
    <w:rsid w:val="00A465FA"/>
    <w:rsid w:val="00A466B5"/>
    <w:rsid w:val="00A466C9"/>
    <w:rsid w:val="00A46ADD"/>
    <w:rsid w:val="00A46C94"/>
    <w:rsid w:val="00A46CFD"/>
    <w:rsid w:val="00A46DFC"/>
    <w:rsid w:val="00A46EF7"/>
    <w:rsid w:val="00A470A3"/>
    <w:rsid w:val="00A47503"/>
    <w:rsid w:val="00A4753F"/>
    <w:rsid w:val="00A4798D"/>
    <w:rsid w:val="00A479EF"/>
    <w:rsid w:val="00A500BE"/>
    <w:rsid w:val="00A50142"/>
    <w:rsid w:val="00A50166"/>
    <w:rsid w:val="00A50186"/>
    <w:rsid w:val="00A50406"/>
    <w:rsid w:val="00A5069F"/>
    <w:rsid w:val="00A50F13"/>
    <w:rsid w:val="00A50F8D"/>
    <w:rsid w:val="00A50FAD"/>
    <w:rsid w:val="00A512AF"/>
    <w:rsid w:val="00A515C3"/>
    <w:rsid w:val="00A5174C"/>
    <w:rsid w:val="00A51883"/>
    <w:rsid w:val="00A518EB"/>
    <w:rsid w:val="00A51BA0"/>
    <w:rsid w:val="00A51E31"/>
    <w:rsid w:val="00A52062"/>
    <w:rsid w:val="00A52121"/>
    <w:rsid w:val="00A5287A"/>
    <w:rsid w:val="00A52E44"/>
    <w:rsid w:val="00A53046"/>
    <w:rsid w:val="00A53514"/>
    <w:rsid w:val="00A5360A"/>
    <w:rsid w:val="00A53691"/>
    <w:rsid w:val="00A5382F"/>
    <w:rsid w:val="00A53B05"/>
    <w:rsid w:val="00A53C80"/>
    <w:rsid w:val="00A53DC1"/>
    <w:rsid w:val="00A53E03"/>
    <w:rsid w:val="00A540D7"/>
    <w:rsid w:val="00A541F3"/>
    <w:rsid w:val="00A54448"/>
    <w:rsid w:val="00A5457C"/>
    <w:rsid w:val="00A5467E"/>
    <w:rsid w:val="00A548D3"/>
    <w:rsid w:val="00A54A2C"/>
    <w:rsid w:val="00A54D46"/>
    <w:rsid w:val="00A55008"/>
    <w:rsid w:val="00A553A3"/>
    <w:rsid w:val="00A554E2"/>
    <w:rsid w:val="00A5551A"/>
    <w:rsid w:val="00A557F7"/>
    <w:rsid w:val="00A5594F"/>
    <w:rsid w:val="00A559B4"/>
    <w:rsid w:val="00A55CC5"/>
    <w:rsid w:val="00A55D52"/>
    <w:rsid w:val="00A55D91"/>
    <w:rsid w:val="00A55EA3"/>
    <w:rsid w:val="00A563F4"/>
    <w:rsid w:val="00A565C3"/>
    <w:rsid w:val="00A56900"/>
    <w:rsid w:val="00A56C86"/>
    <w:rsid w:val="00A56F46"/>
    <w:rsid w:val="00A571B4"/>
    <w:rsid w:val="00A572C3"/>
    <w:rsid w:val="00A57426"/>
    <w:rsid w:val="00A57BE9"/>
    <w:rsid w:val="00A57C0A"/>
    <w:rsid w:val="00A60349"/>
    <w:rsid w:val="00A604DD"/>
    <w:rsid w:val="00A6093B"/>
    <w:rsid w:val="00A609D4"/>
    <w:rsid w:val="00A60B62"/>
    <w:rsid w:val="00A61170"/>
    <w:rsid w:val="00A611CD"/>
    <w:rsid w:val="00A6161B"/>
    <w:rsid w:val="00A616EB"/>
    <w:rsid w:val="00A617B4"/>
    <w:rsid w:val="00A617C9"/>
    <w:rsid w:val="00A61D06"/>
    <w:rsid w:val="00A62168"/>
    <w:rsid w:val="00A623CF"/>
    <w:rsid w:val="00A62515"/>
    <w:rsid w:val="00A62990"/>
    <w:rsid w:val="00A62C88"/>
    <w:rsid w:val="00A62D18"/>
    <w:rsid w:val="00A62F03"/>
    <w:rsid w:val="00A62F06"/>
    <w:rsid w:val="00A63721"/>
    <w:rsid w:val="00A639AC"/>
    <w:rsid w:val="00A63ABB"/>
    <w:rsid w:val="00A642FB"/>
    <w:rsid w:val="00A647AA"/>
    <w:rsid w:val="00A6483B"/>
    <w:rsid w:val="00A64900"/>
    <w:rsid w:val="00A64CCD"/>
    <w:rsid w:val="00A64D7B"/>
    <w:rsid w:val="00A64E6D"/>
    <w:rsid w:val="00A64FB8"/>
    <w:rsid w:val="00A654C9"/>
    <w:rsid w:val="00A6579A"/>
    <w:rsid w:val="00A65884"/>
    <w:rsid w:val="00A6593E"/>
    <w:rsid w:val="00A65C16"/>
    <w:rsid w:val="00A65EDE"/>
    <w:rsid w:val="00A660FD"/>
    <w:rsid w:val="00A6610B"/>
    <w:rsid w:val="00A6611A"/>
    <w:rsid w:val="00A6689E"/>
    <w:rsid w:val="00A66A17"/>
    <w:rsid w:val="00A6749C"/>
    <w:rsid w:val="00A67636"/>
    <w:rsid w:val="00A67929"/>
    <w:rsid w:val="00A67B87"/>
    <w:rsid w:val="00A67C1D"/>
    <w:rsid w:val="00A70132"/>
    <w:rsid w:val="00A7019E"/>
    <w:rsid w:val="00A70333"/>
    <w:rsid w:val="00A703A5"/>
    <w:rsid w:val="00A70771"/>
    <w:rsid w:val="00A70AE9"/>
    <w:rsid w:val="00A70B77"/>
    <w:rsid w:val="00A70DB1"/>
    <w:rsid w:val="00A70E41"/>
    <w:rsid w:val="00A7117D"/>
    <w:rsid w:val="00A7117E"/>
    <w:rsid w:val="00A7127A"/>
    <w:rsid w:val="00A71501"/>
    <w:rsid w:val="00A717EB"/>
    <w:rsid w:val="00A7180E"/>
    <w:rsid w:val="00A7186F"/>
    <w:rsid w:val="00A71AB1"/>
    <w:rsid w:val="00A71E37"/>
    <w:rsid w:val="00A71E97"/>
    <w:rsid w:val="00A72029"/>
    <w:rsid w:val="00A720DC"/>
    <w:rsid w:val="00A721BC"/>
    <w:rsid w:val="00A72871"/>
    <w:rsid w:val="00A72AEA"/>
    <w:rsid w:val="00A72EB6"/>
    <w:rsid w:val="00A7330F"/>
    <w:rsid w:val="00A734B1"/>
    <w:rsid w:val="00A73A54"/>
    <w:rsid w:val="00A73D23"/>
    <w:rsid w:val="00A73E5B"/>
    <w:rsid w:val="00A740F5"/>
    <w:rsid w:val="00A74394"/>
    <w:rsid w:val="00A7463A"/>
    <w:rsid w:val="00A74685"/>
    <w:rsid w:val="00A7471E"/>
    <w:rsid w:val="00A74791"/>
    <w:rsid w:val="00A74799"/>
    <w:rsid w:val="00A74DA4"/>
    <w:rsid w:val="00A75281"/>
    <w:rsid w:val="00A753F3"/>
    <w:rsid w:val="00A7562D"/>
    <w:rsid w:val="00A757D5"/>
    <w:rsid w:val="00A75C60"/>
    <w:rsid w:val="00A75FE5"/>
    <w:rsid w:val="00A76061"/>
    <w:rsid w:val="00A76A97"/>
    <w:rsid w:val="00A76DD3"/>
    <w:rsid w:val="00A77249"/>
    <w:rsid w:val="00A774CA"/>
    <w:rsid w:val="00A801BE"/>
    <w:rsid w:val="00A803D6"/>
    <w:rsid w:val="00A8040D"/>
    <w:rsid w:val="00A80662"/>
    <w:rsid w:val="00A80791"/>
    <w:rsid w:val="00A80DCA"/>
    <w:rsid w:val="00A80E12"/>
    <w:rsid w:val="00A81301"/>
    <w:rsid w:val="00A8198D"/>
    <w:rsid w:val="00A81A77"/>
    <w:rsid w:val="00A81DC7"/>
    <w:rsid w:val="00A81E21"/>
    <w:rsid w:val="00A8211A"/>
    <w:rsid w:val="00A82177"/>
    <w:rsid w:val="00A82203"/>
    <w:rsid w:val="00A826C3"/>
    <w:rsid w:val="00A8276B"/>
    <w:rsid w:val="00A8286E"/>
    <w:rsid w:val="00A82A9C"/>
    <w:rsid w:val="00A82CD0"/>
    <w:rsid w:val="00A82D72"/>
    <w:rsid w:val="00A8301F"/>
    <w:rsid w:val="00A830CB"/>
    <w:rsid w:val="00A83512"/>
    <w:rsid w:val="00A83537"/>
    <w:rsid w:val="00A83D34"/>
    <w:rsid w:val="00A83F0F"/>
    <w:rsid w:val="00A83F46"/>
    <w:rsid w:val="00A84950"/>
    <w:rsid w:val="00A84E2F"/>
    <w:rsid w:val="00A84F70"/>
    <w:rsid w:val="00A8586E"/>
    <w:rsid w:val="00A859D3"/>
    <w:rsid w:val="00A85A70"/>
    <w:rsid w:val="00A85A8F"/>
    <w:rsid w:val="00A85C46"/>
    <w:rsid w:val="00A85CFE"/>
    <w:rsid w:val="00A85E6B"/>
    <w:rsid w:val="00A85F44"/>
    <w:rsid w:val="00A85F5A"/>
    <w:rsid w:val="00A862F2"/>
    <w:rsid w:val="00A86404"/>
    <w:rsid w:val="00A86757"/>
    <w:rsid w:val="00A867F7"/>
    <w:rsid w:val="00A868F8"/>
    <w:rsid w:val="00A86A50"/>
    <w:rsid w:val="00A86BCB"/>
    <w:rsid w:val="00A86BD6"/>
    <w:rsid w:val="00A87275"/>
    <w:rsid w:val="00A872F2"/>
    <w:rsid w:val="00A8736D"/>
    <w:rsid w:val="00A87908"/>
    <w:rsid w:val="00A87927"/>
    <w:rsid w:val="00A90084"/>
    <w:rsid w:val="00A90132"/>
    <w:rsid w:val="00A903F0"/>
    <w:rsid w:val="00A9054C"/>
    <w:rsid w:val="00A9082F"/>
    <w:rsid w:val="00A9084A"/>
    <w:rsid w:val="00A90A6F"/>
    <w:rsid w:val="00A90E90"/>
    <w:rsid w:val="00A910F0"/>
    <w:rsid w:val="00A912BA"/>
    <w:rsid w:val="00A91301"/>
    <w:rsid w:val="00A9136A"/>
    <w:rsid w:val="00A91548"/>
    <w:rsid w:val="00A91566"/>
    <w:rsid w:val="00A91833"/>
    <w:rsid w:val="00A924D8"/>
    <w:rsid w:val="00A9259C"/>
    <w:rsid w:val="00A92A18"/>
    <w:rsid w:val="00A92A2C"/>
    <w:rsid w:val="00A92E01"/>
    <w:rsid w:val="00A92E14"/>
    <w:rsid w:val="00A92E99"/>
    <w:rsid w:val="00A92F64"/>
    <w:rsid w:val="00A9341D"/>
    <w:rsid w:val="00A934E9"/>
    <w:rsid w:val="00A93661"/>
    <w:rsid w:val="00A937CB"/>
    <w:rsid w:val="00A93A62"/>
    <w:rsid w:val="00A93BE2"/>
    <w:rsid w:val="00A93EF1"/>
    <w:rsid w:val="00A941A6"/>
    <w:rsid w:val="00A94202"/>
    <w:rsid w:val="00A9423F"/>
    <w:rsid w:val="00A94385"/>
    <w:rsid w:val="00A946A4"/>
    <w:rsid w:val="00A9486F"/>
    <w:rsid w:val="00A94C58"/>
    <w:rsid w:val="00A94D2D"/>
    <w:rsid w:val="00A9535F"/>
    <w:rsid w:val="00A953E5"/>
    <w:rsid w:val="00A95425"/>
    <w:rsid w:val="00A95697"/>
    <w:rsid w:val="00A95B94"/>
    <w:rsid w:val="00A95DD8"/>
    <w:rsid w:val="00A95EA6"/>
    <w:rsid w:val="00A96212"/>
    <w:rsid w:val="00A96287"/>
    <w:rsid w:val="00A96889"/>
    <w:rsid w:val="00A96951"/>
    <w:rsid w:val="00A96A8F"/>
    <w:rsid w:val="00A96F3F"/>
    <w:rsid w:val="00A96FA5"/>
    <w:rsid w:val="00A96FC4"/>
    <w:rsid w:val="00A97298"/>
    <w:rsid w:val="00A972EF"/>
    <w:rsid w:val="00A97498"/>
    <w:rsid w:val="00A97639"/>
    <w:rsid w:val="00A977EB"/>
    <w:rsid w:val="00A97D3D"/>
    <w:rsid w:val="00A97DE6"/>
    <w:rsid w:val="00A97F11"/>
    <w:rsid w:val="00A97F82"/>
    <w:rsid w:val="00AA0068"/>
    <w:rsid w:val="00AA0081"/>
    <w:rsid w:val="00AA02EB"/>
    <w:rsid w:val="00AA0E4A"/>
    <w:rsid w:val="00AA1169"/>
    <w:rsid w:val="00AA123F"/>
    <w:rsid w:val="00AA1436"/>
    <w:rsid w:val="00AA15B0"/>
    <w:rsid w:val="00AA1615"/>
    <w:rsid w:val="00AA16EA"/>
    <w:rsid w:val="00AA1E67"/>
    <w:rsid w:val="00AA2060"/>
    <w:rsid w:val="00AA23EB"/>
    <w:rsid w:val="00AA2675"/>
    <w:rsid w:val="00AA28DA"/>
    <w:rsid w:val="00AA298E"/>
    <w:rsid w:val="00AA2B61"/>
    <w:rsid w:val="00AA2CF9"/>
    <w:rsid w:val="00AA2ED7"/>
    <w:rsid w:val="00AA2F2A"/>
    <w:rsid w:val="00AA31E9"/>
    <w:rsid w:val="00AA36C9"/>
    <w:rsid w:val="00AA3BF6"/>
    <w:rsid w:val="00AA3D05"/>
    <w:rsid w:val="00AA3EFC"/>
    <w:rsid w:val="00AA3F82"/>
    <w:rsid w:val="00AA4043"/>
    <w:rsid w:val="00AA4171"/>
    <w:rsid w:val="00AA482F"/>
    <w:rsid w:val="00AA49F6"/>
    <w:rsid w:val="00AA4AEF"/>
    <w:rsid w:val="00AA4B6C"/>
    <w:rsid w:val="00AA4E2B"/>
    <w:rsid w:val="00AA4ECA"/>
    <w:rsid w:val="00AA525D"/>
    <w:rsid w:val="00AA58E5"/>
    <w:rsid w:val="00AA59F6"/>
    <w:rsid w:val="00AA5E87"/>
    <w:rsid w:val="00AA61B9"/>
    <w:rsid w:val="00AA6679"/>
    <w:rsid w:val="00AA6770"/>
    <w:rsid w:val="00AA6D14"/>
    <w:rsid w:val="00AA6F68"/>
    <w:rsid w:val="00AA702B"/>
    <w:rsid w:val="00AA76AF"/>
    <w:rsid w:val="00AA7A1F"/>
    <w:rsid w:val="00AA7A31"/>
    <w:rsid w:val="00AA7BEB"/>
    <w:rsid w:val="00AA7DBD"/>
    <w:rsid w:val="00AA902F"/>
    <w:rsid w:val="00AB0033"/>
    <w:rsid w:val="00AB0E4C"/>
    <w:rsid w:val="00AB0E65"/>
    <w:rsid w:val="00AB0F39"/>
    <w:rsid w:val="00AB10FB"/>
    <w:rsid w:val="00AB12C3"/>
    <w:rsid w:val="00AB13F3"/>
    <w:rsid w:val="00AB18FF"/>
    <w:rsid w:val="00AB1959"/>
    <w:rsid w:val="00AB1964"/>
    <w:rsid w:val="00AB1BD2"/>
    <w:rsid w:val="00AB21D2"/>
    <w:rsid w:val="00AB22F0"/>
    <w:rsid w:val="00AB2435"/>
    <w:rsid w:val="00AB2C21"/>
    <w:rsid w:val="00AB2DA2"/>
    <w:rsid w:val="00AB300C"/>
    <w:rsid w:val="00AB310E"/>
    <w:rsid w:val="00AB3217"/>
    <w:rsid w:val="00AB32C0"/>
    <w:rsid w:val="00AB33B3"/>
    <w:rsid w:val="00AB361D"/>
    <w:rsid w:val="00AB367B"/>
    <w:rsid w:val="00AB3C04"/>
    <w:rsid w:val="00AB3D62"/>
    <w:rsid w:val="00AB3FD2"/>
    <w:rsid w:val="00AB41A8"/>
    <w:rsid w:val="00AB43D0"/>
    <w:rsid w:val="00AB44A8"/>
    <w:rsid w:val="00AB46C0"/>
    <w:rsid w:val="00AB47D4"/>
    <w:rsid w:val="00AB48FF"/>
    <w:rsid w:val="00AB4BC0"/>
    <w:rsid w:val="00AB4C7A"/>
    <w:rsid w:val="00AB50A6"/>
    <w:rsid w:val="00AB5526"/>
    <w:rsid w:val="00AB55D0"/>
    <w:rsid w:val="00AB5848"/>
    <w:rsid w:val="00AB58AD"/>
    <w:rsid w:val="00AB59A8"/>
    <w:rsid w:val="00AB5B06"/>
    <w:rsid w:val="00AB5BE7"/>
    <w:rsid w:val="00AB5C2D"/>
    <w:rsid w:val="00AB5F6E"/>
    <w:rsid w:val="00AB6039"/>
    <w:rsid w:val="00AB6DBF"/>
    <w:rsid w:val="00AB704D"/>
    <w:rsid w:val="00AB715A"/>
    <w:rsid w:val="00AB71F0"/>
    <w:rsid w:val="00AB7521"/>
    <w:rsid w:val="00AB7783"/>
    <w:rsid w:val="00AB7A55"/>
    <w:rsid w:val="00AB7B55"/>
    <w:rsid w:val="00AC009D"/>
    <w:rsid w:val="00AC063B"/>
    <w:rsid w:val="00AC0B53"/>
    <w:rsid w:val="00AC0D2F"/>
    <w:rsid w:val="00AC0F3F"/>
    <w:rsid w:val="00AC1598"/>
    <w:rsid w:val="00AC2197"/>
    <w:rsid w:val="00AC2241"/>
    <w:rsid w:val="00AC237D"/>
    <w:rsid w:val="00AC252A"/>
    <w:rsid w:val="00AC252B"/>
    <w:rsid w:val="00AC27E0"/>
    <w:rsid w:val="00AC282D"/>
    <w:rsid w:val="00AC2891"/>
    <w:rsid w:val="00AC2CD0"/>
    <w:rsid w:val="00AC2D75"/>
    <w:rsid w:val="00AC3097"/>
    <w:rsid w:val="00AC31A1"/>
    <w:rsid w:val="00AC3380"/>
    <w:rsid w:val="00AC3C1C"/>
    <w:rsid w:val="00AC3CE4"/>
    <w:rsid w:val="00AC3DC5"/>
    <w:rsid w:val="00AC3DF8"/>
    <w:rsid w:val="00AC4318"/>
    <w:rsid w:val="00AC4448"/>
    <w:rsid w:val="00AC446D"/>
    <w:rsid w:val="00AC46D3"/>
    <w:rsid w:val="00AC48BD"/>
    <w:rsid w:val="00AC52FE"/>
    <w:rsid w:val="00AC55A0"/>
    <w:rsid w:val="00AC5B83"/>
    <w:rsid w:val="00AC5BDD"/>
    <w:rsid w:val="00AC5CC8"/>
    <w:rsid w:val="00AC5D51"/>
    <w:rsid w:val="00AC5F09"/>
    <w:rsid w:val="00AC607D"/>
    <w:rsid w:val="00AC6297"/>
    <w:rsid w:val="00AC6347"/>
    <w:rsid w:val="00AC678E"/>
    <w:rsid w:val="00AC7584"/>
    <w:rsid w:val="00AC79AC"/>
    <w:rsid w:val="00AC7C70"/>
    <w:rsid w:val="00AD068A"/>
    <w:rsid w:val="00AD0937"/>
    <w:rsid w:val="00AD0A34"/>
    <w:rsid w:val="00AD0C47"/>
    <w:rsid w:val="00AD0E0B"/>
    <w:rsid w:val="00AD0F28"/>
    <w:rsid w:val="00AD1210"/>
    <w:rsid w:val="00AD1537"/>
    <w:rsid w:val="00AD182F"/>
    <w:rsid w:val="00AD1882"/>
    <w:rsid w:val="00AD18FF"/>
    <w:rsid w:val="00AD1AE9"/>
    <w:rsid w:val="00AD1AED"/>
    <w:rsid w:val="00AD1BE8"/>
    <w:rsid w:val="00AD1D15"/>
    <w:rsid w:val="00AD1D54"/>
    <w:rsid w:val="00AD1E36"/>
    <w:rsid w:val="00AD20E4"/>
    <w:rsid w:val="00AD21A5"/>
    <w:rsid w:val="00AD29D5"/>
    <w:rsid w:val="00AD2B0C"/>
    <w:rsid w:val="00AD30CF"/>
    <w:rsid w:val="00AD3215"/>
    <w:rsid w:val="00AD353A"/>
    <w:rsid w:val="00AD36C9"/>
    <w:rsid w:val="00AD3A31"/>
    <w:rsid w:val="00AD3D8F"/>
    <w:rsid w:val="00AD3EC7"/>
    <w:rsid w:val="00AD41CC"/>
    <w:rsid w:val="00AD4716"/>
    <w:rsid w:val="00AD4B1D"/>
    <w:rsid w:val="00AD4CE2"/>
    <w:rsid w:val="00AD4D3E"/>
    <w:rsid w:val="00AD517C"/>
    <w:rsid w:val="00AD532B"/>
    <w:rsid w:val="00AD54AF"/>
    <w:rsid w:val="00AD55E9"/>
    <w:rsid w:val="00AD5DFA"/>
    <w:rsid w:val="00AD5DFF"/>
    <w:rsid w:val="00AD620E"/>
    <w:rsid w:val="00AD6531"/>
    <w:rsid w:val="00AD6EF9"/>
    <w:rsid w:val="00AD6F8E"/>
    <w:rsid w:val="00AD7040"/>
    <w:rsid w:val="00AD7263"/>
    <w:rsid w:val="00AD752D"/>
    <w:rsid w:val="00AD7793"/>
    <w:rsid w:val="00AD7A0E"/>
    <w:rsid w:val="00AD7AEB"/>
    <w:rsid w:val="00AD7AF9"/>
    <w:rsid w:val="00AD7B09"/>
    <w:rsid w:val="00AE0260"/>
    <w:rsid w:val="00AE039B"/>
    <w:rsid w:val="00AE05E8"/>
    <w:rsid w:val="00AE09AF"/>
    <w:rsid w:val="00AE0E07"/>
    <w:rsid w:val="00AE137E"/>
    <w:rsid w:val="00AE175E"/>
    <w:rsid w:val="00AE1829"/>
    <w:rsid w:val="00AE1D53"/>
    <w:rsid w:val="00AE1D7A"/>
    <w:rsid w:val="00AE21FF"/>
    <w:rsid w:val="00AE22A6"/>
    <w:rsid w:val="00AE25CB"/>
    <w:rsid w:val="00AE2871"/>
    <w:rsid w:val="00AE29CD"/>
    <w:rsid w:val="00AE30BB"/>
    <w:rsid w:val="00AE3584"/>
    <w:rsid w:val="00AE3694"/>
    <w:rsid w:val="00AE37A3"/>
    <w:rsid w:val="00AE3A1B"/>
    <w:rsid w:val="00AE3CD0"/>
    <w:rsid w:val="00AE3DAF"/>
    <w:rsid w:val="00AE3F35"/>
    <w:rsid w:val="00AE49AF"/>
    <w:rsid w:val="00AE4B4A"/>
    <w:rsid w:val="00AE4C60"/>
    <w:rsid w:val="00AE4D96"/>
    <w:rsid w:val="00AE4DFC"/>
    <w:rsid w:val="00AE5521"/>
    <w:rsid w:val="00AE5A03"/>
    <w:rsid w:val="00AE5D45"/>
    <w:rsid w:val="00AE648C"/>
    <w:rsid w:val="00AE64AA"/>
    <w:rsid w:val="00AE64E3"/>
    <w:rsid w:val="00AE659F"/>
    <w:rsid w:val="00AE665B"/>
    <w:rsid w:val="00AE67B0"/>
    <w:rsid w:val="00AE69FC"/>
    <w:rsid w:val="00AE6C6C"/>
    <w:rsid w:val="00AE70C2"/>
    <w:rsid w:val="00AE7285"/>
    <w:rsid w:val="00AE7317"/>
    <w:rsid w:val="00AE738E"/>
    <w:rsid w:val="00AE739A"/>
    <w:rsid w:val="00AE78D2"/>
    <w:rsid w:val="00AE79F0"/>
    <w:rsid w:val="00AF02C9"/>
    <w:rsid w:val="00AF035D"/>
    <w:rsid w:val="00AF0476"/>
    <w:rsid w:val="00AF07B8"/>
    <w:rsid w:val="00AF088B"/>
    <w:rsid w:val="00AF0947"/>
    <w:rsid w:val="00AF0A01"/>
    <w:rsid w:val="00AF0B66"/>
    <w:rsid w:val="00AF0BE9"/>
    <w:rsid w:val="00AF0DD3"/>
    <w:rsid w:val="00AF11FA"/>
    <w:rsid w:val="00AF12E8"/>
    <w:rsid w:val="00AF15C7"/>
    <w:rsid w:val="00AF1739"/>
    <w:rsid w:val="00AF1835"/>
    <w:rsid w:val="00AF18B2"/>
    <w:rsid w:val="00AF19E6"/>
    <w:rsid w:val="00AF1B1D"/>
    <w:rsid w:val="00AF2302"/>
    <w:rsid w:val="00AF23FF"/>
    <w:rsid w:val="00AF2402"/>
    <w:rsid w:val="00AF2488"/>
    <w:rsid w:val="00AF2705"/>
    <w:rsid w:val="00AF2BEB"/>
    <w:rsid w:val="00AF2C92"/>
    <w:rsid w:val="00AF2EA6"/>
    <w:rsid w:val="00AF2EBC"/>
    <w:rsid w:val="00AF2EFB"/>
    <w:rsid w:val="00AF3100"/>
    <w:rsid w:val="00AF362A"/>
    <w:rsid w:val="00AF37FF"/>
    <w:rsid w:val="00AF3AE5"/>
    <w:rsid w:val="00AF3C02"/>
    <w:rsid w:val="00AF3C44"/>
    <w:rsid w:val="00AF3C60"/>
    <w:rsid w:val="00AF41FC"/>
    <w:rsid w:val="00AF4574"/>
    <w:rsid w:val="00AF4820"/>
    <w:rsid w:val="00AF4956"/>
    <w:rsid w:val="00AF4C1D"/>
    <w:rsid w:val="00AF52AE"/>
    <w:rsid w:val="00AF5311"/>
    <w:rsid w:val="00AF57E3"/>
    <w:rsid w:val="00AF583F"/>
    <w:rsid w:val="00AF5BE6"/>
    <w:rsid w:val="00AF5C47"/>
    <w:rsid w:val="00AF5C7E"/>
    <w:rsid w:val="00AF5CD1"/>
    <w:rsid w:val="00AF60C1"/>
    <w:rsid w:val="00AF6167"/>
    <w:rsid w:val="00AF61DD"/>
    <w:rsid w:val="00AF6345"/>
    <w:rsid w:val="00AF6BB6"/>
    <w:rsid w:val="00AF6C8A"/>
    <w:rsid w:val="00AF6CDC"/>
    <w:rsid w:val="00AF6E03"/>
    <w:rsid w:val="00AF7084"/>
    <w:rsid w:val="00AF70BC"/>
    <w:rsid w:val="00AF7581"/>
    <w:rsid w:val="00AF78E2"/>
    <w:rsid w:val="00AF7A82"/>
    <w:rsid w:val="00AF7DB3"/>
    <w:rsid w:val="00B0001C"/>
    <w:rsid w:val="00B000EB"/>
    <w:rsid w:val="00B00198"/>
    <w:rsid w:val="00B002ED"/>
    <w:rsid w:val="00B004A7"/>
    <w:rsid w:val="00B004CD"/>
    <w:rsid w:val="00B004EC"/>
    <w:rsid w:val="00B00532"/>
    <w:rsid w:val="00B005DF"/>
    <w:rsid w:val="00B00716"/>
    <w:rsid w:val="00B0084D"/>
    <w:rsid w:val="00B00BD9"/>
    <w:rsid w:val="00B00E9D"/>
    <w:rsid w:val="00B01008"/>
    <w:rsid w:val="00B01298"/>
    <w:rsid w:val="00B01349"/>
    <w:rsid w:val="00B01428"/>
    <w:rsid w:val="00B01708"/>
    <w:rsid w:val="00B017B0"/>
    <w:rsid w:val="00B01878"/>
    <w:rsid w:val="00B01969"/>
    <w:rsid w:val="00B01BE3"/>
    <w:rsid w:val="00B01C11"/>
    <w:rsid w:val="00B01FFC"/>
    <w:rsid w:val="00B0207E"/>
    <w:rsid w:val="00B02110"/>
    <w:rsid w:val="00B02496"/>
    <w:rsid w:val="00B02979"/>
    <w:rsid w:val="00B03248"/>
    <w:rsid w:val="00B036A5"/>
    <w:rsid w:val="00B0386C"/>
    <w:rsid w:val="00B03CED"/>
    <w:rsid w:val="00B03F0D"/>
    <w:rsid w:val="00B03FF5"/>
    <w:rsid w:val="00B0402B"/>
    <w:rsid w:val="00B04298"/>
    <w:rsid w:val="00B0455D"/>
    <w:rsid w:val="00B04975"/>
    <w:rsid w:val="00B049BE"/>
    <w:rsid w:val="00B04B85"/>
    <w:rsid w:val="00B04FA5"/>
    <w:rsid w:val="00B05089"/>
    <w:rsid w:val="00B0513B"/>
    <w:rsid w:val="00B05223"/>
    <w:rsid w:val="00B0528E"/>
    <w:rsid w:val="00B05386"/>
    <w:rsid w:val="00B053C8"/>
    <w:rsid w:val="00B05666"/>
    <w:rsid w:val="00B056ED"/>
    <w:rsid w:val="00B059E1"/>
    <w:rsid w:val="00B05A6A"/>
    <w:rsid w:val="00B05CFA"/>
    <w:rsid w:val="00B05FB7"/>
    <w:rsid w:val="00B06066"/>
    <w:rsid w:val="00B0609C"/>
    <w:rsid w:val="00B06174"/>
    <w:rsid w:val="00B064CD"/>
    <w:rsid w:val="00B06679"/>
    <w:rsid w:val="00B066DB"/>
    <w:rsid w:val="00B068F7"/>
    <w:rsid w:val="00B06954"/>
    <w:rsid w:val="00B074C5"/>
    <w:rsid w:val="00B07508"/>
    <w:rsid w:val="00B078C8"/>
    <w:rsid w:val="00B07A5E"/>
    <w:rsid w:val="00B07C57"/>
    <w:rsid w:val="00B07EA5"/>
    <w:rsid w:val="00B10113"/>
    <w:rsid w:val="00B10398"/>
    <w:rsid w:val="00B10BE8"/>
    <w:rsid w:val="00B10F0A"/>
    <w:rsid w:val="00B1143B"/>
    <w:rsid w:val="00B11638"/>
    <w:rsid w:val="00B118B1"/>
    <w:rsid w:val="00B11917"/>
    <w:rsid w:val="00B11C99"/>
    <w:rsid w:val="00B12496"/>
    <w:rsid w:val="00B12B7F"/>
    <w:rsid w:val="00B12D08"/>
    <w:rsid w:val="00B12EC5"/>
    <w:rsid w:val="00B1309C"/>
    <w:rsid w:val="00B132B0"/>
    <w:rsid w:val="00B1344D"/>
    <w:rsid w:val="00B135AE"/>
    <w:rsid w:val="00B1364F"/>
    <w:rsid w:val="00B13902"/>
    <w:rsid w:val="00B141A4"/>
    <w:rsid w:val="00B14ACB"/>
    <w:rsid w:val="00B14AE1"/>
    <w:rsid w:val="00B14CC2"/>
    <w:rsid w:val="00B14CF6"/>
    <w:rsid w:val="00B15170"/>
    <w:rsid w:val="00B15246"/>
    <w:rsid w:val="00B1527D"/>
    <w:rsid w:val="00B15356"/>
    <w:rsid w:val="00B15554"/>
    <w:rsid w:val="00B15632"/>
    <w:rsid w:val="00B15682"/>
    <w:rsid w:val="00B15A9F"/>
    <w:rsid w:val="00B15D1E"/>
    <w:rsid w:val="00B15D6F"/>
    <w:rsid w:val="00B15E29"/>
    <w:rsid w:val="00B15F10"/>
    <w:rsid w:val="00B16198"/>
    <w:rsid w:val="00B16398"/>
    <w:rsid w:val="00B1649D"/>
    <w:rsid w:val="00B1650A"/>
    <w:rsid w:val="00B16680"/>
    <w:rsid w:val="00B166D5"/>
    <w:rsid w:val="00B168EE"/>
    <w:rsid w:val="00B169D7"/>
    <w:rsid w:val="00B16C20"/>
    <w:rsid w:val="00B16C93"/>
    <w:rsid w:val="00B16CB4"/>
    <w:rsid w:val="00B16CC7"/>
    <w:rsid w:val="00B16EEA"/>
    <w:rsid w:val="00B175F6"/>
    <w:rsid w:val="00B17D35"/>
    <w:rsid w:val="00B17DF7"/>
    <w:rsid w:val="00B17E56"/>
    <w:rsid w:val="00B20565"/>
    <w:rsid w:val="00B207E2"/>
    <w:rsid w:val="00B2090D"/>
    <w:rsid w:val="00B20AA4"/>
    <w:rsid w:val="00B20B45"/>
    <w:rsid w:val="00B21024"/>
    <w:rsid w:val="00B210A0"/>
    <w:rsid w:val="00B2142C"/>
    <w:rsid w:val="00B214D4"/>
    <w:rsid w:val="00B216BA"/>
    <w:rsid w:val="00B21874"/>
    <w:rsid w:val="00B219FC"/>
    <w:rsid w:val="00B21AB1"/>
    <w:rsid w:val="00B21AC0"/>
    <w:rsid w:val="00B21DE7"/>
    <w:rsid w:val="00B22169"/>
    <w:rsid w:val="00B223DD"/>
    <w:rsid w:val="00B22A2A"/>
    <w:rsid w:val="00B22B70"/>
    <w:rsid w:val="00B22CA7"/>
    <w:rsid w:val="00B22F4C"/>
    <w:rsid w:val="00B22F9E"/>
    <w:rsid w:val="00B23286"/>
    <w:rsid w:val="00B23442"/>
    <w:rsid w:val="00B2362E"/>
    <w:rsid w:val="00B23C89"/>
    <w:rsid w:val="00B23E49"/>
    <w:rsid w:val="00B23F55"/>
    <w:rsid w:val="00B242BC"/>
    <w:rsid w:val="00B245D7"/>
    <w:rsid w:val="00B24622"/>
    <w:rsid w:val="00B24644"/>
    <w:rsid w:val="00B24660"/>
    <w:rsid w:val="00B24798"/>
    <w:rsid w:val="00B24C72"/>
    <w:rsid w:val="00B24C99"/>
    <w:rsid w:val="00B24E80"/>
    <w:rsid w:val="00B24ED7"/>
    <w:rsid w:val="00B25024"/>
    <w:rsid w:val="00B25116"/>
    <w:rsid w:val="00B2593E"/>
    <w:rsid w:val="00B259E0"/>
    <w:rsid w:val="00B25A13"/>
    <w:rsid w:val="00B25B87"/>
    <w:rsid w:val="00B25C54"/>
    <w:rsid w:val="00B25D7D"/>
    <w:rsid w:val="00B25F04"/>
    <w:rsid w:val="00B25F1A"/>
    <w:rsid w:val="00B2611E"/>
    <w:rsid w:val="00B26344"/>
    <w:rsid w:val="00B263AC"/>
    <w:rsid w:val="00B26823"/>
    <w:rsid w:val="00B26A45"/>
    <w:rsid w:val="00B26DD0"/>
    <w:rsid w:val="00B26EA2"/>
    <w:rsid w:val="00B26FC0"/>
    <w:rsid w:val="00B27252"/>
    <w:rsid w:val="00B272A3"/>
    <w:rsid w:val="00B27571"/>
    <w:rsid w:val="00B275E2"/>
    <w:rsid w:val="00B27B0F"/>
    <w:rsid w:val="00B27C5C"/>
    <w:rsid w:val="00B27D75"/>
    <w:rsid w:val="00B28B82"/>
    <w:rsid w:val="00B304FB"/>
    <w:rsid w:val="00B3067A"/>
    <w:rsid w:val="00B31084"/>
    <w:rsid w:val="00B311A7"/>
    <w:rsid w:val="00B31802"/>
    <w:rsid w:val="00B31E51"/>
    <w:rsid w:val="00B3260E"/>
    <w:rsid w:val="00B3285E"/>
    <w:rsid w:val="00B32B85"/>
    <w:rsid w:val="00B3369A"/>
    <w:rsid w:val="00B33B71"/>
    <w:rsid w:val="00B33BA4"/>
    <w:rsid w:val="00B33BF1"/>
    <w:rsid w:val="00B33C06"/>
    <w:rsid w:val="00B33C8A"/>
    <w:rsid w:val="00B3408C"/>
    <w:rsid w:val="00B3414B"/>
    <w:rsid w:val="00B342BA"/>
    <w:rsid w:val="00B346D6"/>
    <w:rsid w:val="00B346F7"/>
    <w:rsid w:val="00B34969"/>
    <w:rsid w:val="00B34A18"/>
    <w:rsid w:val="00B34C2C"/>
    <w:rsid w:val="00B34C34"/>
    <w:rsid w:val="00B35049"/>
    <w:rsid w:val="00B351BA"/>
    <w:rsid w:val="00B35312"/>
    <w:rsid w:val="00B35706"/>
    <w:rsid w:val="00B3597D"/>
    <w:rsid w:val="00B35DC0"/>
    <w:rsid w:val="00B36425"/>
    <w:rsid w:val="00B36907"/>
    <w:rsid w:val="00B36A87"/>
    <w:rsid w:val="00B36B37"/>
    <w:rsid w:val="00B36F40"/>
    <w:rsid w:val="00B372CE"/>
    <w:rsid w:val="00B37483"/>
    <w:rsid w:val="00B3759A"/>
    <w:rsid w:val="00B378ED"/>
    <w:rsid w:val="00B37DE7"/>
    <w:rsid w:val="00B37DE8"/>
    <w:rsid w:val="00B37E63"/>
    <w:rsid w:val="00B37F42"/>
    <w:rsid w:val="00B402FD"/>
    <w:rsid w:val="00B40752"/>
    <w:rsid w:val="00B40B79"/>
    <w:rsid w:val="00B40F72"/>
    <w:rsid w:val="00B41074"/>
    <w:rsid w:val="00B4156E"/>
    <w:rsid w:val="00B41757"/>
    <w:rsid w:val="00B41765"/>
    <w:rsid w:val="00B41BC3"/>
    <w:rsid w:val="00B41D67"/>
    <w:rsid w:val="00B422C9"/>
    <w:rsid w:val="00B424D5"/>
    <w:rsid w:val="00B424F0"/>
    <w:rsid w:val="00B42842"/>
    <w:rsid w:val="00B42942"/>
    <w:rsid w:val="00B42AD6"/>
    <w:rsid w:val="00B42B3E"/>
    <w:rsid w:val="00B430C9"/>
    <w:rsid w:val="00B43360"/>
    <w:rsid w:val="00B433D6"/>
    <w:rsid w:val="00B437F9"/>
    <w:rsid w:val="00B4402F"/>
    <w:rsid w:val="00B440EE"/>
    <w:rsid w:val="00B442BF"/>
    <w:rsid w:val="00B44826"/>
    <w:rsid w:val="00B44BD3"/>
    <w:rsid w:val="00B44C3D"/>
    <w:rsid w:val="00B44CF4"/>
    <w:rsid w:val="00B44D1E"/>
    <w:rsid w:val="00B44E0A"/>
    <w:rsid w:val="00B44EB8"/>
    <w:rsid w:val="00B4519C"/>
    <w:rsid w:val="00B453BB"/>
    <w:rsid w:val="00B45530"/>
    <w:rsid w:val="00B459DF"/>
    <w:rsid w:val="00B45D69"/>
    <w:rsid w:val="00B45DE8"/>
    <w:rsid w:val="00B46383"/>
    <w:rsid w:val="00B467BF"/>
    <w:rsid w:val="00B469B8"/>
    <w:rsid w:val="00B46B37"/>
    <w:rsid w:val="00B46E25"/>
    <w:rsid w:val="00B46E32"/>
    <w:rsid w:val="00B47095"/>
    <w:rsid w:val="00B47372"/>
    <w:rsid w:val="00B4740B"/>
    <w:rsid w:val="00B4768E"/>
    <w:rsid w:val="00B47898"/>
    <w:rsid w:val="00B47AFA"/>
    <w:rsid w:val="00B47B5C"/>
    <w:rsid w:val="00B47EEB"/>
    <w:rsid w:val="00B47F96"/>
    <w:rsid w:val="00B47FDE"/>
    <w:rsid w:val="00B50107"/>
    <w:rsid w:val="00B5062B"/>
    <w:rsid w:val="00B50788"/>
    <w:rsid w:val="00B507D8"/>
    <w:rsid w:val="00B50A6E"/>
    <w:rsid w:val="00B50CD2"/>
    <w:rsid w:val="00B50DEA"/>
    <w:rsid w:val="00B50E47"/>
    <w:rsid w:val="00B51022"/>
    <w:rsid w:val="00B510B2"/>
    <w:rsid w:val="00B512A7"/>
    <w:rsid w:val="00B51332"/>
    <w:rsid w:val="00B51838"/>
    <w:rsid w:val="00B5249C"/>
    <w:rsid w:val="00B524F0"/>
    <w:rsid w:val="00B5257F"/>
    <w:rsid w:val="00B5268B"/>
    <w:rsid w:val="00B52960"/>
    <w:rsid w:val="00B52CE8"/>
    <w:rsid w:val="00B52D9C"/>
    <w:rsid w:val="00B52E4A"/>
    <w:rsid w:val="00B530F1"/>
    <w:rsid w:val="00B533A1"/>
    <w:rsid w:val="00B5371D"/>
    <w:rsid w:val="00B53D10"/>
    <w:rsid w:val="00B53EFB"/>
    <w:rsid w:val="00B53F30"/>
    <w:rsid w:val="00B54549"/>
    <w:rsid w:val="00B54E56"/>
    <w:rsid w:val="00B54F60"/>
    <w:rsid w:val="00B54FA1"/>
    <w:rsid w:val="00B5538E"/>
    <w:rsid w:val="00B55456"/>
    <w:rsid w:val="00B55664"/>
    <w:rsid w:val="00B558C7"/>
    <w:rsid w:val="00B55C2A"/>
    <w:rsid w:val="00B56192"/>
    <w:rsid w:val="00B5681B"/>
    <w:rsid w:val="00B56981"/>
    <w:rsid w:val="00B569BC"/>
    <w:rsid w:val="00B56F3F"/>
    <w:rsid w:val="00B56F52"/>
    <w:rsid w:val="00B56FAE"/>
    <w:rsid w:val="00B570BF"/>
    <w:rsid w:val="00B5712C"/>
    <w:rsid w:val="00B5744B"/>
    <w:rsid w:val="00B57867"/>
    <w:rsid w:val="00B5788F"/>
    <w:rsid w:val="00B578FF"/>
    <w:rsid w:val="00B5790C"/>
    <w:rsid w:val="00B57CA1"/>
    <w:rsid w:val="00B57D57"/>
    <w:rsid w:val="00B57D82"/>
    <w:rsid w:val="00B57FC9"/>
    <w:rsid w:val="00B6022E"/>
    <w:rsid w:val="00B603BB"/>
    <w:rsid w:val="00B60691"/>
    <w:rsid w:val="00B60728"/>
    <w:rsid w:val="00B609CF"/>
    <w:rsid w:val="00B60BB6"/>
    <w:rsid w:val="00B60D71"/>
    <w:rsid w:val="00B6119D"/>
    <w:rsid w:val="00B614E0"/>
    <w:rsid w:val="00B619C9"/>
    <w:rsid w:val="00B61BE6"/>
    <w:rsid w:val="00B61C03"/>
    <w:rsid w:val="00B61FA0"/>
    <w:rsid w:val="00B621C8"/>
    <w:rsid w:val="00B6224E"/>
    <w:rsid w:val="00B622EA"/>
    <w:rsid w:val="00B6256B"/>
    <w:rsid w:val="00B625E8"/>
    <w:rsid w:val="00B627F6"/>
    <w:rsid w:val="00B62C8E"/>
    <w:rsid w:val="00B62D8F"/>
    <w:rsid w:val="00B62DF7"/>
    <w:rsid w:val="00B62F5E"/>
    <w:rsid w:val="00B6301D"/>
    <w:rsid w:val="00B6370E"/>
    <w:rsid w:val="00B63747"/>
    <w:rsid w:val="00B63866"/>
    <w:rsid w:val="00B63A3E"/>
    <w:rsid w:val="00B63E94"/>
    <w:rsid w:val="00B6411E"/>
    <w:rsid w:val="00B64141"/>
    <w:rsid w:val="00B641FA"/>
    <w:rsid w:val="00B644A7"/>
    <w:rsid w:val="00B648F4"/>
    <w:rsid w:val="00B64A5B"/>
    <w:rsid w:val="00B64BE1"/>
    <w:rsid w:val="00B64F6D"/>
    <w:rsid w:val="00B65021"/>
    <w:rsid w:val="00B658BF"/>
    <w:rsid w:val="00B65A0F"/>
    <w:rsid w:val="00B65C74"/>
    <w:rsid w:val="00B65D57"/>
    <w:rsid w:val="00B66076"/>
    <w:rsid w:val="00B66655"/>
    <w:rsid w:val="00B667EA"/>
    <w:rsid w:val="00B66965"/>
    <w:rsid w:val="00B66AB5"/>
    <w:rsid w:val="00B67291"/>
    <w:rsid w:val="00B67300"/>
    <w:rsid w:val="00B673B2"/>
    <w:rsid w:val="00B67560"/>
    <w:rsid w:val="00B67BC0"/>
    <w:rsid w:val="00B67BF7"/>
    <w:rsid w:val="00B67EBD"/>
    <w:rsid w:val="00B67ED1"/>
    <w:rsid w:val="00B6A34C"/>
    <w:rsid w:val="00B70318"/>
    <w:rsid w:val="00B70463"/>
    <w:rsid w:val="00B704B8"/>
    <w:rsid w:val="00B70845"/>
    <w:rsid w:val="00B70A04"/>
    <w:rsid w:val="00B70D64"/>
    <w:rsid w:val="00B710E7"/>
    <w:rsid w:val="00B711FC"/>
    <w:rsid w:val="00B715FC"/>
    <w:rsid w:val="00B717B2"/>
    <w:rsid w:val="00B71A7B"/>
    <w:rsid w:val="00B71C1E"/>
    <w:rsid w:val="00B71C20"/>
    <w:rsid w:val="00B71F50"/>
    <w:rsid w:val="00B72019"/>
    <w:rsid w:val="00B72095"/>
    <w:rsid w:val="00B722D2"/>
    <w:rsid w:val="00B7236F"/>
    <w:rsid w:val="00B72B96"/>
    <w:rsid w:val="00B72BE1"/>
    <w:rsid w:val="00B72EA7"/>
    <w:rsid w:val="00B72F1A"/>
    <w:rsid w:val="00B72FA5"/>
    <w:rsid w:val="00B72FFE"/>
    <w:rsid w:val="00B73339"/>
    <w:rsid w:val="00B73524"/>
    <w:rsid w:val="00B737DF"/>
    <w:rsid w:val="00B73AD1"/>
    <w:rsid w:val="00B73B86"/>
    <w:rsid w:val="00B73C2C"/>
    <w:rsid w:val="00B73EB4"/>
    <w:rsid w:val="00B740F3"/>
    <w:rsid w:val="00B742C5"/>
    <w:rsid w:val="00B74488"/>
    <w:rsid w:val="00B744CF"/>
    <w:rsid w:val="00B74693"/>
    <w:rsid w:val="00B7469A"/>
    <w:rsid w:val="00B746B4"/>
    <w:rsid w:val="00B74956"/>
    <w:rsid w:val="00B74A27"/>
    <w:rsid w:val="00B7508C"/>
    <w:rsid w:val="00B7511C"/>
    <w:rsid w:val="00B75253"/>
    <w:rsid w:val="00B75833"/>
    <w:rsid w:val="00B75C0C"/>
    <w:rsid w:val="00B75F81"/>
    <w:rsid w:val="00B76480"/>
    <w:rsid w:val="00B767C1"/>
    <w:rsid w:val="00B76CC4"/>
    <w:rsid w:val="00B76D5B"/>
    <w:rsid w:val="00B77273"/>
    <w:rsid w:val="00B775D6"/>
    <w:rsid w:val="00B776AC"/>
    <w:rsid w:val="00B776C5"/>
    <w:rsid w:val="00B77A2F"/>
    <w:rsid w:val="00B77DFF"/>
    <w:rsid w:val="00B8002C"/>
    <w:rsid w:val="00B80116"/>
    <w:rsid w:val="00B80179"/>
    <w:rsid w:val="00B8034A"/>
    <w:rsid w:val="00B8065D"/>
    <w:rsid w:val="00B80A0B"/>
    <w:rsid w:val="00B80A56"/>
    <w:rsid w:val="00B80C89"/>
    <w:rsid w:val="00B80D39"/>
    <w:rsid w:val="00B80F1B"/>
    <w:rsid w:val="00B81150"/>
    <w:rsid w:val="00B81B07"/>
    <w:rsid w:val="00B81D4B"/>
    <w:rsid w:val="00B81EB7"/>
    <w:rsid w:val="00B82428"/>
    <w:rsid w:val="00B82535"/>
    <w:rsid w:val="00B826B2"/>
    <w:rsid w:val="00B829A2"/>
    <w:rsid w:val="00B829A3"/>
    <w:rsid w:val="00B82C73"/>
    <w:rsid w:val="00B82EB8"/>
    <w:rsid w:val="00B83088"/>
    <w:rsid w:val="00B8309B"/>
    <w:rsid w:val="00B8388A"/>
    <w:rsid w:val="00B83AAB"/>
    <w:rsid w:val="00B83BA9"/>
    <w:rsid w:val="00B83ECB"/>
    <w:rsid w:val="00B84292"/>
    <w:rsid w:val="00B84AA2"/>
    <w:rsid w:val="00B84BF8"/>
    <w:rsid w:val="00B851CF"/>
    <w:rsid w:val="00B853CD"/>
    <w:rsid w:val="00B85571"/>
    <w:rsid w:val="00B85B75"/>
    <w:rsid w:val="00B85BA7"/>
    <w:rsid w:val="00B85FD1"/>
    <w:rsid w:val="00B86072"/>
    <w:rsid w:val="00B86269"/>
    <w:rsid w:val="00B862A7"/>
    <w:rsid w:val="00B8643C"/>
    <w:rsid w:val="00B864DF"/>
    <w:rsid w:val="00B8667F"/>
    <w:rsid w:val="00B867FD"/>
    <w:rsid w:val="00B868D6"/>
    <w:rsid w:val="00B86AD4"/>
    <w:rsid w:val="00B8725C"/>
    <w:rsid w:val="00B8728A"/>
    <w:rsid w:val="00B87D00"/>
    <w:rsid w:val="00B87E5F"/>
    <w:rsid w:val="00B87FEA"/>
    <w:rsid w:val="00B90255"/>
    <w:rsid w:val="00B90883"/>
    <w:rsid w:val="00B90889"/>
    <w:rsid w:val="00B909C3"/>
    <w:rsid w:val="00B90EA4"/>
    <w:rsid w:val="00B90FF4"/>
    <w:rsid w:val="00B9149F"/>
    <w:rsid w:val="00B91680"/>
    <w:rsid w:val="00B91B4C"/>
    <w:rsid w:val="00B91B77"/>
    <w:rsid w:val="00B92714"/>
    <w:rsid w:val="00B92828"/>
    <w:rsid w:val="00B92B2D"/>
    <w:rsid w:val="00B92D3F"/>
    <w:rsid w:val="00B933AB"/>
    <w:rsid w:val="00B93426"/>
    <w:rsid w:val="00B9349C"/>
    <w:rsid w:val="00B9368E"/>
    <w:rsid w:val="00B937A8"/>
    <w:rsid w:val="00B93840"/>
    <w:rsid w:val="00B9388E"/>
    <w:rsid w:val="00B93A0B"/>
    <w:rsid w:val="00B93C1C"/>
    <w:rsid w:val="00B93C3E"/>
    <w:rsid w:val="00B93C84"/>
    <w:rsid w:val="00B93DAB"/>
    <w:rsid w:val="00B9411E"/>
    <w:rsid w:val="00B94375"/>
    <w:rsid w:val="00B94568"/>
    <w:rsid w:val="00B9470C"/>
    <w:rsid w:val="00B94805"/>
    <w:rsid w:val="00B94A98"/>
    <w:rsid w:val="00B94DDD"/>
    <w:rsid w:val="00B94F6E"/>
    <w:rsid w:val="00B95029"/>
    <w:rsid w:val="00B950FD"/>
    <w:rsid w:val="00B9523E"/>
    <w:rsid w:val="00B95441"/>
    <w:rsid w:val="00B95843"/>
    <w:rsid w:val="00B95A11"/>
    <w:rsid w:val="00B95AFC"/>
    <w:rsid w:val="00B95D7D"/>
    <w:rsid w:val="00B95DE1"/>
    <w:rsid w:val="00B95F2D"/>
    <w:rsid w:val="00B95F5E"/>
    <w:rsid w:val="00B95F6B"/>
    <w:rsid w:val="00B966D4"/>
    <w:rsid w:val="00B96C58"/>
    <w:rsid w:val="00B96DF5"/>
    <w:rsid w:val="00B97265"/>
    <w:rsid w:val="00B972AF"/>
    <w:rsid w:val="00B97506"/>
    <w:rsid w:val="00B977DE"/>
    <w:rsid w:val="00B9786B"/>
    <w:rsid w:val="00B9793B"/>
    <w:rsid w:val="00B97A0F"/>
    <w:rsid w:val="00B97FD6"/>
    <w:rsid w:val="00BA0000"/>
    <w:rsid w:val="00BA041F"/>
    <w:rsid w:val="00BA045B"/>
    <w:rsid w:val="00BA096F"/>
    <w:rsid w:val="00BA0AE0"/>
    <w:rsid w:val="00BA0C91"/>
    <w:rsid w:val="00BA0EDD"/>
    <w:rsid w:val="00BA10EB"/>
    <w:rsid w:val="00BA149B"/>
    <w:rsid w:val="00BA14E2"/>
    <w:rsid w:val="00BA163D"/>
    <w:rsid w:val="00BA16E9"/>
    <w:rsid w:val="00BA176B"/>
    <w:rsid w:val="00BA1C16"/>
    <w:rsid w:val="00BA1DCD"/>
    <w:rsid w:val="00BA1E95"/>
    <w:rsid w:val="00BA1EAB"/>
    <w:rsid w:val="00BA1EED"/>
    <w:rsid w:val="00BA1F3B"/>
    <w:rsid w:val="00BA2187"/>
    <w:rsid w:val="00BA224C"/>
    <w:rsid w:val="00BA22E3"/>
    <w:rsid w:val="00BA2409"/>
    <w:rsid w:val="00BA257E"/>
    <w:rsid w:val="00BA29BB"/>
    <w:rsid w:val="00BA2A14"/>
    <w:rsid w:val="00BA2B5B"/>
    <w:rsid w:val="00BA2C6C"/>
    <w:rsid w:val="00BA2FE9"/>
    <w:rsid w:val="00BA3067"/>
    <w:rsid w:val="00BA3256"/>
    <w:rsid w:val="00BA32E9"/>
    <w:rsid w:val="00BA3713"/>
    <w:rsid w:val="00BA3840"/>
    <w:rsid w:val="00BA3843"/>
    <w:rsid w:val="00BA38C7"/>
    <w:rsid w:val="00BA3ABC"/>
    <w:rsid w:val="00BA3EE2"/>
    <w:rsid w:val="00BA426D"/>
    <w:rsid w:val="00BA431A"/>
    <w:rsid w:val="00BA43F2"/>
    <w:rsid w:val="00BA47E5"/>
    <w:rsid w:val="00BA5600"/>
    <w:rsid w:val="00BA5616"/>
    <w:rsid w:val="00BA5780"/>
    <w:rsid w:val="00BA591E"/>
    <w:rsid w:val="00BA5B8C"/>
    <w:rsid w:val="00BA5CCD"/>
    <w:rsid w:val="00BA5DA8"/>
    <w:rsid w:val="00BA6003"/>
    <w:rsid w:val="00BA615B"/>
    <w:rsid w:val="00BA6318"/>
    <w:rsid w:val="00BA6582"/>
    <w:rsid w:val="00BA65AB"/>
    <w:rsid w:val="00BA6956"/>
    <w:rsid w:val="00BA6B10"/>
    <w:rsid w:val="00BA6EFB"/>
    <w:rsid w:val="00BA6F8C"/>
    <w:rsid w:val="00BA6FF0"/>
    <w:rsid w:val="00BA70D3"/>
    <w:rsid w:val="00BA71E0"/>
    <w:rsid w:val="00BA7341"/>
    <w:rsid w:val="00BA739C"/>
    <w:rsid w:val="00BA7994"/>
    <w:rsid w:val="00BA7A80"/>
    <w:rsid w:val="00BA7BC3"/>
    <w:rsid w:val="00BB00CC"/>
    <w:rsid w:val="00BB04CB"/>
    <w:rsid w:val="00BB050A"/>
    <w:rsid w:val="00BB06F3"/>
    <w:rsid w:val="00BB0882"/>
    <w:rsid w:val="00BB08D7"/>
    <w:rsid w:val="00BB1246"/>
    <w:rsid w:val="00BB179C"/>
    <w:rsid w:val="00BB1983"/>
    <w:rsid w:val="00BB1AB2"/>
    <w:rsid w:val="00BB1AC9"/>
    <w:rsid w:val="00BB1FCD"/>
    <w:rsid w:val="00BB2069"/>
    <w:rsid w:val="00BB225B"/>
    <w:rsid w:val="00BB225D"/>
    <w:rsid w:val="00BB341A"/>
    <w:rsid w:val="00BB354B"/>
    <w:rsid w:val="00BB38BF"/>
    <w:rsid w:val="00BB407D"/>
    <w:rsid w:val="00BB41D1"/>
    <w:rsid w:val="00BB433C"/>
    <w:rsid w:val="00BB45A9"/>
    <w:rsid w:val="00BB46F0"/>
    <w:rsid w:val="00BB4963"/>
    <w:rsid w:val="00BB4A75"/>
    <w:rsid w:val="00BB4B30"/>
    <w:rsid w:val="00BB4BBC"/>
    <w:rsid w:val="00BB4DA5"/>
    <w:rsid w:val="00BB4FE3"/>
    <w:rsid w:val="00BB5183"/>
    <w:rsid w:val="00BB5485"/>
    <w:rsid w:val="00BB5500"/>
    <w:rsid w:val="00BB583E"/>
    <w:rsid w:val="00BB58D2"/>
    <w:rsid w:val="00BB5A0F"/>
    <w:rsid w:val="00BB5D54"/>
    <w:rsid w:val="00BB5F53"/>
    <w:rsid w:val="00BB6151"/>
    <w:rsid w:val="00BB61EB"/>
    <w:rsid w:val="00BB6575"/>
    <w:rsid w:val="00BB66CA"/>
    <w:rsid w:val="00BB676D"/>
    <w:rsid w:val="00BB6BA3"/>
    <w:rsid w:val="00BB6CB1"/>
    <w:rsid w:val="00BB6CC2"/>
    <w:rsid w:val="00BB7214"/>
    <w:rsid w:val="00BB734F"/>
    <w:rsid w:val="00BB75D4"/>
    <w:rsid w:val="00BB7797"/>
    <w:rsid w:val="00BB7DBE"/>
    <w:rsid w:val="00BC0138"/>
    <w:rsid w:val="00BC0615"/>
    <w:rsid w:val="00BC0636"/>
    <w:rsid w:val="00BC0B46"/>
    <w:rsid w:val="00BC0B66"/>
    <w:rsid w:val="00BC0CD9"/>
    <w:rsid w:val="00BC12BF"/>
    <w:rsid w:val="00BC136C"/>
    <w:rsid w:val="00BC14CA"/>
    <w:rsid w:val="00BC1F23"/>
    <w:rsid w:val="00BC2031"/>
    <w:rsid w:val="00BC20A5"/>
    <w:rsid w:val="00BC2C98"/>
    <w:rsid w:val="00BC2DDD"/>
    <w:rsid w:val="00BC2E08"/>
    <w:rsid w:val="00BC2FF2"/>
    <w:rsid w:val="00BC317C"/>
    <w:rsid w:val="00BC32A5"/>
    <w:rsid w:val="00BC3361"/>
    <w:rsid w:val="00BC33C4"/>
    <w:rsid w:val="00BC3573"/>
    <w:rsid w:val="00BC3917"/>
    <w:rsid w:val="00BC3923"/>
    <w:rsid w:val="00BC3C2D"/>
    <w:rsid w:val="00BC3D15"/>
    <w:rsid w:val="00BC42DF"/>
    <w:rsid w:val="00BC4498"/>
    <w:rsid w:val="00BC44FC"/>
    <w:rsid w:val="00BC46F4"/>
    <w:rsid w:val="00BC49F6"/>
    <w:rsid w:val="00BC514C"/>
    <w:rsid w:val="00BC52E4"/>
    <w:rsid w:val="00BC53EA"/>
    <w:rsid w:val="00BC5720"/>
    <w:rsid w:val="00BC5890"/>
    <w:rsid w:val="00BC5957"/>
    <w:rsid w:val="00BC59AB"/>
    <w:rsid w:val="00BC5EC8"/>
    <w:rsid w:val="00BC5EF4"/>
    <w:rsid w:val="00BC5F33"/>
    <w:rsid w:val="00BC5FBC"/>
    <w:rsid w:val="00BC63B1"/>
    <w:rsid w:val="00BC645E"/>
    <w:rsid w:val="00BC6463"/>
    <w:rsid w:val="00BC6520"/>
    <w:rsid w:val="00BC6B7A"/>
    <w:rsid w:val="00BC71B4"/>
    <w:rsid w:val="00BC7296"/>
    <w:rsid w:val="00BC7752"/>
    <w:rsid w:val="00BC77A0"/>
    <w:rsid w:val="00BC7913"/>
    <w:rsid w:val="00BC798D"/>
    <w:rsid w:val="00BC7A6C"/>
    <w:rsid w:val="00BC7EBC"/>
    <w:rsid w:val="00BD028F"/>
    <w:rsid w:val="00BD04FF"/>
    <w:rsid w:val="00BD086D"/>
    <w:rsid w:val="00BD0994"/>
    <w:rsid w:val="00BD0BCE"/>
    <w:rsid w:val="00BD0D64"/>
    <w:rsid w:val="00BD0F29"/>
    <w:rsid w:val="00BD1004"/>
    <w:rsid w:val="00BD10B8"/>
    <w:rsid w:val="00BD1266"/>
    <w:rsid w:val="00BD1519"/>
    <w:rsid w:val="00BD16A2"/>
    <w:rsid w:val="00BD190E"/>
    <w:rsid w:val="00BD1ADB"/>
    <w:rsid w:val="00BD1D88"/>
    <w:rsid w:val="00BD21E4"/>
    <w:rsid w:val="00BD256B"/>
    <w:rsid w:val="00BD287C"/>
    <w:rsid w:val="00BD2C87"/>
    <w:rsid w:val="00BD2F54"/>
    <w:rsid w:val="00BD3074"/>
    <w:rsid w:val="00BD3118"/>
    <w:rsid w:val="00BD3167"/>
    <w:rsid w:val="00BD32ED"/>
    <w:rsid w:val="00BD333B"/>
    <w:rsid w:val="00BD37AD"/>
    <w:rsid w:val="00BD3C1C"/>
    <w:rsid w:val="00BD3D32"/>
    <w:rsid w:val="00BD4144"/>
    <w:rsid w:val="00BD43EA"/>
    <w:rsid w:val="00BD43FE"/>
    <w:rsid w:val="00BD45C2"/>
    <w:rsid w:val="00BD488B"/>
    <w:rsid w:val="00BD4A5B"/>
    <w:rsid w:val="00BD4B01"/>
    <w:rsid w:val="00BD4BC3"/>
    <w:rsid w:val="00BD4DA7"/>
    <w:rsid w:val="00BD4E79"/>
    <w:rsid w:val="00BD4EF8"/>
    <w:rsid w:val="00BD51E9"/>
    <w:rsid w:val="00BD53A0"/>
    <w:rsid w:val="00BD556F"/>
    <w:rsid w:val="00BD561E"/>
    <w:rsid w:val="00BD56E6"/>
    <w:rsid w:val="00BD5A6B"/>
    <w:rsid w:val="00BD5BEC"/>
    <w:rsid w:val="00BD5DFA"/>
    <w:rsid w:val="00BD601D"/>
    <w:rsid w:val="00BD6141"/>
    <w:rsid w:val="00BD6247"/>
    <w:rsid w:val="00BD62F9"/>
    <w:rsid w:val="00BD63F2"/>
    <w:rsid w:val="00BD647E"/>
    <w:rsid w:val="00BD66EE"/>
    <w:rsid w:val="00BD6BC0"/>
    <w:rsid w:val="00BD6C73"/>
    <w:rsid w:val="00BD6C98"/>
    <w:rsid w:val="00BD736D"/>
    <w:rsid w:val="00BD742A"/>
    <w:rsid w:val="00BD7726"/>
    <w:rsid w:val="00BD7916"/>
    <w:rsid w:val="00BD79D8"/>
    <w:rsid w:val="00BD7A62"/>
    <w:rsid w:val="00BD7C70"/>
    <w:rsid w:val="00BE0122"/>
    <w:rsid w:val="00BE029A"/>
    <w:rsid w:val="00BE04F7"/>
    <w:rsid w:val="00BE0599"/>
    <w:rsid w:val="00BE06C0"/>
    <w:rsid w:val="00BE0886"/>
    <w:rsid w:val="00BE0A1A"/>
    <w:rsid w:val="00BE0E9E"/>
    <w:rsid w:val="00BE1386"/>
    <w:rsid w:val="00BE1491"/>
    <w:rsid w:val="00BE14BF"/>
    <w:rsid w:val="00BE1542"/>
    <w:rsid w:val="00BE16F0"/>
    <w:rsid w:val="00BE16F1"/>
    <w:rsid w:val="00BE1827"/>
    <w:rsid w:val="00BE1ABE"/>
    <w:rsid w:val="00BE1CE2"/>
    <w:rsid w:val="00BE1CF5"/>
    <w:rsid w:val="00BE1E67"/>
    <w:rsid w:val="00BE1F77"/>
    <w:rsid w:val="00BE2262"/>
    <w:rsid w:val="00BE22C0"/>
    <w:rsid w:val="00BE2481"/>
    <w:rsid w:val="00BE26C1"/>
    <w:rsid w:val="00BE29DB"/>
    <w:rsid w:val="00BE2B69"/>
    <w:rsid w:val="00BE311E"/>
    <w:rsid w:val="00BE3577"/>
    <w:rsid w:val="00BE37CA"/>
    <w:rsid w:val="00BE38D7"/>
    <w:rsid w:val="00BE3A75"/>
    <w:rsid w:val="00BE3CCD"/>
    <w:rsid w:val="00BE3D7E"/>
    <w:rsid w:val="00BE4182"/>
    <w:rsid w:val="00BE4A2D"/>
    <w:rsid w:val="00BE4D26"/>
    <w:rsid w:val="00BE501B"/>
    <w:rsid w:val="00BE5399"/>
    <w:rsid w:val="00BE58D4"/>
    <w:rsid w:val="00BE5BC3"/>
    <w:rsid w:val="00BE5E20"/>
    <w:rsid w:val="00BE5EE3"/>
    <w:rsid w:val="00BE60C3"/>
    <w:rsid w:val="00BE6555"/>
    <w:rsid w:val="00BE6758"/>
    <w:rsid w:val="00BE6774"/>
    <w:rsid w:val="00BE6C6A"/>
    <w:rsid w:val="00BE704C"/>
    <w:rsid w:val="00BE70F4"/>
    <w:rsid w:val="00BE7322"/>
    <w:rsid w:val="00BE76B5"/>
    <w:rsid w:val="00BE7856"/>
    <w:rsid w:val="00BE79D5"/>
    <w:rsid w:val="00BE7F6B"/>
    <w:rsid w:val="00BF00D1"/>
    <w:rsid w:val="00BF0103"/>
    <w:rsid w:val="00BF0228"/>
    <w:rsid w:val="00BF02B3"/>
    <w:rsid w:val="00BF055D"/>
    <w:rsid w:val="00BF0845"/>
    <w:rsid w:val="00BF0909"/>
    <w:rsid w:val="00BF0A22"/>
    <w:rsid w:val="00BF11AD"/>
    <w:rsid w:val="00BF1232"/>
    <w:rsid w:val="00BF12AB"/>
    <w:rsid w:val="00BF14C5"/>
    <w:rsid w:val="00BF1741"/>
    <w:rsid w:val="00BF1AA4"/>
    <w:rsid w:val="00BF1D84"/>
    <w:rsid w:val="00BF1F98"/>
    <w:rsid w:val="00BF1FCD"/>
    <w:rsid w:val="00BF20BB"/>
    <w:rsid w:val="00BF22E7"/>
    <w:rsid w:val="00BF2474"/>
    <w:rsid w:val="00BF2867"/>
    <w:rsid w:val="00BF2AC5"/>
    <w:rsid w:val="00BF2B95"/>
    <w:rsid w:val="00BF2CC5"/>
    <w:rsid w:val="00BF3263"/>
    <w:rsid w:val="00BF3448"/>
    <w:rsid w:val="00BF3574"/>
    <w:rsid w:val="00BF35BD"/>
    <w:rsid w:val="00BF380F"/>
    <w:rsid w:val="00BF39FE"/>
    <w:rsid w:val="00BF3A4F"/>
    <w:rsid w:val="00BF3B2A"/>
    <w:rsid w:val="00BF3BF3"/>
    <w:rsid w:val="00BF3DA8"/>
    <w:rsid w:val="00BF4307"/>
    <w:rsid w:val="00BF4363"/>
    <w:rsid w:val="00BF438C"/>
    <w:rsid w:val="00BF4552"/>
    <w:rsid w:val="00BF459A"/>
    <w:rsid w:val="00BF4656"/>
    <w:rsid w:val="00BF47AC"/>
    <w:rsid w:val="00BF48F7"/>
    <w:rsid w:val="00BF4955"/>
    <w:rsid w:val="00BF4C4F"/>
    <w:rsid w:val="00BF4D76"/>
    <w:rsid w:val="00BF4DF1"/>
    <w:rsid w:val="00BF4E30"/>
    <w:rsid w:val="00BF4F8E"/>
    <w:rsid w:val="00BF571B"/>
    <w:rsid w:val="00BF5A5A"/>
    <w:rsid w:val="00BF5CB0"/>
    <w:rsid w:val="00BF5E8A"/>
    <w:rsid w:val="00BF5FBE"/>
    <w:rsid w:val="00BF64B9"/>
    <w:rsid w:val="00BF662E"/>
    <w:rsid w:val="00BF6896"/>
    <w:rsid w:val="00BF6E4A"/>
    <w:rsid w:val="00BF7094"/>
    <w:rsid w:val="00BF7833"/>
    <w:rsid w:val="00BF7A0F"/>
    <w:rsid w:val="00BF7A51"/>
    <w:rsid w:val="00BF7AFC"/>
    <w:rsid w:val="00BF7D8F"/>
    <w:rsid w:val="00BF7FA0"/>
    <w:rsid w:val="00C003BB"/>
    <w:rsid w:val="00C0055A"/>
    <w:rsid w:val="00C00AE5"/>
    <w:rsid w:val="00C00DFA"/>
    <w:rsid w:val="00C01319"/>
    <w:rsid w:val="00C0134C"/>
    <w:rsid w:val="00C015BC"/>
    <w:rsid w:val="00C01668"/>
    <w:rsid w:val="00C016CB"/>
    <w:rsid w:val="00C01A33"/>
    <w:rsid w:val="00C01AEB"/>
    <w:rsid w:val="00C01CE3"/>
    <w:rsid w:val="00C01EF7"/>
    <w:rsid w:val="00C021ED"/>
    <w:rsid w:val="00C022B3"/>
    <w:rsid w:val="00C023B2"/>
    <w:rsid w:val="00C02579"/>
    <w:rsid w:val="00C0275B"/>
    <w:rsid w:val="00C0293A"/>
    <w:rsid w:val="00C029EC"/>
    <w:rsid w:val="00C02A16"/>
    <w:rsid w:val="00C02A49"/>
    <w:rsid w:val="00C02E08"/>
    <w:rsid w:val="00C0302A"/>
    <w:rsid w:val="00C03927"/>
    <w:rsid w:val="00C03986"/>
    <w:rsid w:val="00C043E6"/>
    <w:rsid w:val="00C044AE"/>
    <w:rsid w:val="00C045F9"/>
    <w:rsid w:val="00C04927"/>
    <w:rsid w:val="00C049CE"/>
    <w:rsid w:val="00C04AFE"/>
    <w:rsid w:val="00C04CFA"/>
    <w:rsid w:val="00C04E09"/>
    <w:rsid w:val="00C04E6A"/>
    <w:rsid w:val="00C04F0B"/>
    <w:rsid w:val="00C05150"/>
    <w:rsid w:val="00C0521E"/>
    <w:rsid w:val="00C05653"/>
    <w:rsid w:val="00C057C2"/>
    <w:rsid w:val="00C0584C"/>
    <w:rsid w:val="00C05A66"/>
    <w:rsid w:val="00C05AC1"/>
    <w:rsid w:val="00C05C94"/>
    <w:rsid w:val="00C05D90"/>
    <w:rsid w:val="00C06463"/>
    <w:rsid w:val="00C066AA"/>
    <w:rsid w:val="00C06B99"/>
    <w:rsid w:val="00C06C9F"/>
    <w:rsid w:val="00C06E22"/>
    <w:rsid w:val="00C06ECC"/>
    <w:rsid w:val="00C070B9"/>
    <w:rsid w:val="00C0723B"/>
    <w:rsid w:val="00C07270"/>
    <w:rsid w:val="00C072E8"/>
    <w:rsid w:val="00C07871"/>
    <w:rsid w:val="00C07891"/>
    <w:rsid w:val="00C07C0A"/>
    <w:rsid w:val="00C10349"/>
    <w:rsid w:val="00C105C4"/>
    <w:rsid w:val="00C10648"/>
    <w:rsid w:val="00C10961"/>
    <w:rsid w:val="00C10B93"/>
    <w:rsid w:val="00C10FB2"/>
    <w:rsid w:val="00C1106D"/>
    <w:rsid w:val="00C11228"/>
    <w:rsid w:val="00C1123B"/>
    <w:rsid w:val="00C113C6"/>
    <w:rsid w:val="00C1149F"/>
    <w:rsid w:val="00C11AAA"/>
    <w:rsid w:val="00C11D77"/>
    <w:rsid w:val="00C11EAF"/>
    <w:rsid w:val="00C121F7"/>
    <w:rsid w:val="00C126A7"/>
    <w:rsid w:val="00C1272E"/>
    <w:rsid w:val="00C12B54"/>
    <w:rsid w:val="00C12C9F"/>
    <w:rsid w:val="00C13027"/>
    <w:rsid w:val="00C13B25"/>
    <w:rsid w:val="00C13C0B"/>
    <w:rsid w:val="00C13F5E"/>
    <w:rsid w:val="00C14371"/>
    <w:rsid w:val="00C1444E"/>
    <w:rsid w:val="00C14712"/>
    <w:rsid w:val="00C149A0"/>
    <w:rsid w:val="00C14AC0"/>
    <w:rsid w:val="00C14BD7"/>
    <w:rsid w:val="00C1500E"/>
    <w:rsid w:val="00C15125"/>
    <w:rsid w:val="00C1585E"/>
    <w:rsid w:val="00C15976"/>
    <w:rsid w:val="00C15ABB"/>
    <w:rsid w:val="00C15CDE"/>
    <w:rsid w:val="00C15D3D"/>
    <w:rsid w:val="00C1662F"/>
    <w:rsid w:val="00C166A4"/>
    <w:rsid w:val="00C1678E"/>
    <w:rsid w:val="00C16816"/>
    <w:rsid w:val="00C16C71"/>
    <w:rsid w:val="00C16CDE"/>
    <w:rsid w:val="00C16E0E"/>
    <w:rsid w:val="00C173DA"/>
    <w:rsid w:val="00C175F9"/>
    <w:rsid w:val="00C179C8"/>
    <w:rsid w:val="00C17E91"/>
    <w:rsid w:val="00C17FBA"/>
    <w:rsid w:val="00C20088"/>
    <w:rsid w:val="00C2025E"/>
    <w:rsid w:val="00C2055E"/>
    <w:rsid w:val="00C2061E"/>
    <w:rsid w:val="00C20DD5"/>
    <w:rsid w:val="00C20EBA"/>
    <w:rsid w:val="00C20F48"/>
    <w:rsid w:val="00C21023"/>
    <w:rsid w:val="00C2114A"/>
    <w:rsid w:val="00C21750"/>
    <w:rsid w:val="00C21A30"/>
    <w:rsid w:val="00C21CAF"/>
    <w:rsid w:val="00C21CB7"/>
    <w:rsid w:val="00C21F58"/>
    <w:rsid w:val="00C2207E"/>
    <w:rsid w:val="00C22261"/>
    <w:rsid w:val="00C22504"/>
    <w:rsid w:val="00C2273A"/>
    <w:rsid w:val="00C22763"/>
    <w:rsid w:val="00C22B86"/>
    <w:rsid w:val="00C22EEE"/>
    <w:rsid w:val="00C232B7"/>
    <w:rsid w:val="00C23371"/>
    <w:rsid w:val="00C2338B"/>
    <w:rsid w:val="00C23433"/>
    <w:rsid w:val="00C23587"/>
    <w:rsid w:val="00C23683"/>
    <w:rsid w:val="00C23BAD"/>
    <w:rsid w:val="00C23C07"/>
    <w:rsid w:val="00C23E1F"/>
    <w:rsid w:val="00C2408D"/>
    <w:rsid w:val="00C242DE"/>
    <w:rsid w:val="00C2434E"/>
    <w:rsid w:val="00C248CC"/>
    <w:rsid w:val="00C24909"/>
    <w:rsid w:val="00C24953"/>
    <w:rsid w:val="00C24C74"/>
    <w:rsid w:val="00C24D1C"/>
    <w:rsid w:val="00C2514B"/>
    <w:rsid w:val="00C251A0"/>
    <w:rsid w:val="00C251DA"/>
    <w:rsid w:val="00C253AA"/>
    <w:rsid w:val="00C259CD"/>
    <w:rsid w:val="00C25CD9"/>
    <w:rsid w:val="00C25E8C"/>
    <w:rsid w:val="00C25F7C"/>
    <w:rsid w:val="00C2643F"/>
    <w:rsid w:val="00C265D0"/>
    <w:rsid w:val="00C266A3"/>
    <w:rsid w:val="00C267F5"/>
    <w:rsid w:val="00C26926"/>
    <w:rsid w:val="00C26A85"/>
    <w:rsid w:val="00C26EF1"/>
    <w:rsid w:val="00C26F97"/>
    <w:rsid w:val="00C27331"/>
    <w:rsid w:val="00C274C2"/>
    <w:rsid w:val="00C27C62"/>
    <w:rsid w:val="00C27E8C"/>
    <w:rsid w:val="00C300AF"/>
    <w:rsid w:val="00C30483"/>
    <w:rsid w:val="00C30B51"/>
    <w:rsid w:val="00C30B8E"/>
    <w:rsid w:val="00C30B98"/>
    <w:rsid w:val="00C30C82"/>
    <w:rsid w:val="00C30E66"/>
    <w:rsid w:val="00C311B8"/>
    <w:rsid w:val="00C31330"/>
    <w:rsid w:val="00C31617"/>
    <w:rsid w:val="00C31ED7"/>
    <w:rsid w:val="00C31EE0"/>
    <w:rsid w:val="00C32174"/>
    <w:rsid w:val="00C3217B"/>
    <w:rsid w:val="00C323FE"/>
    <w:rsid w:val="00C3251F"/>
    <w:rsid w:val="00C32579"/>
    <w:rsid w:val="00C32799"/>
    <w:rsid w:val="00C328B7"/>
    <w:rsid w:val="00C32940"/>
    <w:rsid w:val="00C329EC"/>
    <w:rsid w:val="00C32CCF"/>
    <w:rsid w:val="00C33422"/>
    <w:rsid w:val="00C334F4"/>
    <w:rsid w:val="00C335BF"/>
    <w:rsid w:val="00C335C8"/>
    <w:rsid w:val="00C335DF"/>
    <w:rsid w:val="00C3364A"/>
    <w:rsid w:val="00C3367F"/>
    <w:rsid w:val="00C336A7"/>
    <w:rsid w:val="00C339AF"/>
    <w:rsid w:val="00C33F6B"/>
    <w:rsid w:val="00C342F2"/>
    <w:rsid w:val="00C3443A"/>
    <w:rsid w:val="00C34659"/>
    <w:rsid w:val="00C34837"/>
    <w:rsid w:val="00C34F4B"/>
    <w:rsid w:val="00C35609"/>
    <w:rsid w:val="00C357FF"/>
    <w:rsid w:val="00C35A34"/>
    <w:rsid w:val="00C35ACF"/>
    <w:rsid w:val="00C35C70"/>
    <w:rsid w:val="00C35E29"/>
    <w:rsid w:val="00C35E79"/>
    <w:rsid w:val="00C35FB4"/>
    <w:rsid w:val="00C36089"/>
    <w:rsid w:val="00C360C8"/>
    <w:rsid w:val="00C362B5"/>
    <w:rsid w:val="00C362EC"/>
    <w:rsid w:val="00C36403"/>
    <w:rsid w:val="00C36406"/>
    <w:rsid w:val="00C364F2"/>
    <w:rsid w:val="00C3665B"/>
    <w:rsid w:val="00C3667C"/>
    <w:rsid w:val="00C36AFB"/>
    <w:rsid w:val="00C36BA3"/>
    <w:rsid w:val="00C36E4D"/>
    <w:rsid w:val="00C37181"/>
    <w:rsid w:val="00C372C6"/>
    <w:rsid w:val="00C3760C"/>
    <w:rsid w:val="00C37680"/>
    <w:rsid w:val="00C3772B"/>
    <w:rsid w:val="00C37761"/>
    <w:rsid w:val="00C377FD"/>
    <w:rsid w:val="00C377FE"/>
    <w:rsid w:val="00C378A3"/>
    <w:rsid w:val="00C3799D"/>
    <w:rsid w:val="00C37CE7"/>
    <w:rsid w:val="00C40167"/>
    <w:rsid w:val="00C403B9"/>
    <w:rsid w:val="00C406A3"/>
    <w:rsid w:val="00C40BCE"/>
    <w:rsid w:val="00C40C15"/>
    <w:rsid w:val="00C40EB5"/>
    <w:rsid w:val="00C40F60"/>
    <w:rsid w:val="00C41109"/>
    <w:rsid w:val="00C411A0"/>
    <w:rsid w:val="00C41316"/>
    <w:rsid w:val="00C4154E"/>
    <w:rsid w:val="00C417D7"/>
    <w:rsid w:val="00C41DDE"/>
    <w:rsid w:val="00C42737"/>
    <w:rsid w:val="00C4277A"/>
    <w:rsid w:val="00C427BA"/>
    <w:rsid w:val="00C42913"/>
    <w:rsid w:val="00C42D56"/>
    <w:rsid w:val="00C42E11"/>
    <w:rsid w:val="00C431C9"/>
    <w:rsid w:val="00C4372F"/>
    <w:rsid w:val="00C43872"/>
    <w:rsid w:val="00C43BEA"/>
    <w:rsid w:val="00C44498"/>
    <w:rsid w:val="00C4471A"/>
    <w:rsid w:val="00C44AD7"/>
    <w:rsid w:val="00C44B96"/>
    <w:rsid w:val="00C44C57"/>
    <w:rsid w:val="00C44CAE"/>
    <w:rsid w:val="00C44ECD"/>
    <w:rsid w:val="00C45371"/>
    <w:rsid w:val="00C4546A"/>
    <w:rsid w:val="00C458CE"/>
    <w:rsid w:val="00C45AC3"/>
    <w:rsid w:val="00C45C8E"/>
    <w:rsid w:val="00C46220"/>
    <w:rsid w:val="00C462B5"/>
    <w:rsid w:val="00C463C3"/>
    <w:rsid w:val="00C4643D"/>
    <w:rsid w:val="00C46545"/>
    <w:rsid w:val="00C466A6"/>
    <w:rsid w:val="00C46C4F"/>
    <w:rsid w:val="00C46E12"/>
    <w:rsid w:val="00C46E86"/>
    <w:rsid w:val="00C475B1"/>
    <w:rsid w:val="00C4760B"/>
    <w:rsid w:val="00C479A2"/>
    <w:rsid w:val="00C47C61"/>
    <w:rsid w:val="00C47D7B"/>
    <w:rsid w:val="00C501D7"/>
    <w:rsid w:val="00C5059B"/>
    <w:rsid w:val="00C50806"/>
    <w:rsid w:val="00C5098D"/>
    <w:rsid w:val="00C50AD2"/>
    <w:rsid w:val="00C50C93"/>
    <w:rsid w:val="00C50D31"/>
    <w:rsid w:val="00C50EDD"/>
    <w:rsid w:val="00C510A0"/>
    <w:rsid w:val="00C511C1"/>
    <w:rsid w:val="00C51200"/>
    <w:rsid w:val="00C5126D"/>
    <w:rsid w:val="00C51BC7"/>
    <w:rsid w:val="00C51D9A"/>
    <w:rsid w:val="00C51D9C"/>
    <w:rsid w:val="00C52056"/>
    <w:rsid w:val="00C52265"/>
    <w:rsid w:val="00C527FA"/>
    <w:rsid w:val="00C52CD2"/>
    <w:rsid w:val="00C52CE7"/>
    <w:rsid w:val="00C52DCB"/>
    <w:rsid w:val="00C52E22"/>
    <w:rsid w:val="00C5312C"/>
    <w:rsid w:val="00C53248"/>
    <w:rsid w:val="00C53277"/>
    <w:rsid w:val="00C533F3"/>
    <w:rsid w:val="00C5389A"/>
    <w:rsid w:val="00C5395F"/>
    <w:rsid w:val="00C53A97"/>
    <w:rsid w:val="00C53C1B"/>
    <w:rsid w:val="00C548AC"/>
    <w:rsid w:val="00C54E09"/>
    <w:rsid w:val="00C54F0B"/>
    <w:rsid w:val="00C552B0"/>
    <w:rsid w:val="00C5564E"/>
    <w:rsid w:val="00C55ABC"/>
    <w:rsid w:val="00C55B02"/>
    <w:rsid w:val="00C563E4"/>
    <w:rsid w:val="00C564B9"/>
    <w:rsid w:val="00C564F1"/>
    <w:rsid w:val="00C56519"/>
    <w:rsid w:val="00C5657D"/>
    <w:rsid w:val="00C5693A"/>
    <w:rsid w:val="00C569DB"/>
    <w:rsid w:val="00C56B25"/>
    <w:rsid w:val="00C56C34"/>
    <w:rsid w:val="00C56CCC"/>
    <w:rsid w:val="00C56F60"/>
    <w:rsid w:val="00C56FC4"/>
    <w:rsid w:val="00C5711F"/>
    <w:rsid w:val="00C572AB"/>
    <w:rsid w:val="00C572F2"/>
    <w:rsid w:val="00C57A6A"/>
    <w:rsid w:val="00C57A8A"/>
    <w:rsid w:val="00C57B1A"/>
    <w:rsid w:val="00C57CEE"/>
    <w:rsid w:val="00C57E47"/>
    <w:rsid w:val="00C60111"/>
    <w:rsid w:val="00C60203"/>
    <w:rsid w:val="00C604CF"/>
    <w:rsid w:val="00C607F8"/>
    <w:rsid w:val="00C60B10"/>
    <w:rsid w:val="00C60C58"/>
    <w:rsid w:val="00C61052"/>
    <w:rsid w:val="00C6192A"/>
    <w:rsid w:val="00C619A4"/>
    <w:rsid w:val="00C619D6"/>
    <w:rsid w:val="00C622AB"/>
    <w:rsid w:val="00C62487"/>
    <w:rsid w:val="00C62A06"/>
    <w:rsid w:val="00C62AA1"/>
    <w:rsid w:val="00C62D2B"/>
    <w:rsid w:val="00C62F82"/>
    <w:rsid w:val="00C62F9C"/>
    <w:rsid w:val="00C63078"/>
    <w:rsid w:val="00C6313A"/>
    <w:rsid w:val="00C635B4"/>
    <w:rsid w:val="00C635DF"/>
    <w:rsid w:val="00C63914"/>
    <w:rsid w:val="00C63AB4"/>
    <w:rsid w:val="00C63B0D"/>
    <w:rsid w:val="00C63E6C"/>
    <w:rsid w:val="00C64074"/>
    <w:rsid w:val="00C642E6"/>
    <w:rsid w:val="00C644A9"/>
    <w:rsid w:val="00C64AA5"/>
    <w:rsid w:val="00C64BF1"/>
    <w:rsid w:val="00C64D9B"/>
    <w:rsid w:val="00C64E38"/>
    <w:rsid w:val="00C64F49"/>
    <w:rsid w:val="00C65097"/>
    <w:rsid w:val="00C65434"/>
    <w:rsid w:val="00C655E0"/>
    <w:rsid w:val="00C6569D"/>
    <w:rsid w:val="00C65847"/>
    <w:rsid w:val="00C65BCB"/>
    <w:rsid w:val="00C66270"/>
    <w:rsid w:val="00C66284"/>
    <w:rsid w:val="00C66400"/>
    <w:rsid w:val="00C66882"/>
    <w:rsid w:val="00C66AD5"/>
    <w:rsid w:val="00C66B5B"/>
    <w:rsid w:val="00C66B5E"/>
    <w:rsid w:val="00C66C69"/>
    <w:rsid w:val="00C66CC3"/>
    <w:rsid w:val="00C66FB1"/>
    <w:rsid w:val="00C673E0"/>
    <w:rsid w:val="00C67558"/>
    <w:rsid w:val="00C67851"/>
    <w:rsid w:val="00C67990"/>
    <w:rsid w:val="00C67F50"/>
    <w:rsid w:val="00C70182"/>
    <w:rsid w:val="00C703E8"/>
    <w:rsid w:val="00C70460"/>
    <w:rsid w:val="00C70657"/>
    <w:rsid w:val="00C7087B"/>
    <w:rsid w:val="00C7094C"/>
    <w:rsid w:val="00C70A43"/>
    <w:rsid w:val="00C70B96"/>
    <w:rsid w:val="00C70E6C"/>
    <w:rsid w:val="00C714EA"/>
    <w:rsid w:val="00C7158C"/>
    <w:rsid w:val="00C716A2"/>
    <w:rsid w:val="00C71921"/>
    <w:rsid w:val="00C71C40"/>
    <w:rsid w:val="00C72086"/>
    <w:rsid w:val="00C72205"/>
    <w:rsid w:val="00C72359"/>
    <w:rsid w:val="00C72621"/>
    <w:rsid w:val="00C727B9"/>
    <w:rsid w:val="00C72932"/>
    <w:rsid w:val="00C72B98"/>
    <w:rsid w:val="00C72C89"/>
    <w:rsid w:val="00C72F8D"/>
    <w:rsid w:val="00C72FEF"/>
    <w:rsid w:val="00C73108"/>
    <w:rsid w:val="00C73192"/>
    <w:rsid w:val="00C73592"/>
    <w:rsid w:val="00C735B9"/>
    <w:rsid w:val="00C7397F"/>
    <w:rsid w:val="00C73BBD"/>
    <w:rsid w:val="00C73BCD"/>
    <w:rsid w:val="00C73D63"/>
    <w:rsid w:val="00C73F74"/>
    <w:rsid w:val="00C74CA5"/>
    <w:rsid w:val="00C74DB3"/>
    <w:rsid w:val="00C74F1A"/>
    <w:rsid w:val="00C75006"/>
    <w:rsid w:val="00C75155"/>
    <w:rsid w:val="00C75505"/>
    <w:rsid w:val="00C75556"/>
    <w:rsid w:val="00C758C7"/>
    <w:rsid w:val="00C758DE"/>
    <w:rsid w:val="00C75C20"/>
    <w:rsid w:val="00C762A4"/>
    <w:rsid w:val="00C7630A"/>
    <w:rsid w:val="00C7676B"/>
    <w:rsid w:val="00C77125"/>
    <w:rsid w:val="00C7733C"/>
    <w:rsid w:val="00C77475"/>
    <w:rsid w:val="00C775FF"/>
    <w:rsid w:val="00C77AED"/>
    <w:rsid w:val="00C77BDA"/>
    <w:rsid w:val="00C77F35"/>
    <w:rsid w:val="00C7BF14"/>
    <w:rsid w:val="00C800D0"/>
    <w:rsid w:val="00C80228"/>
    <w:rsid w:val="00C80288"/>
    <w:rsid w:val="00C80694"/>
    <w:rsid w:val="00C8076A"/>
    <w:rsid w:val="00C80824"/>
    <w:rsid w:val="00C80954"/>
    <w:rsid w:val="00C80FCB"/>
    <w:rsid w:val="00C810B4"/>
    <w:rsid w:val="00C812E7"/>
    <w:rsid w:val="00C8134B"/>
    <w:rsid w:val="00C813B8"/>
    <w:rsid w:val="00C8151A"/>
    <w:rsid w:val="00C81914"/>
    <w:rsid w:val="00C81A78"/>
    <w:rsid w:val="00C81A9F"/>
    <w:rsid w:val="00C81C33"/>
    <w:rsid w:val="00C81CA2"/>
    <w:rsid w:val="00C81EAF"/>
    <w:rsid w:val="00C81F17"/>
    <w:rsid w:val="00C8205B"/>
    <w:rsid w:val="00C82223"/>
    <w:rsid w:val="00C822ED"/>
    <w:rsid w:val="00C823B8"/>
    <w:rsid w:val="00C8290F"/>
    <w:rsid w:val="00C83014"/>
    <w:rsid w:val="00C83084"/>
    <w:rsid w:val="00C830C7"/>
    <w:rsid w:val="00C833A3"/>
    <w:rsid w:val="00C835A5"/>
    <w:rsid w:val="00C8375C"/>
    <w:rsid w:val="00C839A6"/>
    <w:rsid w:val="00C83A67"/>
    <w:rsid w:val="00C83A85"/>
    <w:rsid w:val="00C83B8A"/>
    <w:rsid w:val="00C83BEB"/>
    <w:rsid w:val="00C8419B"/>
    <w:rsid w:val="00C8421A"/>
    <w:rsid w:val="00C84234"/>
    <w:rsid w:val="00C84658"/>
    <w:rsid w:val="00C846E9"/>
    <w:rsid w:val="00C8487A"/>
    <w:rsid w:val="00C84983"/>
    <w:rsid w:val="00C84B72"/>
    <w:rsid w:val="00C84FB6"/>
    <w:rsid w:val="00C85409"/>
    <w:rsid w:val="00C85988"/>
    <w:rsid w:val="00C85A75"/>
    <w:rsid w:val="00C85E28"/>
    <w:rsid w:val="00C860A5"/>
    <w:rsid w:val="00C861A8"/>
    <w:rsid w:val="00C861C9"/>
    <w:rsid w:val="00C86869"/>
    <w:rsid w:val="00C868CE"/>
    <w:rsid w:val="00C86922"/>
    <w:rsid w:val="00C869CE"/>
    <w:rsid w:val="00C869D5"/>
    <w:rsid w:val="00C86A51"/>
    <w:rsid w:val="00C86A8A"/>
    <w:rsid w:val="00C86C5F"/>
    <w:rsid w:val="00C86F3E"/>
    <w:rsid w:val="00C86FA7"/>
    <w:rsid w:val="00C8714A"/>
    <w:rsid w:val="00C87293"/>
    <w:rsid w:val="00C87447"/>
    <w:rsid w:val="00C874DA"/>
    <w:rsid w:val="00C878F4"/>
    <w:rsid w:val="00C87961"/>
    <w:rsid w:val="00C87BA4"/>
    <w:rsid w:val="00C87D12"/>
    <w:rsid w:val="00C90022"/>
    <w:rsid w:val="00C9010D"/>
    <w:rsid w:val="00C9033D"/>
    <w:rsid w:val="00C90362"/>
    <w:rsid w:val="00C903A6"/>
    <w:rsid w:val="00C907E9"/>
    <w:rsid w:val="00C90CD8"/>
    <w:rsid w:val="00C90DC4"/>
    <w:rsid w:val="00C90F3C"/>
    <w:rsid w:val="00C910EC"/>
    <w:rsid w:val="00C91262"/>
    <w:rsid w:val="00C91594"/>
    <w:rsid w:val="00C91679"/>
    <w:rsid w:val="00C91FC4"/>
    <w:rsid w:val="00C921F0"/>
    <w:rsid w:val="00C92339"/>
    <w:rsid w:val="00C9239E"/>
    <w:rsid w:val="00C923E5"/>
    <w:rsid w:val="00C92ECD"/>
    <w:rsid w:val="00C931DD"/>
    <w:rsid w:val="00C93365"/>
    <w:rsid w:val="00C937EA"/>
    <w:rsid w:val="00C9442E"/>
    <w:rsid w:val="00C94A5C"/>
    <w:rsid w:val="00C950DE"/>
    <w:rsid w:val="00C957B6"/>
    <w:rsid w:val="00C95D5F"/>
    <w:rsid w:val="00C960C0"/>
    <w:rsid w:val="00C962CF"/>
    <w:rsid w:val="00C96377"/>
    <w:rsid w:val="00C963A7"/>
    <w:rsid w:val="00C96672"/>
    <w:rsid w:val="00C966C5"/>
    <w:rsid w:val="00C96719"/>
    <w:rsid w:val="00C96B48"/>
    <w:rsid w:val="00C96E57"/>
    <w:rsid w:val="00C96F5E"/>
    <w:rsid w:val="00C96FB7"/>
    <w:rsid w:val="00C97124"/>
    <w:rsid w:val="00C97626"/>
    <w:rsid w:val="00C9771E"/>
    <w:rsid w:val="00C97A59"/>
    <w:rsid w:val="00C97AA1"/>
    <w:rsid w:val="00C97DDA"/>
    <w:rsid w:val="00C97E1C"/>
    <w:rsid w:val="00C97F66"/>
    <w:rsid w:val="00CA0522"/>
    <w:rsid w:val="00CA09EE"/>
    <w:rsid w:val="00CA0B7D"/>
    <w:rsid w:val="00CA0BEC"/>
    <w:rsid w:val="00CA0C20"/>
    <w:rsid w:val="00CA16B1"/>
    <w:rsid w:val="00CA1983"/>
    <w:rsid w:val="00CA1A17"/>
    <w:rsid w:val="00CA1F45"/>
    <w:rsid w:val="00CA2C1A"/>
    <w:rsid w:val="00CA2E99"/>
    <w:rsid w:val="00CA2F20"/>
    <w:rsid w:val="00CA34F1"/>
    <w:rsid w:val="00CA3BC4"/>
    <w:rsid w:val="00CA469B"/>
    <w:rsid w:val="00CA498E"/>
    <w:rsid w:val="00CA4A4E"/>
    <w:rsid w:val="00CA4B35"/>
    <w:rsid w:val="00CA5007"/>
    <w:rsid w:val="00CA506B"/>
    <w:rsid w:val="00CA522F"/>
    <w:rsid w:val="00CA53C4"/>
    <w:rsid w:val="00CA5482"/>
    <w:rsid w:val="00CA5C0B"/>
    <w:rsid w:val="00CA5C32"/>
    <w:rsid w:val="00CA5CA4"/>
    <w:rsid w:val="00CA61C2"/>
    <w:rsid w:val="00CA625A"/>
    <w:rsid w:val="00CA69C1"/>
    <w:rsid w:val="00CA69FC"/>
    <w:rsid w:val="00CA6D77"/>
    <w:rsid w:val="00CA6F67"/>
    <w:rsid w:val="00CA6FC0"/>
    <w:rsid w:val="00CA7401"/>
    <w:rsid w:val="00CA75CB"/>
    <w:rsid w:val="00CA776C"/>
    <w:rsid w:val="00CA77BB"/>
    <w:rsid w:val="00CA7FCF"/>
    <w:rsid w:val="00CA7FD4"/>
    <w:rsid w:val="00CB017B"/>
    <w:rsid w:val="00CB022B"/>
    <w:rsid w:val="00CB0275"/>
    <w:rsid w:val="00CB03EC"/>
    <w:rsid w:val="00CB0431"/>
    <w:rsid w:val="00CB0576"/>
    <w:rsid w:val="00CB0695"/>
    <w:rsid w:val="00CB06A2"/>
    <w:rsid w:val="00CB0826"/>
    <w:rsid w:val="00CB0AC1"/>
    <w:rsid w:val="00CB0C3E"/>
    <w:rsid w:val="00CB0E1E"/>
    <w:rsid w:val="00CB0F74"/>
    <w:rsid w:val="00CB1433"/>
    <w:rsid w:val="00CB14A2"/>
    <w:rsid w:val="00CB1649"/>
    <w:rsid w:val="00CB16C5"/>
    <w:rsid w:val="00CB179F"/>
    <w:rsid w:val="00CB1CD6"/>
    <w:rsid w:val="00CB1D0C"/>
    <w:rsid w:val="00CB1F4F"/>
    <w:rsid w:val="00CB20C7"/>
    <w:rsid w:val="00CB2866"/>
    <w:rsid w:val="00CB2CD8"/>
    <w:rsid w:val="00CB2E80"/>
    <w:rsid w:val="00CB2F5C"/>
    <w:rsid w:val="00CB32F5"/>
    <w:rsid w:val="00CB36E2"/>
    <w:rsid w:val="00CB3865"/>
    <w:rsid w:val="00CB3B59"/>
    <w:rsid w:val="00CB3B91"/>
    <w:rsid w:val="00CB41DD"/>
    <w:rsid w:val="00CB442A"/>
    <w:rsid w:val="00CB498F"/>
    <w:rsid w:val="00CB53E9"/>
    <w:rsid w:val="00CB57ED"/>
    <w:rsid w:val="00CB5AA1"/>
    <w:rsid w:val="00CB5B71"/>
    <w:rsid w:val="00CB5C57"/>
    <w:rsid w:val="00CB5CBD"/>
    <w:rsid w:val="00CB5F2C"/>
    <w:rsid w:val="00CB6719"/>
    <w:rsid w:val="00CB68FC"/>
    <w:rsid w:val="00CB695C"/>
    <w:rsid w:val="00CB6C3F"/>
    <w:rsid w:val="00CB6D60"/>
    <w:rsid w:val="00CB6F3C"/>
    <w:rsid w:val="00CB7073"/>
    <w:rsid w:val="00CB7074"/>
    <w:rsid w:val="00CB70B3"/>
    <w:rsid w:val="00CB7400"/>
    <w:rsid w:val="00CB743D"/>
    <w:rsid w:val="00CB7582"/>
    <w:rsid w:val="00CB77D9"/>
    <w:rsid w:val="00CB7920"/>
    <w:rsid w:val="00CB796D"/>
    <w:rsid w:val="00CB79BD"/>
    <w:rsid w:val="00CB7C77"/>
    <w:rsid w:val="00CB7CB4"/>
    <w:rsid w:val="00CB7D10"/>
    <w:rsid w:val="00CB7D9C"/>
    <w:rsid w:val="00CB7EC7"/>
    <w:rsid w:val="00CC04B5"/>
    <w:rsid w:val="00CC04E2"/>
    <w:rsid w:val="00CC0512"/>
    <w:rsid w:val="00CC061A"/>
    <w:rsid w:val="00CC0844"/>
    <w:rsid w:val="00CC0A2E"/>
    <w:rsid w:val="00CC0F9F"/>
    <w:rsid w:val="00CC10EB"/>
    <w:rsid w:val="00CC1235"/>
    <w:rsid w:val="00CC133C"/>
    <w:rsid w:val="00CC183C"/>
    <w:rsid w:val="00CC1921"/>
    <w:rsid w:val="00CC1B86"/>
    <w:rsid w:val="00CC1EC4"/>
    <w:rsid w:val="00CC1FE2"/>
    <w:rsid w:val="00CC2192"/>
    <w:rsid w:val="00CC21CB"/>
    <w:rsid w:val="00CC23E8"/>
    <w:rsid w:val="00CC2453"/>
    <w:rsid w:val="00CC2786"/>
    <w:rsid w:val="00CC27D5"/>
    <w:rsid w:val="00CC284E"/>
    <w:rsid w:val="00CC291E"/>
    <w:rsid w:val="00CC2F36"/>
    <w:rsid w:val="00CC315E"/>
    <w:rsid w:val="00CC3239"/>
    <w:rsid w:val="00CC32CC"/>
    <w:rsid w:val="00CC368B"/>
    <w:rsid w:val="00CC37FB"/>
    <w:rsid w:val="00CC3E39"/>
    <w:rsid w:val="00CC3E88"/>
    <w:rsid w:val="00CC42BE"/>
    <w:rsid w:val="00CC496B"/>
    <w:rsid w:val="00CC4A01"/>
    <w:rsid w:val="00CC4A77"/>
    <w:rsid w:val="00CC505F"/>
    <w:rsid w:val="00CC511A"/>
    <w:rsid w:val="00CC5323"/>
    <w:rsid w:val="00CC5753"/>
    <w:rsid w:val="00CC580C"/>
    <w:rsid w:val="00CC581A"/>
    <w:rsid w:val="00CC5A47"/>
    <w:rsid w:val="00CC5A6E"/>
    <w:rsid w:val="00CC5E98"/>
    <w:rsid w:val="00CC5FDA"/>
    <w:rsid w:val="00CC6315"/>
    <w:rsid w:val="00CC66B3"/>
    <w:rsid w:val="00CC68E5"/>
    <w:rsid w:val="00CC6925"/>
    <w:rsid w:val="00CC699B"/>
    <w:rsid w:val="00CC6C8B"/>
    <w:rsid w:val="00CC6ED6"/>
    <w:rsid w:val="00CC6FC7"/>
    <w:rsid w:val="00CC7148"/>
    <w:rsid w:val="00CC73AE"/>
    <w:rsid w:val="00CC7768"/>
    <w:rsid w:val="00CC77E4"/>
    <w:rsid w:val="00CC79F5"/>
    <w:rsid w:val="00CC7D1C"/>
    <w:rsid w:val="00CC7D3D"/>
    <w:rsid w:val="00CC7E74"/>
    <w:rsid w:val="00CD03CE"/>
    <w:rsid w:val="00CD0591"/>
    <w:rsid w:val="00CD0615"/>
    <w:rsid w:val="00CD09C5"/>
    <w:rsid w:val="00CD0ACE"/>
    <w:rsid w:val="00CD1148"/>
    <w:rsid w:val="00CD12E3"/>
    <w:rsid w:val="00CD15AC"/>
    <w:rsid w:val="00CD1D2D"/>
    <w:rsid w:val="00CD1E96"/>
    <w:rsid w:val="00CD1EA2"/>
    <w:rsid w:val="00CD2027"/>
    <w:rsid w:val="00CD238C"/>
    <w:rsid w:val="00CD2491"/>
    <w:rsid w:val="00CD2A61"/>
    <w:rsid w:val="00CD2D71"/>
    <w:rsid w:val="00CD2FCB"/>
    <w:rsid w:val="00CD31A7"/>
    <w:rsid w:val="00CD329F"/>
    <w:rsid w:val="00CD34B2"/>
    <w:rsid w:val="00CD39F5"/>
    <w:rsid w:val="00CD3A44"/>
    <w:rsid w:val="00CD404E"/>
    <w:rsid w:val="00CD4231"/>
    <w:rsid w:val="00CD4576"/>
    <w:rsid w:val="00CD47AA"/>
    <w:rsid w:val="00CD48DF"/>
    <w:rsid w:val="00CD50DA"/>
    <w:rsid w:val="00CD53CD"/>
    <w:rsid w:val="00CD5549"/>
    <w:rsid w:val="00CD5566"/>
    <w:rsid w:val="00CD5740"/>
    <w:rsid w:val="00CD58DE"/>
    <w:rsid w:val="00CD5C6A"/>
    <w:rsid w:val="00CD5C96"/>
    <w:rsid w:val="00CD6102"/>
    <w:rsid w:val="00CD61FE"/>
    <w:rsid w:val="00CD6299"/>
    <w:rsid w:val="00CD6533"/>
    <w:rsid w:val="00CD66D7"/>
    <w:rsid w:val="00CD6A5E"/>
    <w:rsid w:val="00CD6E23"/>
    <w:rsid w:val="00CD7107"/>
    <w:rsid w:val="00CD7116"/>
    <w:rsid w:val="00CD7702"/>
    <w:rsid w:val="00CD77F5"/>
    <w:rsid w:val="00CD78B4"/>
    <w:rsid w:val="00CD79AD"/>
    <w:rsid w:val="00CD79D9"/>
    <w:rsid w:val="00CD7B04"/>
    <w:rsid w:val="00CD7FBD"/>
    <w:rsid w:val="00CE02C5"/>
    <w:rsid w:val="00CE031A"/>
    <w:rsid w:val="00CE0634"/>
    <w:rsid w:val="00CE0915"/>
    <w:rsid w:val="00CE0944"/>
    <w:rsid w:val="00CE0961"/>
    <w:rsid w:val="00CE0CDA"/>
    <w:rsid w:val="00CE0F31"/>
    <w:rsid w:val="00CE0F45"/>
    <w:rsid w:val="00CE0FE7"/>
    <w:rsid w:val="00CE169E"/>
    <w:rsid w:val="00CE1730"/>
    <w:rsid w:val="00CE1BA6"/>
    <w:rsid w:val="00CE1D2E"/>
    <w:rsid w:val="00CE1F06"/>
    <w:rsid w:val="00CE21D7"/>
    <w:rsid w:val="00CE24D9"/>
    <w:rsid w:val="00CE26F9"/>
    <w:rsid w:val="00CE29E6"/>
    <w:rsid w:val="00CE2AF5"/>
    <w:rsid w:val="00CE2BA1"/>
    <w:rsid w:val="00CE2D06"/>
    <w:rsid w:val="00CE339E"/>
    <w:rsid w:val="00CE377D"/>
    <w:rsid w:val="00CE39BD"/>
    <w:rsid w:val="00CE39C0"/>
    <w:rsid w:val="00CE3D0B"/>
    <w:rsid w:val="00CE410E"/>
    <w:rsid w:val="00CE43E8"/>
    <w:rsid w:val="00CE442E"/>
    <w:rsid w:val="00CE47C4"/>
    <w:rsid w:val="00CE496E"/>
    <w:rsid w:val="00CE4ABE"/>
    <w:rsid w:val="00CE52BB"/>
    <w:rsid w:val="00CE58CE"/>
    <w:rsid w:val="00CE5955"/>
    <w:rsid w:val="00CE5991"/>
    <w:rsid w:val="00CE5BC2"/>
    <w:rsid w:val="00CE5C9E"/>
    <w:rsid w:val="00CE5D90"/>
    <w:rsid w:val="00CE5E99"/>
    <w:rsid w:val="00CE5F81"/>
    <w:rsid w:val="00CE61FA"/>
    <w:rsid w:val="00CE65E9"/>
    <w:rsid w:val="00CE6702"/>
    <w:rsid w:val="00CE6987"/>
    <w:rsid w:val="00CE6AA5"/>
    <w:rsid w:val="00CE6B76"/>
    <w:rsid w:val="00CE6C85"/>
    <w:rsid w:val="00CE719E"/>
    <w:rsid w:val="00CE7231"/>
    <w:rsid w:val="00CE74AC"/>
    <w:rsid w:val="00CE76B7"/>
    <w:rsid w:val="00CE7F9D"/>
    <w:rsid w:val="00CF01B6"/>
    <w:rsid w:val="00CF024B"/>
    <w:rsid w:val="00CF06C6"/>
    <w:rsid w:val="00CF0924"/>
    <w:rsid w:val="00CF0B9F"/>
    <w:rsid w:val="00CF0C23"/>
    <w:rsid w:val="00CF0D63"/>
    <w:rsid w:val="00CF0DE7"/>
    <w:rsid w:val="00CF144B"/>
    <w:rsid w:val="00CF1B40"/>
    <w:rsid w:val="00CF1CED"/>
    <w:rsid w:val="00CF1D9D"/>
    <w:rsid w:val="00CF2409"/>
    <w:rsid w:val="00CF2685"/>
    <w:rsid w:val="00CF27BE"/>
    <w:rsid w:val="00CF2ABF"/>
    <w:rsid w:val="00CF2C57"/>
    <w:rsid w:val="00CF2CBA"/>
    <w:rsid w:val="00CF340E"/>
    <w:rsid w:val="00CF3558"/>
    <w:rsid w:val="00CF35A1"/>
    <w:rsid w:val="00CF395D"/>
    <w:rsid w:val="00CF39DF"/>
    <w:rsid w:val="00CF3A77"/>
    <w:rsid w:val="00CF42EE"/>
    <w:rsid w:val="00CF4428"/>
    <w:rsid w:val="00CF45F4"/>
    <w:rsid w:val="00CF4686"/>
    <w:rsid w:val="00CF4702"/>
    <w:rsid w:val="00CF475C"/>
    <w:rsid w:val="00CF4AEE"/>
    <w:rsid w:val="00CF4FB2"/>
    <w:rsid w:val="00CF5039"/>
    <w:rsid w:val="00CF51A6"/>
    <w:rsid w:val="00CF52FE"/>
    <w:rsid w:val="00CF5648"/>
    <w:rsid w:val="00CF56AD"/>
    <w:rsid w:val="00CF5A13"/>
    <w:rsid w:val="00CF5A6B"/>
    <w:rsid w:val="00CF5AF3"/>
    <w:rsid w:val="00CF6049"/>
    <w:rsid w:val="00CF6A53"/>
    <w:rsid w:val="00CF7084"/>
    <w:rsid w:val="00CF73DE"/>
    <w:rsid w:val="00CF75B7"/>
    <w:rsid w:val="00CF7771"/>
    <w:rsid w:val="00CF7A95"/>
    <w:rsid w:val="00CF7B66"/>
    <w:rsid w:val="00CF7DEF"/>
    <w:rsid w:val="00CF7E7B"/>
    <w:rsid w:val="00CF7ECC"/>
    <w:rsid w:val="00D00088"/>
    <w:rsid w:val="00D003CB"/>
    <w:rsid w:val="00D008E8"/>
    <w:rsid w:val="00D00D0A"/>
    <w:rsid w:val="00D01593"/>
    <w:rsid w:val="00D016A0"/>
    <w:rsid w:val="00D01718"/>
    <w:rsid w:val="00D01848"/>
    <w:rsid w:val="00D01926"/>
    <w:rsid w:val="00D01A93"/>
    <w:rsid w:val="00D022D6"/>
    <w:rsid w:val="00D023B6"/>
    <w:rsid w:val="00D02840"/>
    <w:rsid w:val="00D02CAE"/>
    <w:rsid w:val="00D02E73"/>
    <w:rsid w:val="00D0319F"/>
    <w:rsid w:val="00D034BE"/>
    <w:rsid w:val="00D03AF2"/>
    <w:rsid w:val="00D041B4"/>
    <w:rsid w:val="00D04553"/>
    <w:rsid w:val="00D04882"/>
    <w:rsid w:val="00D04CF7"/>
    <w:rsid w:val="00D04D03"/>
    <w:rsid w:val="00D04F3A"/>
    <w:rsid w:val="00D050CE"/>
    <w:rsid w:val="00D053D7"/>
    <w:rsid w:val="00D055AA"/>
    <w:rsid w:val="00D055DF"/>
    <w:rsid w:val="00D0577B"/>
    <w:rsid w:val="00D05965"/>
    <w:rsid w:val="00D05B91"/>
    <w:rsid w:val="00D05C13"/>
    <w:rsid w:val="00D06115"/>
    <w:rsid w:val="00D061AB"/>
    <w:rsid w:val="00D06319"/>
    <w:rsid w:val="00D06B9A"/>
    <w:rsid w:val="00D06D3F"/>
    <w:rsid w:val="00D06E5C"/>
    <w:rsid w:val="00D06E99"/>
    <w:rsid w:val="00D0701B"/>
    <w:rsid w:val="00D0725B"/>
    <w:rsid w:val="00D0761B"/>
    <w:rsid w:val="00D07721"/>
    <w:rsid w:val="00D0782E"/>
    <w:rsid w:val="00D079C8"/>
    <w:rsid w:val="00D07B4F"/>
    <w:rsid w:val="00D07CD9"/>
    <w:rsid w:val="00D107A2"/>
    <w:rsid w:val="00D10808"/>
    <w:rsid w:val="00D10A63"/>
    <w:rsid w:val="00D10DE7"/>
    <w:rsid w:val="00D10FEB"/>
    <w:rsid w:val="00D11233"/>
    <w:rsid w:val="00D11347"/>
    <w:rsid w:val="00D11D71"/>
    <w:rsid w:val="00D11EB8"/>
    <w:rsid w:val="00D11F82"/>
    <w:rsid w:val="00D11FBB"/>
    <w:rsid w:val="00D12062"/>
    <w:rsid w:val="00D12114"/>
    <w:rsid w:val="00D12826"/>
    <w:rsid w:val="00D12BF1"/>
    <w:rsid w:val="00D12D7F"/>
    <w:rsid w:val="00D12FAC"/>
    <w:rsid w:val="00D13439"/>
    <w:rsid w:val="00D134E8"/>
    <w:rsid w:val="00D1388A"/>
    <w:rsid w:val="00D138B5"/>
    <w:rsid w:val="00D138E2"/>
    <w:rsid w:val="00D13DDC"/>
    <w:rsid w:val="00D13F94"/>
    <w:rsid w:val="00D1423A"/>
    <w:rsid w:val="00D1428A"/>
    <w:rsid w:val="00D142B5"/>
    <w:rsid w:val="00D1481E"/>
    <w:rsid w:val="00D149CA"/>
    <w:rsid w:val="00D14CF6"/>
    <w:rsid w:val="00D14D44"/>
    <w:rsid w:val="00D14EB4"/>
    <w:rsid w:val="00D14F51"/>
    <w:rsid w:val="00D151CB"/>
    <w:rsid w:val="00D15415"/>
    <w:rsid w:val="00D154DF"/>
    <w:rsid w:val="00D15592"/>
    <w:rsid w:val="00D15840"/>
    <w:rsid w:val="00D1587D"/>
    <w:rsid w:val="00D15B6A"/>
    <w:rsid w:val="00D15B9C"/>
    <w:rsid w:val="00D15D93"/>
    <w:rsid w:val="00D15F3C"/>
    <w:rsid w:val="00D160CF"/>
    <w:rsid w:val="00D16123"/>
    <w:rsid w:val="00D1617E"/>
    <w:rsid w:val="00D162AC"/>
    <w:rsid w:val="00D1631C"/>
    <w:rsid w:val="00D164CB"/>
    <w:rsid w:val="00D164FB"/>
    <w:rsid w:val="00D16888"/>
    <w:rsid w:val="00D16A13"/>
    <w:rsid w:val="00D16AC5"/>
    <w:rsid w:val="00D172B6"/>
    <w:rsid w:val="00D1739D"/>
    <w:rsid w:val="00D173BF"/>
    <w:rsid w:val="00D17477"/>
    <w:rsid w:val="00D176C5"/>
    <w:rsid w:val="00D17818"/>
    <w:rsid w:val="00D1791E"/>
    <w:rsid w:val="00D204B6"/>
    <w:rsid w:val="00D20629"/>
    <w:rsid w:val="00D207A7"/>
    <w:rsid w:val="00D20BAB"/>
    <w:rsid w:val="00D20C30"/>
    <w:rsid w:val="00D210B3"/>
    <w:rsid w:val="00D2150A"/>
    <w:rsid w:val="00D21973"/>
    <w:rsid w:val="00D21EA7"/>
    <w:rsid w:val="00D220ED"/>
    <w:rsid w:val="00D22435"/>
    <w:rsid w:val="00D22624"/>
    <w:rsid w:val="00D228D4"/>
    <w:rsid w:val="00D22C82"/>
    <w:rsid w:val="00D22DDC"/>
    <w:rsid w:val="00D22F83"/>
    <w:rsid w:val="00D2310F"/>
    <w:rsid w:val="00D2364F"/>
    <w:rsid w:val="00D236BC"/>
    <w:rsid w:val="00D238D2"/>
    <w:rsid w:val="00D238E9"/>
    <w:rsid w:val="00D23B18"/>
    <w:rsid w:val="00D23BF6"/>
    <w:rsid w:val="00D23C16"/>
    <w:rsid w:val="00D23D8B"/>
    <w:rsid w:val="00D24060"/>
    <w:rsid w:val="00D24262"/>
    <w:rsid w:val="00D244AB"/>
    <w:rsid w:val="00D245A6"/>
    <w:rsid w:val="00D24619"/>
    <w:rsid w:val="00D246FA"/>
    <w:rsid w:val="00D248F5"/>
    <w:rsid w:val="00D24A4B"/>
    <w:rsid w:val="00D24B26"/>
    <w:rsid w:val="00D24C3E"/>
    <w:rsid w:val="00D24CB0"/>
    <w:rsid w:val="00D24D3B"/>
    <w:rsid w:val="00D24E16"/>
    <w:rsid w:val="00D24EAF"/>
    <w:rsid w:val="00D25025"/>
    <w:rsid w:val="00D2507B"/>
    <w:rsid w:val="00D25248"/>
    <w:rsid w:val="00D2535B"/>
    <w:rsid w:val="00D25652"/>
    <w:rsid w:val="00D25AC4"/>
    <w:rsid w:val="00D25D65"/>
    <w:rsid w:val="00D25DFB"/>
    <w:rsid w:val="00D25FF0"/>
    <w:rsid w:val="00D260C2"/>
    <w:rsid w:val="00D26361"/>
    <w:rsid w:val="00D26371"/>
    <w:rsid w:val="00D267D5"/>
    <w:rsid w:val="00D26892"/>
    <w:rsid w:val="00D2694B"/>
    <w:rsid w:val="00D26AC9"/>
    <w:rsid w:val="00D26E84"/>
    <w:rsid w:val="00D26EC9"/>
    <w:rsid w:val="00D26F6B"/>
    <w:rsid w:val="00D2718F"/>
    <w:rsid w:val="00D2729B"/>
    <w:rsid w:val="00D273CF"/>
    <w:rsid w:val="00D276A7"/>
    <w:rsid w:val="00D27C86"/>
    <w:rsid w:val="00D300B6"/>
    <w:rsid w:val="00D301A6"/>
    <w:rsid w:val="00D3040F"/>
    <w:rsid w:val="00D305D4"/>
    <w:rsid w:val="00D30958"/>
    <w:rsid w:val="00D309DC"/>
    <w:rsid w:val="00D31453"/>
    <w:rsid w:val="00D31613"/>
    <w:rsid w:val="00D31628"/>
    <w:rsid w:val="00D318FC"/>
    <w:rsid w:val="00D321CF"/>
    <w:rsid w:val="00D32200"/>
    <w:rsid w:val="00D32266"/>
    <w:rsid w:val="00D32569"/>
    <w:rsid w:val="00D325B1"/>
    <w:rsid w:val="00D3262A"/>
    <w:rsid w:val="00D32750"/>
    <w:rsid w:val="00D327AA"/>
    <w:rsid w:val="00D328DD"/>
    <w:rsid w:val="00D32A1A"/>
    <w:rsid w:val="00D32BE8"/>
    <w:rsid w:val="00D32C46"/>
    <w:rsid w:val="00D33347"/>
    <w:rsid w:val="00D33362"/>
    <w:rsid w:val="00D333C6"/>
    <w:rsid w:val="00D337EC"/>
    <w:rsid w:val="00D33965"/>
    <w:rsid w:val="00D33BD1"/>
    <w:rsid w:val="00D34109"/>
    <w:rsid w:val="00D3416B"/>
    <w:rsid w:val="00D342FE"/>
    <w:rsid w:val="00D344F0"/>
    <w:rsid w:val="00D3459A"/>
    <w:rsid w:val="00D34824"/>
    <w:rsid w:val="00D351E6"/>
    <w:rsid w:val="00D359F7"/>
    <w:rsid w:val="00D35CBC"/>
    <w:rsid w:val="00D35D23"/>
    <w:rsid w:val="00D3615B"/>
    <w:rsid w:val="00D362C8"/>
    <w:rsid w:val="00D36384"/>
    <w:rsid w:val="00D36596"/>
    <w:rsid w:val="00D36768"/>
    <w:rsid w:val="00D369B4"/>
    <w:rsid w:val="00D36CA8"/>
    <w:rsid w:val="00D36EDF"/>
    <w:rsid w:val="00D37013"/>
    <w:rsid w:val="00D370DE"/>
    <w:rsid w:val="00D371B9"/>
    <w:rsid w:val="00D37385"/>
    <w:rsid w:val="00D37391"/>
    <w:rsid w:val="00D37574"/>
    <w:rsid w:val="00D378D3"/>
    <w:rsid w:val="00D379AD"/>
    <w:rsid w:val="00D37AD5"/>
    <w:rsid w:val="00D37B15"/>
    <w:rsid w:val="00D37C5B"/>
    <w:rsid w:val="00D4008C"/>
    <w:rsid w:val="00D40B7A"/>
    <w:rsid w:val="00D4153A"/>
    <w:rsid w:val="00D419BA"/>
    <w:rsid w:val="00D419FB"/>
    <w:rsid w:val="00D41BEA"/>
    <w:rsid w:val="00D427CC"/>
    <w:rsid w:val="00D42961"/>
    <w:rsid w:val="00D429FC"/>
    <w:rsid w:val="00D42AB9"/>
    <w:rsid w:val="00D42D88"/>
    <w:rsid w:val="00D42EDC"/>
    <w:rsid w:val="00D43007"/>
    <w:rsid w:val="00D431BD"/>
    <w:rsid w:val="00D436FB"/>
    <w:rsid w:val="00D4384D"/>
    <w:rsid w:val="00D43914"/>
    <w:rsid w:val="00D43B3C"/>
    <w:rsid w:val="00D441AE"/>
    <w:rsid w:val="00D44284"/>
    <w:rsid w:val="00D442B3"/>
    <w:rsid w:val="00D44430"/>
    <w:rsid w:val="00D448A4"/>
    <w:rsid w:val="00D44970"/>
    <w:rsid w:val="00D44C53"/>
    <w:rsid w:val="00D44D90"/>
    <w:rsid w:val="00D44E67"/>
    <w:rsid w:val="00D44E81"/>
    <w:rsid w:val="00D44F71"/>
    <w:rsid w:val="00D45482"/>
    <w:rsid w:val="00D4550C"/>
    <w:rsid w:val="00D456B3"/>
    <w:rsid w:val="00D45729"/>
    <w:rsid w:val="00D45AD7"/>
    <w:rsid w:val="00D45B6B"/>
    <w:rsid w:val="00D45BFD"/>
    <w:rsid w:val="00D45C26"/>
    <w:rsid w:val="00D45E72"/>
    <w:rsid w:val="00D45FA3"/>
    <w:rsid w:val="00D46194"/>
    <w:rsid w:val="00D465A2"/>
    <w:rsid w:val="00D468B0"/>
    <w:rsid w:val="00D46ACB"/>
    <w:rsid w:val="00D46B2F"/>
    <w:rsid w:val="00D46CA4"/>
    <w:rsid w:val="00D46DD8"/>
    <w:rsid w:val="00D46E2E"/>
    <w:rsid w:val="00D46F45"/>
    <w:rsid w:val="00D47039"/>
    <w:rsid w:val="00D479CD"/>
    <w:rsid w:val="00D47B5D"/>
    <w:rsid w:val="00D47B99"/>
    <w:rsid w:val="00D47D73"/>
    <w:rsid w:val="00D47F68"/>
    <w:rsid w:val="00D502E9"/>
    <w:rsid w:val="00D50462"/>
    <w:rsid w:val="00D504DF"/>
    <w:rsid w:val="00D50567"/>
    <w:rsid w:val="00D50966"/>
    <w:rsid w:val="00D51676"/>
    <w:rsid w:val="00D516B6"/>
    <w:rsid w:val="00D51855"/>
    <w:rsid w:val="00D51D56"/>
    <w:rsid w:val="00D51DCD"/>
    <w:rsid w:val="00D51E90"/>
    <w:rsid w:val="00D51F70"/>
    <w:rsid w:val="00D52188"/>
    <w:rsid w:val="00D52414"/>
    <w:rsid w:val="00D52865"/>
    <w:rsid w:val="00D529D8"/>
    <w:rsid w:val="00D52D15"/>
    <w:rsid w:val="00D52F50"/>
    <w:rsid w:val="00D53932"/>
    <w:rsid w:val="00D53988"/>
    <w:rsid w:val="00D53C5D"/>
    <w:rsid w:val="00D53CB1"/>
    <w:rsid w:val="00D53CF4"/>
    <w:rsid w:val="00D53D4B"/>
    <w:rsid w:val="00D53EE1"/>
    <w:rsid w:val="00D54356"/>
    <w:rsid w:val="00D5441A"/>
    <w:rsid w:val="00D545A9"/>
    <w:rsid w:val="00D54A57"/>
    <w:rsid w:val="00D54B9C"/>
    <w:rsid w:val="00D54BCB"/>
    <w:rsid w:val="00D54EB7"/>
    <w:rsid w:val="00D54F24"/>
    <w:rsid w:val="00D55224"/>
    <w:rsid w:val="00D5560B"/>
    <w:rsid w:val="00D55650"/>
    <w:rsid w:val="00D55799"/>
    <w:rsid w:val="00D55BA8"/>
    <w:rsid w:val="00D56038"/>
    <w:rsid w:val="00D5606F"/>
    <w:rsid w:val="00D567CB"/>
    <w:rsid w:val="00D56902"/>
    <w:rsid w:val="00D56DB1"/>
    <w:rsid w:val="00D573F3"/>
    <w:rsid w:val="00D576A8"/>
    <w:rsid w:val="00D57793"/>
    <w:rsid w:val="00D57A26"/>
    <w:rsid w:val="00D57B5B"/>
    <w:rsid w:val="00D57E68"/>
    <w:rsid w:val="00D57E7E"/>
    <w:rsid w:val="00D60232"/>
    <w:rsid w:val="00D60B86"/>
    <w:rsid w:val="00D60CBA"/>
    <w:rsid w:val="00D60E61"/>
    <w:rsid w:val="00D60F4B"/>
    <w:rsid w:val="00D61079"/>
    <w:rsid w:val="00D61229"/>
    <w:rsid w:val="00D614EC"/>
    <w:rsid w:val="00D6188C"/>
    <w:rsid w:val="00D61B9D"/>
    <w:rsid w:val="00D6203B"/>
    <w:rsid w:val="00D62404"/>
    <w:rsid w:val="00D62B61"/>
    <w:rsid w:val="00D62DA7"/>
    <w:rsid w:val="00D62E93"/>
    <w:rsid w:val="00D631ED"/>
    <w:rsid w:val="00D632A5"/>
    <w:rsid w:val="00D6334B"/>
    <w:rsid w:val="00D6335A"/>
    <w:rsid w:val="00D637EC"/>
    <w:rsid w:val="00D637F2"/>
    <w:rsid w:val="00D63B18"/>
    <w:rsid w:val="00D63D11"/>
    <w:rsid w:val="00D63F45"/>
    <w:rsid w:val="00D63F60"/>
    <w:rsid w:val="00D6421C"/>
    <w:rsid w:val="00D643C3"/>
    <w:rsid w:val="00D64729"/>
    <w:rsid w:val="00D64913"/>
    <w:rsid w:val="00D64B64"/>
    <w:rsid w:val="00D64EBB"/>
    <w:rsid w:val="00D650DA"/>
    <w:rsid w:val="00D6540E"/>
    <w:rsid w:val="00D654F9"/>
    <w:rsid w:val="00D65729"/>
    <w:rsid w:val="00D6593F"/>
    <w:rsid w:val="00D65B19"/>
    <w:rsid w:val="00D65BC4"/>
    <w:rsid w:val="00D65BC5"/>
    <w:rsid w:val="00D65EEB"/>
    <w:rsid w:val="00D65F71"/>
    <w:rsid w:val="00D65FC4"/>
    <w:rsid w:val="00D6601D"/>
    <w:rsid w:val="00D660A7"/>
    <w:rsid w:val="00D660B4"/>
    <w:rsid w:val="00D665A9"/>
    <w:rsid w:val="00D66BB6"/>
    <w:rsid w:val="00D66D1A"/>
    <w:rsid w:val="00D66DEF"/>
    <w:rsid w:val="00D673FE"/>
    <w:rsid w:val="00D674E3"/>
    <w:rsid w:val="00D67884"/>
    <w:rsid w:val="00D679F1"/>
    <w:rsid w:val="00D67B2C"/>
    <w:rsid w:val="00D67F4E"/>
    <w:rsid w:val="00D67FA3"/>
    <w:rsid w:val="00D6ABD8"/>
    <w:rsid w:val="00D70332"/>
    <w:rsid w:val="00D70940"/>
    <w:rsid w:val="00D70E89"/>
    <w:rsid w:val="00D70EFF"/>
    <w:rsid w:val="00D70FE1"/>
    <w:rsid w:val="00D711E6"/>
    <w:rsid w:val="00D7156F"/>
    <w:rsid w:val="00D7169E"/>
    <w:rsid w:val="00D716EE"/>
    <w:rsid w:val="00D71813"/>
    <w:rsid w:val="00D71BC1"/>
    <w:rsid w:val="00D71C35"/>
    <w:rsid w:val="00D71FF4"/>
    <w:rsid w:val="00D7230F"/>
    <w:rsid w:val="00D723BE"/>
    <w:rsid w:val="00D726F4"/>
    <w:rsid w:val="00D72BBD"/>
    <w:rsid w:val="00D72BE8"/>
    <w:rsid w:val="00D72CF9"/>
    <w:rsid w:val="00D72D50"/>
    <w:rsid w:val="00D73050"/>
    <w:rsid w:val="00D7320E"/>
    <w:rsid w:val="00D7354D"/>
    <w:rsid w:val="00D73722"/>
    <w:rsid w:val="00D73A3E"/>
    <w:rsid w:val="00D73A6E"/>
    <w:rsid w:val="00D73ED5"/>
    <w:rsid w:val="00D74132"/>
    <w:rsid w:val="00D7427B"/>
    <w:rsid w:val="00D743B0"/>
    <w:rsid w:val="00D74603"/>
    <w:rsid w:val="00D749D6"/>
    <w:rsid w:val="00D74A78"/>
    <w:rsid w:val="00D74A7F"/>
    <w:rsid w:val="00D74E74"/>
    <w:rsid w:val="00D75083"/>
    <w:rsid w:val="00D75122"/>
    <w:rsid w:val="00D75241"/>
    <w:rsid w:val="00D755DA"/>
    <w:rsid w:val="00D7563F"/>
    <w:rsid w:val="00D75BE9"/>
    <w:rsid w:val="00D75C4C"/>
    <w:rsid w:val="00D760F7"/>
    <w:rsid w:val="00D76279"/>
    <w:rsid w:val="00D7641F"/>
    <w:rsid w:val="00D764A7"/>
    <w:rsid w:val="00D768E1"/>
    <w:rsid w:val="00D76BDB"/>
    <w:rsid w:val="00D76C2F"/>
    <w:rsid w:val="00D76E96"/>
    <w:rsid w:val="00D77127"/>
    <w:rsid w:val="00D772B4"/>
    <w:rsid w:val="00D777EC"/>
    <w:rsid w:val="00D7782C"/>
    <w:rsid w:val="00D77A31"/>
    <w:rsid w:val="00D77B51"/>
    <w:rsid w:val="00D77BAF"/>
    <w:rsid w:val="00D77C0F"/>
    <w:rsid w:val="00D80032"/>
    <w:rsid w:val="00D803FD"/>
    <w:rsid w:val="00D80736"/>
    <w:rsid w:val="00D8074E"/>
    <w:rsid w:val="00D8078D"/>
    <w:rsid w:val="00D80952"/>
    <w:rsid w:val="00D80975"/>
    <w:rsid w:val="00D809B7"/>
    <w:rsid w:val="00D80A54"/>
    <w:rsid w:val="00D80A94"/>
    <w:rsid w:val="00D80DE1"/>
    <w:rsid w:val="00D80FD1"/>
    <w:rsid w:val="00D8167E"/>
    <w:rsid w:val="00D817BE"/>
    <w:rsid w:val="00D81A3A"/>
    <w:rsid w:val="00D81B83"/>
    <w:rsid w:val="00D81E96"/>
    <w:rsid w:val="00D82126"/>
    <w:rsid w:val="00D82339"/>
    <w:rsid w:val="00D824B1"/>
    <w:rsid w:val="00D82A9C"/>
    <w:rsid w:val="00D82BB2"/>
    <w:rsid w:val="00D8338B"/>
    <w:rsid w:val="00D83550"/>
    <w:rsid w:val="00D8358A"/>
    <w:rsid w:val="00D837A6"/>
    <w:rsid w:val="00D83B82"/>
    <w:rsid w:val="00D83C3F"/>
    <w:rsid w:val="00D84540"/>
    <w:rsid w:val="00D84AD4"/>
    <w:rsid w:val="00D84C70"/>
    <w:rsid w:val="00D84C7E"/>
    <w:rsid w:val="00D85747"/>
    <w:rsid w:val="00D85A40"/>
    <w:rsid w:val="00D85CF0"/>
    <w:rsid w:val="00D8629D"/>
    <w:rsid w:val="00D8638D"/>
    <w:rsid w:val="00D86391"/>
    <w:rsid w:val="00D8653C"/>
    <w:rsid w:val="00D867A4"/>
    <w:rsid w:val="00D867BC"/>
    <w:rsid w:val="00D86E7F"/>
    <w:rsid w:val="00D86F47"/>
    <w:rsid w:val="00D872F3"/>
    <w:rsid w:val="00D875F7"/>
    <w:rsid w:val="00D87A1D"/>
    <w:rsid w:val="00D87CDD"/>
    <w:rsid w:val="00D87EC1"/>
    <w:rsid w:val="00D87F21"/>
    <w:rsid w:val="00D90345"/>
    <w:rsid w:val="00D9052C"/>
    <w:rsid w:val="00D9081A"/>
    <w:rsid w:val="00D90956"/>
    <w:rsid w:val="00D90D87"/>
    <w:rsid w:val="00D90F3E"/>
    <w:rsid w:val="00D90F68"/>
    <w:rsid w:val="00D91019"/>
    <w:rsid w:val="00D91147"/>
    <w:rsid w:val="00D91336"/>
    <w:rsid w:val="00D91337"/>
    <w:rsid w:val="00D9146F"/>
    <w:rsid w:val="00D9150D"/>
    <w:rsid w:val="00D9180B"/>
    <w:rsid w:val="00D91B47"/>
    <w:rsid w:val="00D91E46"/>
    <w:rsid w:val="00D92031"/>
    <w:rsid w:val="00D926C4"/>
    <w:rsid w:val="00D928F9"/>
    <w:rsid w:val="00D92C89"/>
    <w:rsid w:val="00D92EA0"/>
    <w:rsid w:val="00D92EBC"/>
    <w:rsid w:val="00D92F99"/>
    <w:rsid w:val="00D92FF6"/>
    <w:rsid w:val="00D930BE"/>
    <w:rsid w:val="00D930D5"/>
    <w:rsid w:val="00D93164"/>
    <w:rsid w:val="00D93574"/>
    <w:rsid w:val="00D93632"/>
    <w:rsid w:val="00D938C6"/>
    <w:rsid w:val="00D93999"/>
    <w:rsid w:val="00D939D1"/>
    <w:rsid w:val="00D93A8A"/>
    <w:rsid w:val="00D93BEB"/>
    <w:rsid w:val="00D943BF"/>
    <w:rsid w:val="00D943FE"/>
    <w:rsid w:val="00D94621"/>
    <w:rsid w:val="00D948A4"/>
    <w:rsid w:val="00D94A81"/>
    <w:rsid w:val="00D94B64"/>
    <w:rsid w:val="00D94D77"/>
    <w:rsid w:val="00D94FB6"/>
    <w:rsid w:val="00D95099"/>
    <w:rsid w:val="00D95109"/>
    <w:rsid w:val="00D9523A"/>
    <w:rsid w:val="00D959C9"/>
    <w:rsid w:val="00D95A20"/>
    <w:rsid w:val="00D95C2B"/>
    <w:rsid w:val="00D95C61"/>
    <w:rsid w:val="00D960F1"/>
    <w:rsid w:val="00D9635E"/>
    <w:rsid w:val="00D96466"/>
    <w:rsid w:val="00D96484"/>
    <w:rsid w:val="00D96958"/>
    <w:rsid w:val="00D96A6E"/>
    <w:rsid w:val="00D96DFE"/>
    <w:rsid w:val="00D972BD"/>
    <w:rsid w:val="00D975EF"/>
    <w:rsid w:val="00D976B2"/>
    <w:rsid w:val="00D978A7"/>
    <w:rsid w:val="00D97901"/>
    <w:rsid w:val="00D97E4A"/>
    <w:rsid w:val="00DA0272"/>
    <w:rsid w:val="00DA04FB"/>
    <w:rsid w:val="00DA0B6B"/>
    <w:rsid w:val="00DA0F61"/>
    <w:rsid w:val="00DA1506"/>
    <w:rsid w:val="00DA152E"/>
    <w:rsid w:val="00DA15CC"/>
    <w:rsid w:val="00DA1768"/>
    <w:rsid w:val="00DA18FD"/>
    <w:rsid w:val="00DA1902"/>
    <w:rsid w:val="00DA1AB8"/>
    <w:rsid w:val="00DA1E7A"/>
    <w:rsid w:val="00DA1EC7"/>
    <w:rsid w:val="00DA1FFF"/>
    <w:rsid w:val="00DA20DE"/>
    <w:rsid w:val="00DA2663"/>
    <w:rsid w:val="00DA2A8A"/>
    <w:rsid w:val="00DA2BF0"/>
    <w:rsid w:val="00DA2CE0"/>
    <w:rsid w:val="00DA2EF8"/>
    <w:rsid w:val="00DA3220"/>
    <w:rsid w:val="00DA32AC"/>
    <w:rsid w:val="00DA35C9"/>
    <w:rsid w:val="00DA3A06"/>
    <w:rsid w:val="00DA3A7D"/>
    <w:rsid w:val="00DA3C16"/>
    <w:rsid w:val="00DA429B"/>
    <w:rsid w:val="00DA4390"/>
    <w:rsid w:val="00DA44DE"/>
    <w:rsid w:val="00DA455F"/>
    <w:rsid w:val="00DA4643"/>
    <w:rsid w:val="00DA464A"/>
    <w:rsid w:val="00DA4A52"/>
    <w:rsid w:val="00DA5084"/>
    <w:rsid w:val="00DA514A"/>
    <w:rsid w:val="00DA5652"/>
    <w:rsid w:val="00DA5883"/>
    <w:rsid w:val="00DA5B4B"/>
    <w:rsid w:val="00DA5D26"/>
    <w:rsid w:val="00DA666E"/>
    <w:rsid w:val="00DA6820"/>
    <w:rsid w:val="00DA68D6"/>
    <w:rsid w:val="00DA6A74"/>
    <w:rsid w:val="00DA6A8F"/>
    <w:rsid w:val="00DA6CDE"/>
    <w:rsid w:val="00DA6D3C"/>
    <w:rsid w:val="00DA73C1"/>
    <w:rsid w:val="00DA75E7"/>
    <w:rsid w:val="00DA7616"/>
    <w:rsid w:val="00DA7834"/>
    <w:rsid w:val="00DA7A93"/>
    <w:rsid w:val="00DA7AC5"/>
    <w:rsid w:val="00DA7BAA"/>
    <w:rsid w:val="00DA7E26"/>
    <w:rsid w:val="00DA7F29"/>
    <w:rsid w:val="00DA7FBD"/>
    <w:rsid w:val="00DB01EF"/>
    <w:rsid w:val="00DB0733"/>
    <w:rsid w:val="00DB075B"/>
    <w:rsid w:val="00DB075C"/>
    <w:rsid w:val="00DB085F"/>
    <w:rsid w:val="00DB0911"/>
    <w:rsid w:val="00DB0DBF"/>
    <w:rsid w:val="00DB106B"/>
    <w:rsid w:val="00DB11A9"/>
    <w:rsid w:val="00DB1393"/>
    <w:rsid w:val="00DB15CB"/>
    <w:rsid w:val="00DB16F5"/>
    <w:rsid w:val="00DB178E"/>
    <w:rsid w:val="00DB1C6C"/>
    <w:rsid w:val="00DB1DD8"/>
    <w:rsid w:val="00DB1F6A"/>
    <w:rsid w:val="00DB1FD5"/>
    <w:rsid w:val="00DB207D"/>
    <w:rsid w:val="00DB24FD"/>
    <w:rsid w:val="00DB2572"/>
    <w:rsid w:val="00DB2624"/>
    <w:rsid w:val="00DB2C38"/>
    <w:rsid w:val="00DB2E06"/>
    <w:rsid w:val="00DB311C"/>
    <w:rsid w:val="00DB366A"/>
    <w:rsid w:val="00DB3828"/>
    <w:rsid w:val="00DB3A3B"/>
    <w:rsid w:val="00DB3CAC"/>
    <w:rsid w:val="00DB4216"/>
    <w:rsid w:val="00DB453E"/>
    <w:rsid w:val="00DB462A"/>
    <w:rsid w:val="00DB46AC"/>
    <w:rsid w:val="00DB4867"/>
    <w:rsid w:val="00DB4B97"/>
    <w:rsid w:val="00DB4BBE"/>
    <w:rsid w:val="00DB4D00"/>
    <w:rsid w:val="00DB526C"/>
    <w:rsid w:val="00DB5301"/>
    <w:rsid w:val="00DB54F8"/>
    <w:rsid w:val="00DB5578"/>
    <w:rsid w:val="00DB57CB"/>
    <w:rsid w:val="00DB5B0F"/>
    <w:rsid w:val="00DB612C"/>
    <w:rsid w:val="00DB68D1"/>
    <w:rsid w:val="00DB6EB9"/>
    <w:rsid w:val="00DB6F89"/>
    <w:rsid w:val="00DB739C"/>
    <w:rsid w:val="00DB74FB"/>
    <w:rsid w:val="00DB7F2E"/>
    <w:rsid w:val="00DB7FFA"/>
    <w:rsid w:val="00DC00A3"/>
    <w:rsid w:val="00DC0114"/>
    <w:rsid w:val="00DC01FD"/>
    <w:rsid w:val="00DC04B7"/>
    <w:rsid w:val="00DC04E9"/>
    <w:rsid w:val="00DC069E"/>
    <w:rsid w:val="00DC0897"/>
    <w:rsid w:val="00DC0CB3"/>
    <w:rsid w:val="00DC12AB"/>
    <w:rsid w:val="00DC1493"/>
    <w:rsid w:val="00DC1808"/>
    <w:rsid w:val="00DC1A42"/>
    <w:rsid w:val="00DC1C5F"/>
    <w:rsid w:val="00DC1D77"/>
    <w:rsid w:val="00DC1DC0"/>
    <w:rsid w:val="00DC20C4"/>
    <w:rsid w:val="00DC2154"/>
    <w:rsid w:val="00DC2215"/>
    <w:rsid w:val="00DC2842"/>
    <w:rsid w:val="00DC2B65"/>
    <w:rsid w:val="00DC2DD7"/>
    <w:rsid w:val="00DC30A3"/>
    <w:rsid w:val="00DC3659"/>
    <w:rsid w:val="00DC3774"/>
    <w:rsid w:val="00DC3798"/>
    <w:rsid w:val="00DC3CE8"/>
    <w:rsid w:val="00DC3CF0"/>
    <w:rsid w:val="00DC42CA"/>
    <w:rsid w:val="00DC4303"/>
    <w:rsid w:val="00DC4617"/>
    <w:rsid w:val="00DC4812"/>
    <w:rsid w:val="00DC4ECF"/>
    <w:rsid w:val="00DC4F2B"/>
    <w:rsid w:val="00DC506F"/>
    <w:rsid w:val="00DC5079"/>
    <w:rsid w:val="00DC50DE"/>
    <w:rsid w:val="00DC5121"/>
    <w:rsid w:val="00DC5150"/>
    <w:rsid w:val="00DC5431"/>
    <w:rsid w:val="00DC58F0"/>
    <w:rsid w:val="00DC6173"/>
    <w:rsid w:val="00DC647C"/>
    <w:rsid w:val="00DC65CA"/>
    <w:rsid w:val="00DC67A8"/>
    <w:rsid w:val="00DC6ADA"/>
    <w:rsid w:val="00DC6B1A"/>
    <w:rsid w:val="00DC6C75"/>
    <w:rsid w:val="00DC6CED"/>
    <w:rsid w:val="00DC6FBF"/>
    <w:rsid w:val="00DC7096"/>
    <w:rsid w:val="00DC70BD"/>
    <w:rsid w:val="00DC76F0"/>
    <w:rsid w:val="00DC787C"/>
    <w:rsid w:val="00DC7A42"/>
    <w:rsid w:val="00DC7B28"/>
    <w:rsid w:val="00DC7E08"/>
    <w:rsid w:val="00DC7F9F"/>
    <w:rsid w:val="00DD0384"/>
    <w:rsid w:val="00DD04B8"/>
    <w:rsid w:val="00DD05E3"/>
    <w:rsid w:val="00DD0692"/>
    <w:rsid w:val="00DD091B"/>
    <w:rsid w:val="00DD09C9"/>
    <w:rsid w:val="00DD0A22"/>
    <w:rsid w:val="00DD0A72"/>
    <w:rsid w:val="00DD0A81"/>
    <w:rsid w:val="00DD0B6A"/>
    <w:rsid w:val="00DD0C8E"/>
    <w:rsid w:val="00DD1260"/>
    <w:rsid w:val="00DD135D"/>
    <w:rsid w:val="00DD13FD"/>
    <w:rsid w:val="00DD1521"/>
    <w:rsid w:val="00DD158E"/>
    <w:rsid w:val="00DD17C9"/>
    <w:rsid w:val="00DD193D"/>
    <w:rsid w:val="00DD1AD6"/>
    <w:rsid w:val="00DD1BFC"/>
    <w:rsid w:val="00DD1C4C"/>
    <w:rsid w:val="00DD1F84"/>
    <w:rsid w:val="00DD21CF"/>
    <w:rsid w:val="00DD234E"/>
    <w:rsid w:val="00DD23B6"/>
    <w:rsid w:val="00DD296E"/>
    <w:rsid w:val="00DD29BF"/>
    <w:rsid w:val="00DD2B5C"/>
    <w:rsid w:val="00DD2DC7"/>
    <w:rsid w:val="00DD2FF5"/>
    <w:rsid w:val="00DD3034"/>
    <w:rsid w:val="00DD37AC"/>
    <w:rsid w:val="00DD382B"/>
    <w:rsid w:val="00DD399A"/>
    <w:rsid w:val="00DD3ACD"/>
    <w:rsid w:val="00DD3DCC"/>
    <w:rsid w:val="00DD42F3"/>
    <w:rsid w:val="00DD4537"/>
    <w:rsid w:val="00DD480A"/>
    <w:rsid w:val="00DD4859"/>
    <w:rsid w:val="00DD497B"/>
    <w:rsid w:val="00DD4C27"/>
    <w:rsid w:val="00DD4DA1"/>
    <w:rsid w:val="00DD4EC8"/>
    <w:rsid w:val="00DD5746"/>
    <w:rsid w:val="00DD57BF"/>
    <w:rsid w:val="00DD5830"/>
    <w:rsid w:val="00DD58E2"/>
    <w:rsid w:val="00DD5ABA"/>
    <w:rsid w:val="00DD5B5B"/>
    <w:rsid w:val="00DD5B8B"/>
    <w:rsid w:val="00DD5E57"/>
    <w:rsid w:val="00DD5EE5"/>
    <w:rsid w:val="00DD6020"/>
    <w:rsid w:val="00DD651F"/>
    <w:rsid w:val="00DD66FF"/>
    <w:rsid w:val="00DD6883"/>
    <w:rsid w:val="00DD6B3B"/>
    <w:rsid w:val="00DD6BC2"/>
    <w:rsid w:val="00DD6C72"/>
    <w:rsid w:val="00DD6C7A"/>
    <w:rsid w:val="00DD6C9C"/>
    <w:rsid w:val="00DD6F7A"/>
    <w:rsid w:val="00DD709C"/>
    <w:rsid w:val="00DD753D"/>
    <w:rsid w:val="00DD7622"/>
    <w:rsid w:val="00DD78FE"/>
    <w:rsid w:val="00DD7F6F"/>
    <w:rsid w:val="00DE019E"/>
    <w:rsid w:val="00DE0287"/>
    <w:rsid w:val="00DE07F3"/>
    <w:rsid w:val="00DE0930"/>
    <w:rsid w:val="00DE0A97"/>
    <w:rsid w:val="00DE0BB8"/>
    <w:rsid w:val="00DE0C88"/>
    <w:rsid w:val="00DE0D44"/>
    <w:rsid w:val="00DE16F1"/>
    <w:rsid w:val="00DE1819"/>
    <w:rsid w:val="00DE1990"/>
    <w:rsid w:val="00DE1A99"/>
    <w:rsid w:val="00DE1CBF"/>
    <w:rsid w:val="00DE1EC2"/>
    <w:rsid w:val="00DE2432"/>
    <w:rsid w:val="00DE2449"/>
    <w:rsid w:val="00DE2875"/>
    <w:rsid w:val="00DE289A"/>
    <w:rsid w:val="00DE2CEC"/>
    <w:rsid w:val="00DE2EB1"/>
    <w:rsid w:val="00DE2FB4"/>
    <w:rsid w:val="00DE314F"/>
    <w:rsid w:val="00DE34B1"/>
    <w:rsid w:val="00DE35DF"/>
    <w:rsid w:val="00DE3D33"/>
    <w:rsid w:val="00DE3E67"/>
    <w:rsid w:val="00DE3E76"/>
    <w:rsid w:val="00DE412D"/>
    <w:rsid w:val="00DE4212"/>
    <w:rsid w:val="00DE437B"/>
    <w:rsid w:val="00DE44BE"/>
    <w:rsid w:val="00DE48AA"/>
    <w:rsid w:val="00DE49EC"/>
    <w:rsid w:val="00DE55D5"/>
    <w:rsid w:val="00DE5CE6"/>
    <w:rsid w:val="00DE6196"/>
    <w:rsid w:val="00DE61AA"/>
    <w:rsid w:val="00DE626C"/>
    <w:rsid w:val="00DE62E5"/>
    <w:rsid w:val="00DE6832"/>
    <w:rsid w:val="00DE68C2"/>
    <w:rsid w:val="00DE6AA2"/>
    <w:rsid w:val="00DE6B70"/>
    <w:rsid w:val="00DE703E"/>
    <w:rsid w:val="00DE7699"/>
    <w:rsid w:val="00DE7DEE"/>
    <w:rsid w:val="00DE7F62"/>
    <w:rsid w:val="00DF00B1"/>
    <w:rsid w:val="00DF00B4"/>
    <w:rsid w:val="00DF02AF"/>
    <w:rsid w:val="00DF038D"/>
    <w:rsid w:val="00DF084E"/>
    <w:rsid w:val="00DF0B9A"/>
    <w:rsid w:val="00DF0E9E"/>
    <w:rsid w:val="00DF0ECF"/>
    <w:rsid w:val="00DF0FAE"/>
    <w:rsid w:val="00DF10A5"/>
    <w:rsid w:val="00DF11C4"/>
    <w:rsid w:val="00DF14EE"/>
    <w:rsid w:val="00DF16CF"/>
    <w:rsid w:val="00DF1ED3"/>
    <w:rsid w:val="00DF1FF1"/>
    <w:rsid w:val="00DF2004"/>
    <w:rsid w:val="00DF2963"/>
    <w:rsid w:val="00DF2CDE"/>
    <w:rsid w:val="00DF3186"/>
    <w:rsid w:val="00DF36A4"/>
    <w:rsid w:val="00DF38A2"/>
    <w:rsid w:val="00DF3943"/>
    <w:rsid w:val="00DF3F42"/>
    <w:rsid w:val="00DF40D0"/>
    <w:rsid w:val="00DF456A"/>
    <w:rsid w:val="00DF46CE"/>
    <w:rsid w:val="00DF4E76"/>
    <w:rsid w:val="00DF5063"/>
    <w:rsid w:val="00DF51C5"/>
    <w:rsid w:val="00DF5252"/>
    <w:rsid w:val="00DF52D9"/>
    <w:rsid w:val="00DF52E4"/>
    <w:rsid w:val="00DF5333"/>
    <w:rsid w:val="00DF5762"/>
    <w:rsid w:val="00DF5862"/>
    <w:rsid w:val="00DF58BC"/>
    <w:rsid w:val="00DF5E78"/>
    <w:rsid w:val="00DF62F6"/>
    <w:rsid w:val="00DF66BB"/>
    <w:rsid w:val="00DF67C5"/>
    <w:rsid w:val="00DF6AEB"/>
    <w:rsid w:val="00DF6E8D"/>
    <w:rsid w:val="00DF6FA4"/>
    <w:rsid w:val="00DF72BB"/>
    <w:rsid w:val="00DF7331"/>
    <w:rsid w:val="00DF7590"/>
    <w:rsid w:val="00DF798B"/>
    <w:rsid w:val="00DF7B05"/>
    <w:rsid w:val="00DF7B47"/>
    <w:rsid w:val="00DF7DEF"/>
    <w:rsid w:val="00E003E1"/>
    <w:rsid w:val="00E0043F"/>
    <w:rsid w:val="00E00539"/>
    <w:rsid w:val="00E00975"/>
    <w:rsid w:val="00E00A28"/>
    <w:rsid w:val="00E00AE2"/>
    <w:rsid w:val="00E00CDE"/>
    <w:rsid w:val="00E00ED8"/>
    <w:rsid w:val="00E010D7"/>
    <w:rsid w:val="00E0130E"/>
    <w:rsid w:val="00E0131B"/>
    <w:rsid w:val="00E018D2"/>
    <w:rsid w:val="00E018D5"/>
    <w:rsid w:val="00E01987"/>
    <w:rsid w:val="00E01B85"/>
    <w:rsid w:val="00E01CDB"/>
    <w:rsid w:val="00E01D2A"/>
    <w:rsid w:val="00E02090"/>
    <w:rsid w:val="00E025CD"/>
    <w:rsid w:val="00E02753"/>
    <w:rsid w:val="00E02A1B"/>
    <w:rsid w:val="00E02C48"/>
    <w:rsid w:val="00E02E24"/>
    <w:rsid w:val="00E02F34"/>
    <w:rsid w:val="00E031AB"/>
    <w:rsid w:val="00E03235"/>
    <w:rsid w:val="00E03E2F"/>
    <w:rsid w:val="00E03F27"/>
    <w:rsid w:val="00E04200"/>
    <w:rsid w:val="00E0422F"/>
    <w:rsid w:val="00E042A1"/>
    <w:rsid w:val="00E0463B"/>
    <w:rsid w:val="00E04795"/>
    <w:rsid w:val="00E04828"/>
    <w:rsid w:val="00E0486B"/>
    <w:rsid w:val="00E0533D"/>
    <w:rsid w:val="00E053EA"/>
    <w:rsid w:val="00E053FA"/>
    <w:rsid w:val="00E0549C"/>
    <w:rsid w:val="00E054EB"/>
    <w:rsid w:val="00E0566E"/>
    <w:rsid w:val="00E056E0"/>
    <w:rsid w:val="00E057A7"/>
    <w:rsid w:val="00E05CBD"/>
    <w:rsid w:val="00E05D4A"/>
    <w:rsid w:val="00E05EDC"/>
    <w:rsid w:val="00E05F9C"/>
    <w:rsid w:val="00E06017"/>
    <w:rsid w:val="00E06221"/>
    <w:rsid w:val="00E063C4"/>
    <w:rsid w:val="00E063FA"/>
    <w:rsid w:val="00E0689A"/>
    <w:rsid w:val="00E06935"/>
    <w:rsid w:val="00E06A8D"/>
    <w:rsid w:val="00E06DB4"/>
    <w:rsid w:val="00E06EB4"/>
    <w:rsid w:val="00E07254"/>
    <w:rsid w:val="00E07969"/>
    <w:rsid w:val="00E07A29"/>
    <w:rsid w:val="00E07A91"/>
    <w:rsid w:val="00E07ECC"/>
    <w:rsid w:val="00E07FF8"/>
    <w:rsid w:val="00E100D7"/>
    <w:rsid w:val="00E10708"/>
    <w:rsid w:val="00E1070B"/>
    <w:rsid w:val="00E1085C"/>
    <w:rsid w:val="00E10867"/>
    <w:rsid w:val="00E10AC3"/>
    <w:rsid w:val="00E10D2E"/>
    <w:rsid w:val="00E10DB9"/>
    <w:rsid w:val="00E10E5B"/>
    <w:rsid w:val="00E110C4"/>
    <w:rsid w:val="00E1171B"/>
    <w:rsid w:val="00E11D8B"/>
    <w:rsid w:val="00E11D9E"/>
    <w:rsid w:val="00E11DD2"/>
    <w:rsid w:val="00E1231C"/>
    <w:rsid w:val="00E12714"/>
    <w:rsid w:val="00E12882"/>
    <w:rsid w:val="00E12BCC"/>
    <w:rsid w:val="00E130CA"/>
    <w:rsid w:val="00E13217"/>
    <w:rsid w:val="00E135B4"/>
    <w:rsid w:val="00E138B3"/>
    <w:rsid w:val="00E13A49"/>
    <w:rsid w:val="00E13E53"/>
    <w:rsid w:val="00E13E73"/>
    <w:rsid w:val="00E13FA6"/>
    <w:rsid w:val="00E14311"/>
    <w:rsid w:val="00E144E0"/>
    <w:rsid w:val="00E14583"/>
    <w:rsid w:val="00E147E3"/>
    <w:rsid w:val="00E149F4"/>
    <w:rsid w:val="00E14B82"/>
    <w:rsid w:val="00E14FE3"/>
    <w:rsid w:val="00E15524"/>
    <w:rsid w:val="00E15691"/>
    <w:rsid w:val="00E15856"/>
    <w:rsid w:val="00E159EC"/>
    <w:rsid w:val="00E15CB2"/>
    <w:rsid w:val="00E15F0B"/>
    <w:rsid w:val="00E161C1"/>
    <w:rsid w:val="00E1629E"/>
    <w:rsid w:val="00E16541"/>
    <w:rsid w:val="00E1656F"/>
    <w:rsid w:val="00E166E3"/>
    <w:rsid w:val="00E168FD"/>
    <w:rsid w:val="00E16D44"/>
    <w:rsid w:val="00E170F7"/>
    <w:rsid w:val="00E17B3F"/>
    <w:rsid w:val="00E17C6E"/>
    <w:rsid w:val="00E17FD3"/>
    <w:rsid w:val="00E17FF2"/>
    <w:rsid w:val="00E20023"/>
    <w:rsid w:val="00E200FC"/>
    <w:rsid w:val="00E20195"/>
    <w:rsid w:val="00E20266"/>
    <w:rsid w:val="00E2031A"/>
    <w:rsid w:val="00E20324"/>
    <w:rsid w:val="00E203C6"/>
    <w:rsid w:val="00E20815"/>
    <w:rsid w:val="00E20B82"/>
    <w:rsid w:val="00E20D53"/>
    <w:rsid w:val="00E20F8A"/>
    <w:rsid w:val="00E20FED"/>
    <w:rsid w:val="00E21169"/>
    <w:rsid w:val="00E2126D"/>
    <w:rsid w:val="00E21585"/>
    <w:rsid w:val="00E215B8"/>
    <w:rsid w:val="00E216F5"/>
    <w:rsid w:val="00E21B62"/>
    <w:rsid w:val="00E21C8A"/>
    <w:rsid w:val="00E21EF0"/>
    <w:rsid w:val="00E21FD2"/>
    <w:rsid w:val="00E22049"/>
    <w:rsid w:val="00E221E9"/>
    <w:rsid w:val="00E2257F"/>
    <w:rsid w:val="00E225E6"/>
    <w:rsid w:val="00E2280D"/>
    <w:rsid w:val="00E22A33"/>
    <w:rsid w:val="00E22D6C"/>
    <w:rsid w:val="00E22F56"/>
    <w:rsid w:val="00E230EC"/>
    <w:rsid w:val="00E23105"/>
    <w:rsid w:val="00E23266"/>
    <w:rsid w:val="00E23311"/>
    <w:rsid w:val="00E23372"/>
    <w:rsid w:val="00E234A0"/>
    <w:rsid w:val="00E23727"/>
    <w:rsid w:val="00E23DAC"/>
    <w:rsid w:val="00E23F45"/>
    <w:rsid w:val="00E24311"/>
    <w:rsid w:val="00E2467E"/>
    <w:rsid w:val="00E24737"/>
    <w:rsid w:val="00E248EF"/>
    <w:rsid w:val="00E24ABA"/>
    <w:rsid w:val="00E24AC7"/>
    <w:rsid w:val="00E25089"/>
    <w:rsid w:val="00E25158"/>
    <w:rsid w:val="00E255E9"/>
    <w:rsid w:val="00E25ADF"/>
    <w:rsid w:val="00E25C7C"/>
    <w:rsid w:val="00E25CC1"/>
    <w:rsid w:val="00E26CAB"/>
    <w:rsid w:val="00E26CD2"/>
    <w:rsid w:val="00E26EAD"/>
    <w:rsid w:val="00E27022"/>
    <w:rsid w:val="00E2752D"/>
    <w:rsid w:val="00E275DF"/>
    <w:rsid w:val="00E2787F"/>
    <w:rsid w:val="00E278B0"/>
    <w:rsid w:val="00E278D3"/>
    <w:rsid w:val="00E27A1A"/>
    <w:rsid w:val="00E27CB3"/>
    <w:rsid w:val="00E27ED3"/>
    <w:rsid w:val="00E3011D"/>
    <w:rsid w:val="00E30269"/>
    <w:rsid w:val="00E302F2"/>
    <w:rsid w:val="00E306B7"/>
    <w:rsid w:val="00E30706"/>
    <w:rsid w:val="00E30873"/>
    <w:rsid w:val="00E309CC"/>
    <w:rsid w:val="00E309FE"/>
    <w:rsid w:val="00E30B96"/>
    <w:rsid w:val="00E30C8B"/>
    <w:rsid w:val="00E310C6"/>
    <w:rsid w:val="00E312A1"/>
    <w:rsid w:val="00E31AF7"/>
    <w:rsid w:val="00E31B8B"/>
    <w:rsid w:val="00E321EB"/>
    <w:rsid w:val="00E32448"/>
    <w:rsid w:val="00E32873"/>
    <w:rsid w:val="00E32C52"/>
    <w:rsid w:val="00E32CC7"/>
    <w:rsid w:val="00E32DAF"/>
    <w:rsid w:val="00E32EC1"/>
    <w:rsid w:val="00E32ED0"/>
    <w:rsid w:val="00E3305B"/>
    <w:rsid w:val="00E33467"/>
    <w:rsid w:val="00E3365D"/>
    <w:rsid w:val="00E3381C"/>
    <w:rsid w:val="00E33E2D"/>
    <w:rsid w:val="00E33F6B"/>
    <w:rsid w:val="00E33F6F"/>
    <w:rsid w:val="00E34073"/>
    <w:rsid w:val="00E34353"/>
    <w:rsid w:val="00E34A14"/>
    <w:rsid w:val="00E34BEC"/>
    <w:rsid w:val="00E34CA6"/>
    <w:rsid w:val="00E34D4B"/>
    <w:rsid w:val="00E34F2E"/>
    <w:rsid w:val="00E35290"/>
    <w:rsid w:val="00E353D8"/>
    <w:rsid w:val="00E35400"/>
    <w:rsid w:val="00E35B9D"/>
    <w:rsid w:val="00E35D4E"/>
    <w:rsid w:val="00E35F76"/>
    <w:rsid w:val="00E3604A"/>
    <w:rsid w:val="00E365E2"/>
    <w:rsid w:val="00E369A4"/>
    <w:rsid w:val="00E37682"/>
    <w:rsid w:val="00E377F8"/>
    <w:rsid w:val="00E37AC5"/>
    <w:rsid w:val="00E37BBA"/>
    <w:rsid w:val="00E37EF4"/>
    <w:rsid w:val="00E382CB"/>
    <w:rsid w:val="00E402C3"/>
    <w:rsid w:val="00E402F0"/>
    <w:rsid w:val="00E40A57"/>
    <w:rsid w:val="00E40B68"/>
    <w:rsid w:val="00E40B7E"/>
    <w:rsid w:val="00E40D81"/>
    <w:rsid w:val="00E40E00"/>
    <w:rsid w:val="00E40F01"/>
    <w:rsid w:val="00E411A4"/>
    <w:rsid w:val="00E414DA"/>
    <w:rsid w:val="00E41A74"/>
    <w:rsid w:val="00E41AF0"/>
    <w:rsid w:val="00E41BC9"/>
    <w:rsid w:val="00E41D4A"/>
    <w:rsid w:val="00E41EE3"/>
    <w:rsid w:val="00E4227E"/>
    <w:rsid w:val="00E42684"/>
    <w:rsid w:val="00E4274B"/>
    <w:rsid w:val="00E4279E"/>
    <w:rsid w:val="00E429E2"/>
    <w:rsid w:val="00E42E3E"/>
    <w:rsid w:val="00E42F7F"/>
    <w:rsid w:val="00E42FED"/>
    <w:rsid w:val="00E430E0"/>
    <w:rsid w:val="00E43159"/>
    <w:rsid w:val="00E431AC"/>
    <w:rsid w:val="00E431E8"/>
    <w:rsid w:val="00E4330D"/>
    <w:rsid w:val="00E433C0"/>
    <w:rsid w:val="00E433D0"/>
    <w:rsid w:val="00E437FD"/>
    <w:rsid w:val="00E4391B"/>
    <w:rsid w:val="00E43C71"/>
    <w:rsid w:val="00E44229"/>
    <w:rsid w:val="00E449B5"/>
    <w:rsid w:val="00E44BDA"/>
    <w:rsid w:val="00E44E04"/>
    <w:rsid w:val="00E44E76"/>
    <w:rsid w:val="00E45384"/>
    <w:rsid w:val="00E45424"/>
    <w:rsid w:val="00E45653"/>
    <w:rsid w:val="00E4589E"/>
    <w:rsid w:val="00E458E5"/>
    <w:rsid w:val="00E45D97"/>
    <w:rsid w:val="00E45DF7"/>
    <w:rsid w:val="00E46482"/>
    <w:rsid w:val="00E46B25"/>
    <w:rsid w:val="00E46BCB"/>
    <w:rsid w:val="00E47305"/>
    <w:rsid w:val="00E473A5"/>
    <w:rsid w:val="00E478AB"/>
    <w:rsid w:val="00E47A57"/>
    <w:rsid w:val="00E47E91"/>
    <w:rsid w:val="00E47F2C"/>
    <w:rsid w:val="00E501C0"/>
    <w:rsid w:val="00E50319"/>
    <w:rsid w:val="00E5036A"/>
    <w:rsid w:val="00E50B0F"/>
    <w:rsid w:val="00E50F0F"/>
    <w:rsid w:val="00E50F97"/>
    <w:rsid w:val="00E51047"/>
    <w:rsid w:val="00E51288"/>
    <w:rsid w:val="00E51353"/>
    <w:rsid w:val="00E5177F"/>
    <w:rsid w:val="00E51815"/>
    <w:rsid w:val="00E51833"/>
    <w:rsid w:val="00E5191E"/>
    <w:rsid w:val="00E519E9"/>
    <w:rsid w:val="00E51BA7"/>
    <w:rsid w:val="00E51C69"/>
    <w:rsid w:val="00E5238A"/>
    <w:rsid w:val="00E52613"/>
    <w:rsid w:val="00E5266A"/>
    <w:rsid w:val="00E52B71"/>
    <w:rsid w:val="00E52C6C"/>
    <w:rsid w:val="00E52F92"/>
    <w:rsid w:val="00E53035"/>
    <w:rsid w:val="00E53312"/>
    <w:rsid w:val="00E53571"/>
    <w:rsid w:val="00E53748"/>
    <w:rsid w:val="00E53D12"/>
    <w:rsid w:val="00E53D36"/>
    <w:rsid w:val="00E53D40"/>
    <w:rsid w:val="00E54B34"/>
    <w:rsid w:val="00E54D60"/>
    <w:rsid w:val="00E54F5F"/>
    <w:rsid w:val="00E551BA"/>
    <w:rsid w:val="00E55281"/>
    <w:rsid w:val="00E5568E"/>
    <w:rsid w:val="00E55852"/>
    <w:rsid w:val="00E558F7"/>
    <w:rsid w:val="00E55EF6"/>
    <w:rsid w:val="00E564DF"/>
    <w:rsid w:val="00E5657C"/>
    <w:rsid w:val="00E56B09"/>
    <w:rsid w:val="00E56BCB"/>
    <w:rsid w:val="00E56C3F"/>
    <w:rsid w:val="00E56D96"/>
    <w:rsid w:val="00E56DE1"/>
    <w:rsid w:val="00E56E19"/>
    <w:rsid w:val="00E57172"/>
    <w:rsid w:val="00E57351"/>
    <w:rsid w:val="00E57480"/>
    <w:rsid w:val="00E57756"/>
    <w:rsid w:val="00E57776"/>
    <w:rsid w:val="00E57B36"/>
    <w:rsid w:val="00E57FD9"/>
    <w:rsid w:val="00E6046B"/>
    <w:rsid w:val="00E60614"/>
    <w:rsid w:val="00E60988"/>
    <w:rsid w:val="00E60A51"/>
    <w:rsid w:val="00E60C41"/>
    <w:rsid w:val="00E60E87"/>
    <w:rsid w:val="00E61198"/>
    <w:rsid w:val="00E612C8"/>
    <w:rsid w:val="00E613DE"/>
    <w:rsid w:val="00E61929"/>
    <w:rsid w:val="00E61D0C"/>
    <w:rsid w:val="00E61D44"/>
    <w:rsid w:val="00E61F61"/>
    <w:rsid w:val="00E62036"/>
    <w:rsid w:val="00E621B2"/>
    <w:rsid w:val="00E62278"/>
    <w:rsid w:val="00E6236A"/>
    <w:rsid w:val="00E62540"/>
    <w:rsid w:val="00E6265C"/>
    <w:rsid w:val="00E626D5"/>
    <w:rsid w:val="00E6286F"/>
    <w:rsid w:val="00E62E46"/>
    <w:rsid w:val="00E631C7"/>
    <w:rsid w:val="00E6324A"/>
    <w:rsid w:val="00E632DF"/>
    <w:rsid w:val="00E63307"/>
    <w:rsid w:val="00E6346D"/>
    <w:rsid w:val="00E63860"/>
    <w:rsid w:val="00E63C22"/>
    <w:rsid w:val="00E63D63"/>
    <w:rsid w:val="00E63E8E"/>
    <w:rsid w:val="00E63F3D"/>
    <w:rsid w:val="00E642FB"/>
    <w:rsid w:val="00E6444F"/>
    <w:rsid w:val="00E64806"/>
    <w:rsid w:val="00E64F69"/>
    <w:rsid w:val="00E654F5"/>
    <w:rsid w:val="00E6555B"/>
    <w:rsid w:val="00E65F85"/>
    <w:rsid w:val="00E65FF0"/>
    <w:rsid w:val="00E66093"/>
    <w:rsid w:val="00E660D5"/>
    <w:rsid w:val="00E66267"/>
    <w:rsid w:val="00E667BD"/>
    <w:rsid w:val="00E6693B"/>
    <w:rsid w:val="00E66BDB"/>
    <w:rsid w:val="00E66C46"/>
    <w:rsid w:val="00E67084"/>
    <w:rsid w:val="00E674E7"/>
    <w:rsid w:val="00E67A37"/>
    <w:rsid w:val="00E67E48"/>
    <w:rsid w:val="00E700B1"/>
    <w:rsid w:val="00E7011A"/>
    <w:rsid w:val="00E70140"/>
    <w:rsid w:val="00E7028F"/>
    <w:rsid w:val="00E70618"/>
    <w:rsid w:val="00E70C27"/>
    <w:rsid w:val="00E70C83"/>
    <w:rsid w:val="00E70E62"/>
    <w:rsid w:val="00E70EFF"/>
    <w:rsid w:val="00E7131B"/>
    <w:rsid w:val="00E717D3"/>
    <w:rsid w:val="00E718AD"/>
    <w:rsid w:val="00E718B0"/>
    <w:rsid w:val="00E718FE"/>
    <w:rsid w:val="00E71AA5"/>
    <w:rsid w:val="00E71B3C"/>
    <w:rsid w:val="00E71F34"/>
    <w:rsid w:val="00E72080"/>
    <w:rsid w:val="00E720A2"/>
    <w:rsid w:val="00E72199"/>
    <w:rsid w:val="00E72283"/>
    <w:rsid w:val="00E7236A"/>
    <w:rsid w:val="00E727E6"/>
    <w:rsid w:val="00E72B6B"/>
    <w:rsid w:val="00E72D34"/>
    <w:rsid w:val="00E7325B"/>
    <w:rsid w:val="00E7355B"/>
    <w:rsid w:val="00E73D9E"/>
    <w:rsid w:val="00E73EBB"/>
    <w:rsid w:val="00E7401A"/>
    <w:rsid w:val="00E74263"/>
    <w:rsid w:val="00E74665"/>
    <w:rsid w:val="00E74860"/>
    <w:rsid w:val="00E74883"/>
    <w:rsid w:val="00E74E2C"/>
    <w:rsid w:val="00E74EF5"/>
    <w:rsid w:val="00E7512E"/>
    <w:rsid w:val="00E751DE"/>
    <w:rsid w:val="00E75326"/>
    <w:rsid w:val="00E75339"/>
    <w:rsid w:val="00E75678"/>
    <w:rsid w:val="00E75887"/>
    <w:rsid w:val="00E7605D"/>
    <w:rsid w:val="00E761B2"/>
    <w:rsid w:val="00E76228"/>
    <w:rsid w:val="00E76285"/>
    <w:rsid w:val="00E762F2"/>
    <w:rsid w:val="00E765E2"/>
    <w:rsid w:val="00E7695F"/>
    <w:rsid w:val="00E778CE"/>
    <w:rsid w:val="00E7799F"/>
    <w:rsid w:val="00E77B18"/>
    <w:rsid w:val="00E77B3B"/>
    <w:rsid w:val="00E77B60"/>
    <w:rsid w:val="00E77BCF"/>
    <w:rsid w:val="00E77C6D"/>
    <w:rsid w:val="00E77E98"/>
    <w:rsid w:val="00E8001A"/>
    <w:rsid w:val="00E801C6"/>
    <w:rsid w:val="00E80223"/>
    <w:rsid w:val="00E805CD"/>
    <w:rsid w:val="00E80663"/>
    <w:rsid w:val="00E806B3"/>
    <w:rsid w:val="00E8098F"/>
    <w:rsid w:val="00E80E4D"/>
    <w:rsid w:val="00E80E83"/>
    <w:rsid w:val="00E80E96"/>
    <w:rsid w:val="00E80FC6"/>
    <w:rsid w:val="00E81185"/>
    <w:rsid w:val="00E813D4"/>
    <w:rsid w:val="00E819F1"/>
    <w:rsid w:val="00E81B97"/>
    <w:rsid w:val="00E81D04"/>
    <w:rsid w:val="00E81E5D"/>
    <w:rsid w:val="00E82068"/>
    <w:rsid w:val="00E820EA"/>
    <w:rsid w:val="00E82328"/>
    <w:rsid w:val="00E8241E"/>
    <w:rsid w:val="00E82512"/>
    <w:rsid w:val="00E827C5"/>
    <w:rsid w:val="00E8294E"/>
    <w:rsid w:val="00E829DC"/>
    <w:rsid w:val="00E82B05"/>
    <w:rsid w:val="00E82CDE"/>
    <w:rsid w:val="00E83198"/>
    <w:rsid w:val="00E8344A"/>
    <w:rsid w:val="00E83589"/>
    <w:rsid w:val="00E83641"/>
    <w:rsid w:val="00E8394B"/>
    <w:rsid w:val="00E83ACA"/>
    <w:rsid w:val="00E83E6C"/>
    <w:rsid w:val="00E83E86"/>
    <w:rsid w:val="00E83F98"/>
    <w:rsid w:val="00E84366"/>
    <w:rsid w:val="00E84552"/>
    <w:rsid w:val="00E847A7"/>
    <w:rsid w:val="00E8496D"/>
    <w:rsid w:val="00E84A16"/>
    <w:rsid w:val="00E84FBC"/>
    <w:rsid w:val="00E85393"/>
    <w:rsid w:val="00E855D9"/>
    <w:rsid w:val="00E85726"/>
    <w:rsid w:val="00E85842"/>
    <w:rsid w:val="00E8584C"/>
    <w:rsid w:val="00E8598D"/>
    <w:rsid w:val="00E85B63"/>
    <w:rsid w:val="00E85D03"/>
    <w:rsid w:val="00E85D7C"/>
    <w:rsid w:val="00E85DDF"/>
    <w:rsid w:val="00E85E1D"/>
    <w:rsid w:val="00E85F0C"/>
    <w:rsid w:val="00E868A3"/>
    <w:rsid w:val="00E86D62"/>
    <w:rsid w:val="00E86E3C"/>
    <w:rsid w:val="00E86E86"/>
    <w:rsid w:val="00E87099"/>
    <w:rsid w:val="00E87295"/>
    <w:rsid w:val="00E87371"/>
    <w:rsid w:val="00E8760F"/>
    <w:rsid w:val="00E877EF"/>
    <w:rsid w:val="00E8793D"/>
    <w:rsid w:val="00E87B4E"/>
    <w:rsid w:val="00E87F3C"/>
    <w:rsid w:val="00E90AF7"/>
    <w:rsid w:val="00E90D0D"/>
    <w:rsid w:val="00E90DFB"/>
    <w:rsid w:val="00E910E0"/>
    <w:rsid w:val="00E91108"/>
    <w:rsid w:val="00E915D1"/>
    <w:rsid w:val="00E91F6E"/>
    <w:rsid w:val="00E91FA3"/>
    <w:rsid w:val="00E9240B"/>
    <w:rsid w:val="00E92436"/>
    <w:rsid w:val="00E92446"/>
    <w:rsid w:val="00E92495"/>
    <w:rsid w:val="00E927A9"/>
    <w:rsid w:val="00E92FEB"/>
    <w:rsid w:val="00E93082"/>
    <w:rsid w:val="00E93C72"/>
    <w:rsid w:val="00E93E04"/>
    <w:rsid w:val="00E93F1C"/>
    <w:rsid w:val="00E94220"/>
    <w:rsid w:val="00E9426A"/>
    <w:rsid w:val="00E9429A"/>
    <w:rsid w:val="00E942CE"/>
    <w:rsid w:val="00E944B8"/>
    <w:rsid w:val="00E9460F"/>
    <w:rsid w:val="00E946A9"/>
    <w:rsid w:val="00E946C1"/>
    <w:rsid w:val="00E946DA"/>
    <w:rsid w:val="00E94ACC"/>
    <w:rsid w:val="00E94CDC"/>
    <w:rsid w:val="00E94FD4"/>
    <w:rsid w:val="00E95484"/>
    <w:rsid w:val="00E959D6"/>
    <w:rsid w:val="00E95B89"/>
    <w:rsid w:val="00E95E40"/>
    <w:rsid w:val="00E95E8B"/>
    <w:rsid w:val="00E95F59"/>
    <w:rsid w:val="00E96160"/>
    <w:rsid w:val="00E96447"/>
    <w:rsid w:val="00E96679"/>
    <w:rsid w:val="00E967FB"/>
    <w:rsid w:val="00E96D4A"/>
    <w:rsid w:val="00E96FC1"/>
    <w:rsid w:val="00E9714D"/>
    <w:rsid w:val="00E9782C"/>
    <w:rsid w:val="00E97B0A"/>
    <w:rsid w:val="00E97C74"/>
    <w:rsid w:val="00E97D1A"/>
    <w:rsid w:val="00E97FB3"/>
    <w:rsid w:val="00EA0405"/>
    <w:rsid w:val="00EA0548"/>
    <w:rsid w:val="00EA14AD"/>
    <w:rsid w:val="00EA166F"/>
    <w:rsid w:val="00EA190C"/>
    <w:rsid w:val="00EA1A85"/>
    <w:rsid w:val="00EA1C30"/>
    <w:rsid w:val="00EA1C99"/>
    <w:rsid w:val="00EA1D73"/>
    <w:rsid w:val="00EA1EA9"/>
    <w:rsid w:val="00EA1F0B"/>
    <w:rsid w:val="00EA2155"/>
    <w:rsid w:val="00EA23C7"/>
    <w:rsid w:val="00EA248F"/>
    <w:rsid w:val="00EA250F"/>
    <w:rsid w:val="00EA2718"/>
    <w:rsid w:val="00EA28B3"/>
    <w:rsid w:val="00EA2CCE"/>
    <w:rsid w:val="00EA2E74"/>
    <w:rsid w:val="00EA2ED1"/>
    <w:rsid w:val="00EA3226"/>
    <w:rsid w:val="00EA3344"/>
    <w:rsid w:val="00EA34A4"/>
    <w:rsid w:val="00EA385D"/>
    <w:rsid w:val="00EA3903"/>
    <w:rsid w:val="00EA3B01"/>
    <w:rsid w:val="00EA3DD1"/>
    <w:rsid w:val="00EA3EEA"/>
    <w:rsid w:val="00EA3F5C"/>
    <w:rsid w:val="00EA4308"/>
    <w:rsid w:val="00EA44A2"/>
    <w:rsid w:val="00EA47C3"/>
    <w:rsid w:val="00EA4963"/>
    <w:rsid w:val="00EA49F9"/>
    <w:rsid w:val="00EA4C04"/>
    <w:rsid w:val="00EA4DEF"/>
    <w:rsid w:val="00EA525D"/>
    <w:rsid w:val="00EA57E5"/>
    <w:rsid w:val="00EA5889"/>
    <w:rsid w:val="00EA5BD4"/>
    <w:rsid w:val="00EA5EC4"/>
    <w:rsid w:val="00EA5FD1"/>
    <w:rsid w:val="00EA6504"/>
    <w:rsid w:val="00EA65E1"/>
    <w:rsid w:val="00EA6B47"/>
    <w:rsid w:val="00EA6EE6"/>
    <w:rsid w:val="00EA7732"/>
    <w:rsid w:val="00EA7D84"/>
    <w:rsid w:val="00EB0188"/>
    <w:rsid w:val="00EB0277"/>
    <w:rsid w:val="00EB049B"/>
    <w:rsid w:val="00EB06D6"/>
    <w:rsid w:val="00EB0A30"/>
    <w:rsid w:val="00EB0E04"/>
    <w:rsid w:val="00EB1110"/>
    <w:rsid w:val="00EB143B"/>
    <w:rsid w:val="00EB153D"/>
    <w:rsid w:val="00EB17D7"/>
    <w:rsid w:val="00EB1A7F"/>
    <w:rsid w:val="00EB1C60"/>
    <w:rsid w:val="00EB1CEF"/>
    <w:rsid w:val="00EB1D66"/>
    <w:rsid w:val="00EB1D76"/>
    <w:rsid w:val="00EB1F12"/>
    <w:rsid w:val="00EB2100"/>
    <w:rsid w:val="00EB236D"/>
    <w:rsid w:val="00EB256E"/>
    <w:rsid w:val="00EB267A"/>
    <w:rsid w:val="00EB26CE"/>
    <w:rsid w:val="00EB290F"/>
    <w:rsid w:val="00EB2A2B"/>
    <w:rsid w:val="00EB2B60"/>
    <w:rsid w:val="00EB2EB1"/>
    <w:rsid w:val="00EB2FAC"/>
    <w:rsid w:val="00EB34E1"/>
    <w:rsid w:val="00EB3674"/>
    <w:rsid w:val="00EB38E4"/>
    <w:rsid w:val="00EB3D74"/>
    <w:rsid w:val="00EB4001"/>
    <w:rsid w:val="00EB4041"/>
    <w:rsid w:val="00EB40DF"/>
    <w:rsid w:val="00EB4294"/>
    <w:rsid w:val="00EB454D"/>
    <w:rsid w:val="00EB4B94"/>
    <w:rsid w:val="00EB4CA0"/>
    <w:rsid w:val="00EB4EF3"/>
    <w:rsid w:val="00EB500B"/>
    <w:rsid w:val="00EB500D"/>
    <w:rsid w:val="00EB51A9"/>
    <w:rsid w:val="00EB555B"/>
    <w:rsid w:val="00EB5A9A"/>
    <w:rsid w:val="00EB6014"/>
    <w:rsid w:val="00EB622E"/>
    <w:rsid w:val="00EB64BD"/>
    <w:rsid w:val="00EB659B"/>
    <w:rsid w:val="00EB69E7"/>
    <w:rsid w:val="00EB6A28"/>
    <w:rsid w:val="00EB6F40"/>
    <w:rsid w:val="00EB74AB"/>
    <w:rsid w:val="00EB7742"/>
    <w:rsid w:val="00EB7A14"/>
    <w:rsid w:val="00EB7DCD"/>
    <w:rsid w:val="00EB7E1C"/>
    <w:rsid w:val="00EC0086"/>
    <w:rsid w:val="00EC02AA"/>
    <w:rsid w:val="00EC02D2"/>
    <w:rsid w:val="00EC0466"/>
    <w:rsid w:val="00EC0492"/>
    <w:rsid w:val="00EC0861"/>
    <w:rsid w:val="00EC0961"/>
    <w:rsid w:val="00EC0A43"/>
    <w:rsid w:val="00EC1346"/>
    <w:rsid w:val="00EC157E"/>
    <w:rsid w:val="00EC15D3"/>
    <w:rsid w:val="00EC18BA"/>
    <w:rsid w:val="00EC1B3B"/>
    <w:rsid w:val="00EC1B83"/>
    <w:rsid w:val="00EC1C25"/>
    <w:rsid w:val="00EC1F5F"/>
    <w:rsid w:val="00EC1F6C"/>
    <w:rsid w:val="00EC2326"/>
    <w:rsid w:val="00EC2618"/>
    <w:rsid w:val="00EC2A78"/>
    <w:rsid w:val="00EC3635"/>
    <w:rsid w:val="00EC3B09"/>
    <w:rsid w:val="00EC3C32"/>
    <w:rsid w:val="00EC40A0"/>
    <w:rsid w:val="00EC41C8"/>
    <w:rsid w:val="00EC41D9"/>
    <w:rsid w:val="00EC4402"/>
    <w:rsid w:val="00EC44F0"/>
    <w:rsid w:val="00EC4BA5"/>
    <w:rsid w:val="00EC4C28"/>
    <w:rsid w:val="00EC4E2B"/>
    <w:rsid w:val="00EC4E82"/>
    <w:rsid w:val="00EC4E89"/>
    <w:rsid w:val="00EC4EA0"/>
    <w:rsid w:val="00EC55DC"/>
    <w:rsid w:val="00EC58B7"/>
    <w:rsid w:val="00EC5942"/>
    <w:rsid w:val="00EC5E1E"/>
    <w:rsid w:val="00EC5FC9"/>
    <w:rsid w:val="00EC60EE"/>
    <w:rsid w:val="00EC61E9"/>
    <w:rsid w:val="00EC622F"/>
    <w:rsid w:val="00EC6301"/>
    <w:rsid w:val="00EC6441"/>
    <w:rsid w:val="00EC648A"/>
    <w:rsid w:val="00EC64E7"/>
    <w:rsid w:val="00EC66FE"/>
    <w:rsid w:val="00EC6729"/>
    <w:rsid w:val="00EC6B36"/>
    <w:rsid w:val="00EC6C3B"/>
    <w:rsid w:val="00EC6D1F"/>
    <w:rsid w:val="00EC70FF"/>
    <w:rsid w:val="00EC7467"/>
    <w:rsid w:val="00EC74AE"/>
    <w:rsid w:val="00EC74CE"/>
    <w:rsid w:val="00EC7771"/>
    <w:rsid w:val="00EC786F"/>
    <w:rsid w:val="00EC7A95"/>
    <w:rsid w:val="00EC7AFC"/>
    <w:rsid w:val="00EC7CCF"/>
    <w:rsid w:val="00EC7EDA"/>
    <w:rsid w:val="00EC7F63"/>
    <w:rsid w:val="00ED0085"/>
    <w:rsid w:val="00ED02D2"/>
    <w:rsid w:val="00ED0333"/>
    <w:rsid w:val="00ED0461"/>
    <w:rsid w:val="00ED058A"/>
    <w:rsid w:val="00ED05C0"/>
    <w:rsid w:val="00ED07B6"/>
    <w:rsid w:val="00ED0A01"/>
    <w:rsid w:val="00ED0FFF"/>
    <w:rsid w:val="00ED1670"/>
    <w:rsid w:val="00ED16DF"/>
    <w:rsid w:val="00ED174F"/>
    <w:rsid w:val="00ED17FA"/>
    <w:rsid w:val="00ED1833"/>
    <w:rsid w:val="00ED1A28"/>
    <w:rsid w:val="00ED1BCD"/>
    <w:rsid w:val="00ED1E79"/>
    <w:rsid w:val="00ED207A"/>
    <w:rsid w:val="00ED252D"/>
    <w:rsid w:val="00ED25D4"/>
    <w:rsid w:val="00ED26F5"/>
    <w:rsid w:val="00ED2A5D"/>
    <w:rsid w:val="00ED2A66"/>
    <w:rsid w:val="00ED2A98"/>
    <w:rsid w:val="00ED2F2D"/>
    <w:rsid w:val="00ED30E5"/>
    <w:rsid w:val="00ED31D4"/>
    <w:rsid w:val="00ED3551"/>
    <w:rsid w:val="00ED358E"/>
    <w:rsid w:val="00ED36B1"/>
    <w:rsid w:val="00ED36EA"/>
    <w:rsid w:val="00ED38D0"/>
    <w:rsid w:val="00ED39CE"/>
    <w:rsid w:val="00ED39DC"/>
    <w:rsid w:val="00ED3CB7"/>
    <w:rsid w:val="00ED3E93"/>
    <w:rsid w:val="00ED4500"/>
    <w:rsid w:val="00ED474A"/>
    <w:rsid w:val="00ED4816"/>
    <w:rsid w:val="00ED48B1"/>
    <w:rsid w:val="00ED497C"/>
    <w:rsid w:val="00ED49B4"/>
    <w:rsid w:val="00ED4C15"/>
    <w:rsid w:val="00ED4E62"/>
    <w:rsid w:val="00ED4F8B"/>
    <w:rsid w:val="00ED50D2"/>
    <w:rsid w:val="00ED5344"/>
    <w:rsid w:val="00ED565A"/>
    <w:rsid w:val="00ED591F"/>
    <w:rsid w:val="00ED5B7D"/>
    <w:rsid w:val="00ED5BAC"/>
    <w:rsid w:val="00ED5FCA"/>
    <w:rsid w:val="00ED6559"/>
    <w:rsid w:val="00ED6605"/>
    <w:rsid w:val="00ED663C"/>
    <w:rsid w:val="00ED66C3"/>
    <w:rsid w:val="00ED6785"/>
    <w:rsid w:val="00ED6925"/>
    <w:rsid w:val="00ED6D60"/>
    <w:rsid w:val="00ED6F26"/>
    <w:rsid w:val="00ED762B"/>
    <w:rsid w:val="00ED7DCB"/>
    <w:rsid w:val="00ED7E1D"/>
    <w:rsid w:val="00ED7ED3"/>
    <w:rsid w:val="00EE070D"/>
    <w:rsid w:val="00EE070F"/>
    <w:rsid w:val="00EE07BB"/>
    <w:rsid w:val="00EE09E9"/>
    <w:rsid w:val="00EE0A81"/>
    <w:rsid w:val="00EE0F3E"/>
    <w:rsid w:val="00EE0FD8"/>
    <w:rsid w:val="00EE1042"/>
    <w:rsid w:val="00EE149A"/>
    <w:rsid w:val="00EE172E"/>
    <w:rsid w:val="00EE1D38"/>
    <w:rsid w:val="00EE21B9"/>
    <w:rsid w:val="00EE21D5"/>
    <w:rsid w:val="00EE2D12"/>
    <w:rsid w:val="00EE2DFF"/>
    <w:rsid w:val="00EE2E50"/>
    <w:rsid w:val="00EE316D"/>
    <w:rsid w:val="00EE33B1"/>
    <w:rsid w:val="00EE3682"/>
    <w:rsid w:val="00EE370D"/>
    <w:rsid w:val="00EE37AA"/>
    <w:rsid w:val="00EE37EF"/>
    <w:rsid w:val="00EE3905"/>
    <w:rsid w:val="00EE3DDF"/>
    <w:rsid w:val="00EE3F26"/>
    <w:rsid w:val="00EE40AC"/>
    <w:rsid w:val="00EE42C3"/>
    <w:rsid w:val="00EE45A9"/>
    <w:rsid w:val="00EE481B"/>
    <w:rsid w:val="00EE4AB7"/>
    <w:rsid w:val="00EE4DDE"/>
    <w:rsid w:val="00EE5975"/>
    <w:rsid w:val="00EE5D11"/>
    <w:rsid w:val="00EE5E7E"/>
    <w:rsid w:val="00EE6641"/>
    <w:rsid w:val="00EE6717"/>
    <w:rsid w:val="00EE69AC"/>
    <w:rsid w:val="00EE6B4C"/>
    <w:rsid w:val="00EE6CCE"/>
    <w:rsid w:val="00EE761C"/>
    <w:rsid w:val="00EE7653"/>
    <w:rsid w:val="00EE77A8"/>
    <w:rsid w:val="00EE7A88"/>
    <w:rsid w:val="00EE7B15"/>
    <w:rsid w:val="00EE7FC4"/>
    <w:rsid w:val="00EF01CC"/>
    <w:rsid w:val="00EF030D"/>
    <w:rsid w:val="00EF0362"/>
    <w:rsid w:val="00EF0565"/>
    <w:rsid w:val="00EF09ED"/>
    <w:rsid w:val="00EF0A52"/>
    <w:rsid w:val="00EF128C"/>
    <w:rsid w:val="00EF12CE"/>
    <w:rsid w:val="00EF16A1"/>
    <w:rsid w:val="00EF1AF6"/>
    <w:rsid w:val="00EF1C84"/>
    <w:rsid w:val="00EF1DB6"/>
    <w:rsid w:val="00EF1FE4"/>
    <w:rsid w:val="00EF237D"/>
    <w:rsid w:val="00EF23D0"/>
    <w:rsid w:val="00EF247F"/>
    <w:rsid w:val="00EF24EE"/>
    <w:rsid w:val="00EF2589"/>
    <w:rsid w:val="00EF27F8"/>
    <w:rsid w:val="00EF2AAF"/>
    <w:rsid w:val="00EF2AF0"/>
    <w:rsid w:val="00EF2C1B"/>
    <w:rsid w:val="00EF2FB2"/>
    <w:rsid w:val="00EF306F"/>
    <w:rsid w:val="00EF3323"/>
    <w:rsid w:val="00EF385D"/>
    <w:rsid w:val="00EF3C2E"/>
    <w:rsid w:val="00EF3CC5"/>
    <w:rsid w:val="00EF3F96"/>
    <w:rsid w:val="00EF442E"/>
    <w:rsid w:val="00EF4A1C"/>
    <w:rsid w:val="00EF4C4E"/>
    <w:rsid w:val="00EF53D4"/>
    <w:rsid w:val="00EF5849"/>
    <w:rsid w:val="00EF59F6"/>
    <w:rsid w:val="00EF5B40"/>
    <w:rsid w:val="00EF5DC5"/>
    <w:rsid w:val="00EF5F3A"/>
    <w:rsid w:val="00EF5FA3"/>
    <w:rsid w:val="00EF615C"/>
    <w:rsid w:val="00EF6634"/>
    <w:rsid w:val="00EF669B"/>
    <w:rsid w:val="00EF694C"/>
    <w:rsid w:val="00EF6DCE"/>
    <w:rsid w:val="00EF7108"/>
    <w:rsid w:val="00EF7B17"/>
    <w:rsid w:val="00EF7B3C"/>
    <w:rsid w:val="00EF7B51"/>
    <w:rsid w:val="00F0056A"/>
    <w:rsid w:val="00F00839"/>
    <w:rsid w:val="00F01000"/>
    <w:rsid w:val="00F01003"/>
    <w:rsid w:val="00F01233"/>
    <w:rsid w:val="00F015DC"/>
    <w:rsid w:val="00F01894"/>
    <w:rsid w:val="00F01A94"/>
    <w:rsid w:val="00F02006"/>
    <w:rsid w:val="00F026AD"/>
    <w:rsid w:val="00F026CD"/>
    <w:rsid w:val="00F02F64"/>
    <w:rsid w:val="00F03182"/>
    <w:rsid w:val="00F032C5"/>
    <w:rsid w:val="00F03469"/>
    <w:rsid w:val="00F03471"/>
    <w:rsid w:val="00F03626"/>
    <w:rsid w:val="00F03D2E"/>
    <w:rsid w:val="00F03EED"/>
    <w:rsid w:val="00F03F99"/>
    <w:rsid w:val="00F04133"/>
    <w:rsid w:val="00F04321"/>
    <w:rsid w:val="00F045DD"/>
    <w:rsid w:val="00F04701"/>
    <w:rsid w:val="00F04E24"/>
    <w:rsid w:val="00F04F54"/>
    <w:rsid w:val="00F04F61"/>
    <w:rsid w:val="00F05266"/>
    <w:rsid w:val="00F05491"/>
    <w:rsid w:val="00F0557F"/>
    <w:rsid w:val="00F05B08"/>
    <w:rsid w:val="00F05B7F"/>
    <w:rsid w:val="00F05D72"/>
    <w:rsid w:val="00F06085"/>
    <w:rsid w:val="00F0658B"/>
    <w:rsid w:val="00F066B4"/>
    <w:rsid w:val="00F06907"/>
    <w:rsid w:val="00F069BA"/>
    <w:rsid w:val="00F06C4C"/>
    <w:rsid w:val="00F071D1"/>
    <w:rsid w:val="00F072A6"/>
    <w:rsid w:val="00F073D6"/>
    <w:rsid w:val="00F075D0"/>
    <w:rsid w:val="00F077C4"/>
    <w:rsid w:val="00F07D0B"/>
    <w:rsid w:val="00F07F74"/>
    <w:rsid w:val="00F07F87"/>
    <w:rsid w:val="00F101C6"/>
    <w:rsid w:val="00F10662"/>
    <w:rsid w:val="00F106C4"/>
    <w:rsid w:val="00F107D2"/>
    <w:rsid w:val="00F109A6"/>
    <w:rsid w:val="00F10A65"/>
    <w:rsid w:val="00F10ACC"/>
    <w:rsid w:val="00F10BF9"/>
    <w:rsid w:val="00F110A9"/>
    <w:rsid w:val="00F1129E"/>
    <w:rsid w:val="00F114E9"/>
    <w:rsid w:val="00F115DD"/>
    <w:rsid w:val="00F11E19"/>
    <w:rsid w:val="00F11F49"/>
    <w:rsid w:val="00F12108"/>
    <w:rsid w:val="00F12170"/>
    <w:rsid w:val="00F12256"/>
    <w:rsid w:val="00F12435"/>
    <w:rsid w:val="00F12E6C"/>
    <w:rsid w:val="00F13041"/>
    <w:rsid w:val="00F1343C"/>
    <w:rsid w:val="00F1372B"/>
    <w:rsid w:val="00F1392A"/>
    <w:rsid w:val="00F13986"/>
    <w:rsid w:val="00F139D7"/>
    <w:rsid w:val="00F13AFA"/>
    <w:rsid w:val="00F13BFF"/>
    <w:rsid w:val="00F13C08"/>
    <w:rsid w:val="00F149EB"/>
    <w:rsid w:val="00F14CEB"/>
    <w:rsid w:val="00F153E0"/>
    <w:rsid w:val="00F155D5"/>
    <w:rsid w:val="00F15604"/>
    <w:rsid w:val="00F158BD"/>
    <w:rsid w:val="00F159EF"/>
    <w:rsid w:val="00F15A1E"/>
    <w:rsid w:val="00F15DCA"/>
    <w:rsid w:val="00F15DDA"/>
    <w:rsid w:val="00F15E73"/>
    <w:rsid w:val="00F15FFE"/>
    <w:rsid w:val="00F16466"/>
    <w:rsid w:val="00F16580"/>
    <w:rsid w:val="00F16917"/>
    <w:rsid w:val="00F16B84"/>
    <w:rsid w:val="00F16E1A"/>
    <w:rsid w:val="00F16F8F"/>
    <w:rsid w:val="00F17105"/>
    <w:rsid w:val="00F17575"/>
    <w:rsid w:val="00F17699"/>
    <w:rsid w:val="00F17835"/>
    <w:rsid w:val="00F17942"/>
    <w:rsid w:val="00F17E30"/>
    <w:rsid w:val="00F20806"/>
    <w:rsid w:val="00F2087F"/>
    <w:rsid w:val="00F209F8"/>
    <w:rsid w:val="00F20E83"/>
    <w:rsid w:val="00F215F4"/>
    <w:rsid w:val="00F21718"/>
    <w:rsid w:val="00F21783"/>
    <w:rsid w:val="00F21C0B"/>
    <w:rsid w:val="00F21E6F"/>
    <w:rsid w:val="00F21FCF"/>
    <w:rsid w:val="00F21FEE"/>
    <w:rsid w:val="00F2211A"/>
    <w:rsid w:val="00F22130"/>
    <w:rsid w:val="00F22533"/>
    <w:rsid w:val="00F2265B"/>
    <w:rsid w:val="00F22707"/>
    <w:rsid w:val="00F22A6A"/>
    <w:rsid w:val="00F22AF5"/>
    <w:rsid w:val="00F22DFD"/>
    <w:rsid w:val="00F230B7"/>
    <w:rsid w:val="00F238BB"/>
    <w:rsid w:val="00F238FC"/>
    <w:rsid w:val="00F23C92"/>
    <w:rsid w:val="00F23F51"/>
    <w:rsid w:val="00F24166"/>
    <w:rsid w:val="00F241BC"/>
    <w:rsid w:val="00F242B7"/>
    <w:rsid w:val="00F242BF"/>
    <w:rsid w:val="00F244A2"/>
    <w:rsid w:val="00F24862"/>
    <w:rsid w:val="00F249A1"/>
    <w:rsid w:val="00F24E9C"/>
    <w:rsid w:val="00F24F35"/>
    <w:rsid w:val="00F2502C"/>
    <w:rsid w:val="00F2514B"/>
    <w:rsid w:val="00F253B2"/>
    <w:rsid w:val="00F255C2"/>
    <w:rsid w:val="00F25A14"/>
    <w:rsid w:val="00F25A80"/>
    <w:rsid w:val="00F25B2D"/>
    <w:rsid w:val="00F25C14"/>
    <w:rsid w:val="00F266E6"/>
    <w:rsid w:val="00F26CAA"/>
    <w:rsid w:val="00F26F20"/>
    <w:rsid w:val="00F27062"/>
    <w:rsid w:val="00F272E1"/>
    <w:rsid w:val="00F27665"/>
    <w:rsid w:val="00F277F6"/>
    <w:rsid w:val="00F27845"/>
    <w:rsid w:val="00F279CC"/>
    <w:rsid w:val="00F27A6D"/>
    <w:rsid w:val="00F27CB1"/>
    <w:rsid w:val="00F27D3A"/>
    <w:rsid w:val="00F27EF1"/>
    <w:rsid w:val="00F27FAE"/>
    <w:rsid w:val="00F30282"/>
    <w:rsid w:val="00F3037C"/>
    <w:rsid w:val="00F303FE"/>
    <w:rsid w:val="00F30795"/>
    <w:rsid w:val="00F30CF6"/>
    <w:rsid w:val="00F31049"/>
    <w:rsid w:val="00F310A7"/>
    <w:rsid w:val="00F316B1"/>
    <w:rsid w:val="00F317A6"/>
    <w:rsid w:val="00F3182E"/>
    <w:rsid w:val="00F31AA9"/>
    <w:rsid w:val="00F31AC0"/>
    <w:rsid w:val="00F31DCC"/>
    <w:rsid w:val="00F31E62"/>
    <w:rsid w:val="00F31ED2"/>
    <w:rsid w:val="00F32077"/>
    <w:rsid w:val="00F320B3"/>
    <w:rsid w:val="00F32A06"/>
    <w:rsid w:val="00F32B15"/>
    <w:rsid w:val="00F32DD1"/>
    <w:rsid w:val="00F33000"/>
    <w:rsid w:val="00F332F8"/>
    <w:rsid w:val="00F3375B"/>
    <w:rsid w:val="00F33ADA"/>
    <w:rsid w:val="00F33BFB"/>
    <w:rsid w:val="00F33F9C"/>
    <w:rsid w:val="00F3402D"/>
    <w:rsid w:val="00F34035"/>
    <w:rsid w:val="00F3417D"/>
    <w:rsid w:val="00F3420B"/>
    <w:rsid w:val="00F34225"/>
    <w:rsid w:val="00F3476A"/>
    <w:rsid w:val="00F34828"/>
    <w:rsid w:val="00F34C5B"/>
    <w:rsid w:val="00F352C8"/>
    <w:rsid w:val="00F355C3"/>
    <w:rsid w:val="00F357DD"/>
    <w:rsid w:val="00F35913"/>
    <w:rsid w:val="00F35A03"/>
    <w:rsid w:val="00F35A1D"/>
    <w:rsid w:val="00F3648D"/>
    <w:rsid w:val="00F36680"/>
    <w:rsid w:val="00F36714"/>
    <w:rsid w:val="00F3674E"/>
    <w:rsid w:val="00F367CB"/>
    <w:rsid w:val="00F36C67"/>
    <w:rsid w:val="00F36D18"/>
    <w:rsid w:val="00F36D97"/>
    <w:rsid w:val="00F36F6B"/>
    <w:rsid w:val="00F370D0"/>
    <w:rsid w:val="00F3716A"/>
    <w:rsid w:val="00F373AF"/>
    <w:rsid w:val="00F37805"/>
    <w:rsid w:val="00F379FE"/>
    <w:rsid w:val="00F379FF"/>
    <w:rsid w:val="00F4005B"/>
    <w:rsid w:val="00F402F5"/>
    <w:rsid w:val="00F403C7"/>
    <w:rsid w:val="00F40452"/>
    <w:rsid w:val="00F404A5"/>
    <w:rsid w:val="00F404BD"/>
    <w:rsid w:val="00F40561"/>
    <w:rsid w:val="00F405EA"/>
    <w:rsid w:val="00F409EE"/>
    <w:rsid w:val="00F40C3B"/>
    <w:rsid w:val="00F40DCC"/>
    <w:rsid w:val="00F4108A"/>
    <w:rsid w:val="00F410BE"/>
    <w:rsid w:val="00F4140C"/>
    <w:rsid w:val="00F418EB"/>
    <w:rsid w:val="00F4237B"/>
    <w:rsid w:val="00F424B8"/>
    <w:rsid w:val="00F424DB"/>
    <w:rsid w:val="00F424DE"/>
    <w:rsid w:val="00F425FD"/>
    <w:rsid w:val="00F427A6"/>
    <w:rsid w:val="00F42BBE"/>
    <w:rsid w:val="00F42C21"/>
    <w:rsid w:val="00F42C9D"/>
    <w:rsid w:val="00F42D9B"/>
    <w:rsid w:val="00F42FDA"/>
    <w:rsid w:val="00F4301F"/>
    <w:rsid w:val="00F4303D"/>
    <w:rsid w:val="00F433C7"/>
    <w:rsid w:val="00F434EF"/>
    <w:rsid w:val="00F435D5"/>
    <w:rsid w:val="00F43665"/>
    <w:rsid w:val="00F43745"/>
    <w:rsid w:val="00F43752"/>
    <w:rsid w:val="00F4394F"/>
    <w:rsid w:val="00F44335"/>
    <w:rsid w:val="00F4437E"/>
    <w:rsid w:val="00F446C5"/>
    <w:rsid w:val="00F44738"/>
    <w:rsid w:val="00F44949"/>
    <w:rsid w:val="00F44A85"/>
    <w:rsid w:val="00F44AD8"/>
    <w:rsid w:val="00F44B66"/>
    <w:rsid w:val="00F44EF7"/>
    <w:rsid w:val="00F4505B"/>
    <w:rsid w:val="00F4518A"/>
    <w:rsid w:val="00F4554E"/>
    <w:rsid w:val="00F456C6"/>
    <w:rsid w:val="00F457F0"/>
    <w:rsid w:val="00F45A06"/>
    <w:rsid w:val="00F45E3C"/>
    <w:rsid w:val="00F45E63"/>
    <w:rsid w:val="00F46476"/>
    <w:rsid w:val="00F46498"/>
    <w:rsid w:val="00F4680C"/>
    <w:rsid w:val="00F4695E"/>
    <w:rsid w:val="00F46A8C"/>
    <w:rsid w:val="00F46D46"/>
    <w:rsid w:val="00F46D93"/>
    <w:rsid w:val="00F46DE8"/>
    <w:rsid w:val="00F46E8E"/>
    <w:rsid w:val="00F46FCB"/>
    <w:rsid w:val="00F47286"/>
    <w:rsid w:val="00F4729F"/>
    <w:rsid w:val="00F47371"/>
    <w:rsid w:val="00F473EA"/>
    <w:rsid w:val="00F47AE3"/>
    <w:rsid w:val="00F4CFCD"/>
    <w:rsid w:val="00F507D5"/>
    <w:rsid w:val="00F50954"/>
    <w:rsid w:val="00F50A9D"/>
    <w:rsid w:val="00F50B50"/>
    <w:rsid w:val="00F50CB1"/>
    <w:rsid w:val="00F5103B"/>
    <w:rsid w:val="00F511C1"/>
    <w:rsid w:val="00F51208"/>
    <w:rsid w:val="00F51370"/>
    <w:rsid w:val="00F5146F"/>
    <w:rsid w:val="00F51602"/>
    <w:rsid w:val="00F51945"/>
    <w:rsid w:val="00F51B7E"/>
    <w:rsid w:val="00F52034"/>
    <w:rsid w:val="00F5204F"/>
    <w:rsid w:val="00F5227E"/>
    <w:rsid w:val="00F52294"/>
    <w:rsid w:val="00F523C4"/>
    <w:rsid w:val="00F52414"/>
    <w:rsid w:val="00F525AE"/>
    <w:rsid w:val="00F52660"/>
    <w:rsid w:val="00F52B74"/>
    <w:rsid w:val="00F52BC6"/>
    <w:rsid w:val="00F52C8E"/>
    <w:rsid w:val="00F52FFF"/>
    <w:rsid w:val="00F53709"/>
    <w:rsid w:val="00F53729"/>
    <w:rsid w:val="00F53C0A"/>
    <w:rsid w:val="00F53CEB"/>
    <w:rsid w:val="00F543B3"/>
    <w:rsid w:val="00F5447C"/>
    <w:rsid w:val="00F54564"/>
    <w:rsid w:val="00F54B4C"/>
    <w:rsid w:val="00F54E09"/>
    <w:rsid w:val="00F54F4D"/>
    <w:rsid w:val="00F5522F"/>
    <w:rsid w:val="00F5524D"/>
    <w:rsid w:val="00F55364"/>
    <w:rsid w:val="00F554DA"/>
    <w:rsid w:val="00F555E2"/>
    <w:rsid w:val="00F5571A"/>
    <w:rsid w:val="00F5575D"/>
    <w:rsid w:val="00F559D1"/>
    <w:rsid w:val="00F56637"/>
    <w:rsid w:val="00F567F0"/>
    <w:rsid w:val="00F56810"/>
    <w:rsid w:val="00F56C26"/>
    <w:rsid w:val="00F56F44"/>
    <w:rsid w:val="00F57224"/>
    <w:rsid w:val="00F5740A"/>
    <w:rsid w:val="00F574AB"/>
    <w:rsid w:val="00F57725"/>
    <w:rsid w:val="00F5788A"/>
    <w:rsid w:val="00F57AE2"/>
    <w:rsid w:val="00F57B98"/>
    <w:rsid w:val="00F5F0DA"/>
    <w:rsid w:val="00F602AD"/>
    <w:rsid w:val="00F60554"/>
    <w:rsid w:val="00F60B87"/>
    <w:rsid w:val="00F60B8C"/>
    <w:rsid w:val="00F60DF2"/>
    <w:rsid w:val="00F60E36"/>
    <w:rsid w:val="00F60FE9"/>
    <w:rsid w:val="00F611A8"/>
    <w:rsid w:val="00F6126D"/>
    <w:rsid w:val="00F614D8"/>
    <w:rsid w:val="00F614EF"/>
    <w:rsid w:val="00F6161E"/>
    <w:rsid w:val="00F616B8"/>
    <w:rsid w:val="00F6189A"/>
    <w:rsid w:val="00F61987"/>
    <w:rsid w:val="00F61CB6"/>
    <w:rsid w:val="00F61DF5"/>
    <w:rsid w:val="00F6203D"/>
    <w:rsid w:val="00F6206C"/>
    <w:rsid w:val="00F621B3"/>
    <w:rsid w:val="00F623A4"/>
    <w:rsid w:val="00F627C3"/>
    <w:rsid w:val="00F6294F"/>
    <w:rsid w:val="00F62AC3"/>
    <w:rsid w:val="00F62F69"/>
    <w:rsid w:val="00F62FA4"/>
    <w:rsid w:val="00F63436"/>
    <w:rsid w:val="00F6367B"/>
    <w:rsid w:val="00F637BB"/>
    <w:rsid w:val="00F63912"/>
    <w:rsid w:val="00F63DC4"/>
    <w:rsid w:val="00F63F3F"/>
    <w:rsid w:val="00F63FA6"/>
    <w:rsid w:val="00F6436F"/>
    <w:rsid w:val="00F644BB"/>
    <w:rsid w:val="00F64691"/>
    <w:rsid w:val="00F64698"/>
    <w:rsid w:val="00F64A25"/>
    <w:rsid w:val="00F64ADF"/>
    <w:rsid w:val="00F64DA6"/>
    <w:rsid w:val="00F65568"/>
    <w:rsid w:val="00F65C58"/>
    <w:rsid w:val="00F65C78"/>
    <w:rsid w:val="00F65CB7"/>
    <w:rsid w:val="00F65CB8"/>
    <w:rsid w:val="00F65E68"/>
    <w:rsid w:val="00F65FF0"/>
    <w:rsid w:val="00F66276"/>
    <w:rsid w:val="00F668B9"/>
    <w:rsid w:val="00F66992"/>
    <w:rsid w:val="00F67060"/>
    <w:rsid w:val="00F6725F"/>
    <w:rsid w:val="00F67B75"/>
    <w:rsid w:val="00F67C65"/>
    <w:rsid w:val="00F70007"/>
    <w:rsid w:val="00F700EC"/>
    <w:rsid w:val="00F70163"/>
    <w:rsid w:val="00F7046F"/>
    <w:rsid w:val="00F70914"/>
    <w:rsid w:val="00F70B56"/>
    <w:rsid w:val="00F70BD0"/>
    <w:rsid w:val="00F71516"/>
    <w:rsid w:val="00F7154F"/>
    <w:rsid w:val="00F71CDC"/>
    <w:rsid w:val="00F729CD"/>
    <w:rsid w:val="00F72A7B"/>
    <w:rsid w:val="00F72B01"/>
    <w:rsid w:val="00F72B33"/>
    <w:rsid w:val="00F72B88"/>
    <w:rsid w:val="00F72BE3"/>
    <w:rsid w:val="00F72FDF"/>
    <w:rsid w:val="00F73027"/>
    <w:rsid w:val="00F732D7"/>
    <w:rsid w:val="00F732DD"/>
    <w:rsid w:val="00F73522"/>
    <w:rsid w:val="00F735DC"/>
    <w:rsid w:val="00F7361D"/>
    <w:rsid w:val="00F7369A"/>
    <w:rsid w:val="00F7381D"/>
    <w:rsid w:val="00F7387E"/>
    <w:rsid w:val="00F738A5"/>
    <w:rsid w:val="00F739A9"/>
    <w:rsid w:val="00F73FE6"/>
    <w:rsid w:val="00F7407A"/>
    <w:rsid w:val="00F74132"/>
    <w:rsid w:val="00F741B4"/>
    <w:rsid w:val="00F74248"/>
    <w:rsid w:val="00F742A4"/>
    <w:rsid w:val="00F7435E"/>
    <w:rsid w:val="00F746DC"/>
    <w:rsid w:val="00F74738"/>
    <w:rsid w:val="00F74BC4"/>
    <w:rsid w:val="00F74C9C"/>
    <w:rsid w:val="00F74F8B"/>
    <w:rsid w:val="00F750F6"/>
    <w:rsid w:val="00F7567D"/>
    <w:rsid w:val="00F759C3"/>
    <w:rsid w:val="00F75E9A"/>
    <w:rsid w:val="00F75EDE"/>
    <w:rsid w:val="00F76135"/>
    <w:rsid w:val="00F762EA"/>
    <w:rsid w:val="00F762F4"/>
    <w:rsid w:val="00F764D3"/>
    <w:rsid w:val="00F7651D"/>
    <w:rsid w:val="00F765B8"/>
    <w:rsid w:val="00F76724"/>
    <w:rsid w:val="00F76851"/>
    <w:rsid w:val="00F768B2"/>
    <w:rsid w:val="00F76E3A"/>
    <w:rsid w:val="00F76EAC"/>
    <w:rsid w:val="00F77030"/>
    <w:rsid w:val="00F770A3"/>
    <w:rsid w:val="00F77144"/>
    <w:rsid w:val="00F7715A"/>
    <w:rsid w:val="00F77231"/>
    <w:rsid w:val="00F77431"/>
    <w:rsid w:val="00F77442"/>
    <w:rsid w:val="00F77670"/>
    <w:rsid w:val="00F778BD"/>
    <w:rsid w:val="00F778CC"/>
    <w:rsid w:val="00F77EED"/>
    <w:rsid w:val="00F77FCD"/>
    <w:rsid w:val="00F800DD"/>
    <w:rsid w:val="00F803A6"/>
    <w:rsid w:val="00F80648"/>
    <w:rsid w:val="00F80A29"/>
    <w:rsid w:val="00F80A9A"/>
    <w:rsid w:val="00F80AA4"/>
    <w:rsid w:val="00F80AB2"/>
    <w:rsid w:val="00F80EEC"/>
    <w:rsid w:val="00F813C6"/>
    <w:rsid w:val="00F81865"/>
    <w:rsid w:val="00F81AC9"/>
    <w:rsid w:val="00F81B54"/>
    <w:rsid w:val="00F81CBF"/>
    <w:rsid w:val="00F81D81"/>
    <w:rsid w:val="00F81EAF"/>
    <w:rsid w:val="00F8214B"/>
    <w:rsid w:val="00F82229"/>
    <w:rsid w:val="00F82241"/>
    <w:rsid w:val="00F8242E"/>
    <w:rsid w:val="00F82776"/>
    <w:rsid w:val="00F8289D"/>
    <w:rsid w:val="00F828F9"/>
    <w:rsid w:val="00F8297B"/>
    <w:rsid w:val="00F82A99"/>
    <w:rsid w:val="00F8302B"/>
    <w:rsid w:val="00F831EC"/>
    <w:rsid w:val="00F83432"/>
    <w:rsid w:val="00F835C9"/>
    <w:rsid w:val="00F8362E"/>
    <w:rsid w:val="00F837B7"/>
    <w:rsid w:val="00F83D91"/>
    <w:rsid w:val="00F84040"/>
    <w:rsid w:val="00F84200"/>
    <w:rsid w:val="00F84304"/>
    <w:rsid w:val="00F84402"/>
    <w:rsid w:val="00F84415"/>
    <w:rsid w:val="00F846A8"/>
    <w:rsid w:val="00F847F4"/>
    <w:rsid w:val="00F84868"/>
    <w:rsid w:val="00F84AB3"/>
    <w:rsid w:val="00F84D0F"/>
    <w:rsid w:val="00F85824"/>
    <w:rsid w:val="00F85C6F"/>
    <w:rsid w:val="00F85C81"/>
    <w:rsid w:val="00F86053"/>
    <w:rsid w:val="00F86188"/>
    <w:rsid w:val="00F8649F"/>
    <w:rsid w:val="00F8691E"/>
    <w:rsid w:val="00F86938"/>
    <w:rsid w:val="00F86AF0"/>
    <w:rsid w:val="00F86B95"/>
    <w:rsid w:val="00F86E0A"/>
    <w:rsid w:val="00F87524"/>
    <w:rsid w:val="00F879A1"/>
    <w:rsid w:val="00F87D23"/>
    <w:rsid w:val="00F90195"/>
    <w:rsid w:val="00F9023F"/>
    <w:rsid w:val="00F90CFB"/>
    <w:rsid w:val="00F90F39"/>
    <w:rsid w:val="00F910E3"/>
    <w:rsid w:val="00F914D6"/>
    <w:rsid w:val="00F91822"/>
    <w:rsid w:val="00F9193B"/>
    <w:rsid w:val="00F919F1"/>
    <w:rsid w:val="00F920F2"/>
    <w:rsid w:val="00F92506"/>
    <w:rsid w:val="00F92C05"/>
    <w:rsid w:val="00F92E1F"/>
    <w:rsid w:val="00F930C4"/>
    <w:rsid w:val="00F931AA"/>
    <w:rsid w:val="00F932FC"/>
    <w:rsid w:val="00F93411"/>
    <w:rsid w:val="00F9353A"/>
    <w:rsid w:val="00F93825"/>
    <w:rsid w:val="00F9411B"/>
    <w:rsid w:val="00F9421B"/>
    <w:rsid w:val="00F943F7"/>
    <w:rsid w:val="00F94476"/>
    <w:rsid w:val="00F945DD"/>
    <w:rsid w:val="00F9495C"/>
    <w:rsid w:val="00F94A71"/>
    <w:rsid w:val="00F94A83"/>
    <w:rsid w:val="00F94AC1"/>
    <w:rsid w:val="00F94CAD"/>
    <w:rsid w:val="00F94CFF"/>
    <w:rsid w:val="00F95020"/>
    <w:rsid w:val="00F95711"/>
    <w:rsid w:val="00F9583B"/>
    <w:rsid w:val="00F958A7"/>
    <w:rsid w:val="00F95BCB"/>
    <w:rsid w:val="00F95D0B"/>
    <w:rsid w:val="00F95DFE"/>
    <w:rsid w:val="00F9602C"/>
    <w:rsid w:val="00F9630D"/>
    <w:rsid w:val="00F9635F"/>
    <w:rsid w:val="00F9644F"/>
    <w:rsid w:val="00F964A4"/>
    <w:rsid w:val="00F964A8"/>
    <w:rsid w:val="00F96E7B"/>
    <w:rsid w:val="00F96EAE"/>
    <w:rsid w:val="00F96F07"/>
    <w:rsid w:val="00F970CB"/>
    <w:rsid w:val="00F97256"/>
    <w:rsid w:val="00F97E4D"/>
    <w:rsid w:val="00FA0C3F"/>
    <w:rsid w:val="00FA0D79"/>
    <w:rsid w:val="00FA1244"/>
    <w:rsid w:val="00FA1354"/>
    <w:rsid w:val="00FA137C"/>
    <w:rsid w:val="00FA1408"/>
    <w:rsid w:val="00FA20D7"/>
    <w:rsid w:val="00FA2155"/>
    <w:rsid w:val="00FA259F"/>
    <w:rsid w:val="00FA279C"/>
    <w:rsid w:val="00FA2925"/>
    <w:rsid w:val="00FA2ECD"/>
    <w:rsid w:val="00FA2F3D"/>
    <w:rsid w:val="00FA301C"/>
    <w:rsid w:val="00FA30FB"/>
    <w:rsid w:val="00FA31E0"/>
    <w:rsid w:val="00FA3902"/>
    <w:rsid w:val="00FA3AB3"/>
    <w:rsid w:val="00FA3C78"/>
    <w:rsid w:val="00FA3FC6"/>
    <w:rsid w:val="00FA4097"/>
    <w:rsid w:val="00FA40EF"/>
    <w:rsid w:val="00FA4167"/>
    <w:rsid w:val="00FA48C1"/>
    <w:rsid w:val="00FA50F4"/>
    <w:rsid w:val="00FA5468"/>
    <w:rsid w:val="00FA5489"/>
    <w:rsid w:val="00FA56A4"/>
    <w:rsid w:val="00FA56A8"/>
    <w:rsid w:val="00FA5859"/>
    <w:rsid w:val="00FA5E87"/>
    <w:rsid w:val="00FA625F"/>
    <w:rsid w:val="00FA6BD0"/>
    <w:rsid w:val="00FA6EE5"/>
    <w:rsid w:val="00FA6FE5"/>
    <w:rsid w:val="00FA7391"/>
    <w:rsid w:val="00FA7395"/>
    <w:rsid w:val="00FA74FA"/>
    <w:rsid w:val="00FA759A"/>
    <w:rsid w:val="00FA7A78"/>
    <w:rsid w:val="00FA7D2A"/>
    <w:rsid w:val="00FA7E29"/>
    <w:rsid w:val="00FB00EA"/>
    <w:rsid w:val="00FB0181"/>
    <w:rsid w:val="00FB0243"/>
    <w:rsid w:val="00FB02A9"/>
    <w:rsid w:val="00FB0319"/>
    <w:rsid w:val="00FB037B"/>
    <w:rsid w:val="00FB05A6"/>
    <w:rsid w:val="00FB05E4"/>
    <w:rsid w:val="00FB0B1D"/>
    <w:rsid w:val="00FB18D6"/>
    <w:rsid w:val="00FB2200"/>
    <w:rsid w:val="00FB2371"/>
    <w:rsid w:val="00FB2474"/>
    <w:rsid w:val="00FB24EF"/>
    <w:rsid w:val="00FB2F77"/>
    <w:rsid w:val="00FB3442"/>
    <w:rsid w:val="00FB3545"/>
    <w:rsid w:val="00FB370F"/>
    <w:rsid w:val="00FB38E8"/>
    <w:rsid w:val="00FB3D42"/>
    <w:rsid w:val="00FB44F1"/>
    <w:rsid w:val="00FB47D7"/>
    <w:rsid w:val="00FB48D1"/>
    <w:rsid w:val="00FB532D"/>
    <w:rsid w:val="00FB55B0"/>
    <w:rsid w:val="00FB568A"/>
    <w:rsid w:val="00FB57EA"/>
    <w:rsid w:val="00FB5B1E"/>
    <w:rsid w:val="00FB5C2D"/>
    <w:rsid w:val="00FB5CD5"/>
    <w:rsid w:val="00FB5E46"/>
    <w:rsid w:val="00FB5F0C"/>
    <w:rsid w:val="00FB5F7E"/>
    <w:rsid w:val="00FB6127"/>
    <w:rsid w:val="00FB615B"/>
    <w:rsid w:val="00FB6684"/>
    <w:rsid w:val="00FB67BA"/>
    <w:rsid w:val="00FB6A78"/>
    <w:rsid w:val="00FB6C85"/>
    <w:rsid w:val="00FB6F77"/>
    <w:rsid w:val="00FB70C6"/>
    <w:rsid w:val="00FB70F0"/>
    <w:rsid w:val="00FB7110"/>
    <w:rsid w:val="00FB73C5"/>
    <w:rsid w:val="00FB73C7"/>
    <w:rsid w:val="00FB740B"/>
    <w:rsid w:val="00FB7458"/>
    <w:rsid w:val="00FB7527"/>
    <w:rsid w:val="00FB757F"/>
    <w:rsid w:val="00FC0004"/>
    <w:rsid w:val="00FC040C"/>
    <w:rsid w:val="00FC0576"/>
    <w:rsid w:val="00FC076B"/>
    <w:rsid w:val="00FC0918"/>
    <w:rsid w:val="00FC11BC"/>
    <w:rsid w:val="00FC1606"/>
    <w:rsid w:val="00FC16AE"/>
    <w:rsid w:val="00FC1948"/>
    <w:rsid w:val="00FC1AC4"/>
    <w:rsid w:val="00FC1B64"/>
    <w:rsid w:val="00FC1CBD"/>
    <w:rsid w:val="00FC1F46"/>
    <w:rsid w:val="00FC1F5C"/>
    <w:rsid w:val="00FC246C"/>
    <w:rsid w:val="00FC24DD"/>
    <w:rsid w:val="00FC25EA"/>
    <w:rsid w:val="00FC264E"/>
    <w:rsid w:val="00FC272C"/>
    <w:rsid w:val="00FC2B7D"/>
    <w:rsid w:val="00FC2DD9"/>
    <w:rsid w:val="00FC3067"/>
    <w:rsid w:val="00FC30BF"/>
    <w:rsid w:val="00FC339B"/>
    <w:rsid w:val="00FC33E9"/>
    <w:rsid w:val="00FC34BB"/>
    <w:rsid w:val="00FC3643"/>
    <w:rsid w:val="00FC36E8"/>
    <w:rsid w:val="00FC3950"/>
    <w:rsid w:val="00FC3E1F"/>
    <w:rsid w:val="00FC3EB0"/>
    <w:rsid w:val="00FC405D"/>
    <w:rsid w:val="00FC4131"/>
    <w:rsid w:val="00FC4684"/>
    <w:rsid w:val="00FC5121"/>
    <w:rsid w:val="00FC5308"/>
    <w:rsid w:val="00FC55D7"/>
    <w:rsid w:val="00FC55F7"/>
    <w:rsid w:val="00FC5B0B"/>
    <w:rsid w:val="00FC5C61"/>
    <w:rsid w:val="00FC5EE1"/>
    <w:rsid w:val="00FC627B"/>
    <w:rsid w:val="00FC62F5"/>
    <w:rsid w:val="00FC6701"/>
    <w:rsid w:val="00FC69E9"/>
    <w:rsid w:val="00FC6BF4"/>
    <w:rsid w:val="00FC6CB9"/>
    <w:rsid w:val="00FC6DF8"/>
    <w:rsid w:val="00FC6F72"/>
    <w:rsid w:val="00FC6FC3"/>
    <w:rsid w:val="00FC70B2"/>
    <w:rsid w:val="00FC7222"/>
    <w:rsid w:val="00FC7254"/>
    <w:rsid w:val="00FC7980"/>
    <w:rsid w:val="00FC7C1C"/>
    <w:rsid w:val="00FC7DC0"/>
    <w:rsid w:val="00FC7F10"/>
    <w:rsid w:val="00FD00D8"/>
    <w:rsid w:val="00FD00EA"/>
    <w:rsid w:val="00FD0870"/>
    <w:rsid w:val="00FD08AB"/>
    <w:rsid w:val="00FD08E7"/>
    <w:rsid w:val="00FD0C77"/>
    <w:rsid w:val="00FD0CE6"/>
    <w:rsid w:val="00FD0D25"/>
    <w:rsid w:val="00FD0FAB"/>
    <w:rsid w:val="00FD10BD"/>
    <w:rsid w:val="00FD1287"/>
    <w:rsid w:val="00FD1288"/>
    <w:rsid w:val="00FD13A7"/>
    <w:rsid w:val="00FD1568"/>
    <w:rsid w:val="00FD172B"/>
    <w:rsid w:val="00FD1747"/>
    <w:rsid w:val="00FD1A31"/>
    <w:rsid w:val="00FD1FAD"/>
    <w:rsid w:val="00FD2133"/>
    <w:rsid w:val="00FD2775"/>
    <w:rsid w:val="00FD27CF"/>
    <w:rsid w:val="00FD29F4"/>
    <w:rsid w:val="00FD2F82"/>
    <w:rsid w:val="00FD3143"/>
    <w:rsid w:val="00FD31C8"/>
    <w:rsid w:val="00FD32A1"/>
    <w:rsid w:val="00FD3530"/>
    <w:rsid w:val="00FD354A"/>
    <w:rsid w:val="00FD3615"/>
    <w:rsid w:val="00FD3630"/>
    <w:rsid w:val="00FD37F6"/>
    <w:rsid w:val="00FD39B5"/>
    <w:rsid w:val="00FD3A25"/>
    <w:rsid w:val="00FD3A96"/>
    <w:rsid w:val="00FD3DDA"/>
    <w:rsid w:val="00FD42B2"/>
    <w:rsid w:val="00FD4309"/>
    <w:rsid w:val="00FD49B2"/>
    <w:rsid w:val="00FD4D08"/>
    <w:rsid w:val="00FD4E35"/>
    <w:rsid w:val="00FD4E9B"/>
    <w:rsid w:val="00FD50B8"/>
    <w:rsid w:val="00FD52E3"/>
    <w:rsid w:val="00FD5459"/>
    <w:rsid w:val="00FD552D"/>
    <w:rsid w:val="00FD55D1"/>
    <w:rsid w:val="00FD56AB"/>
    <w:rsid w:val="00FD5743"/>
    <w:rsid w:val="00FD5767"/>
    <w:rsid w:val="00FD57E5"/>
    <w:rsid w:val="00FD5CAE"/>
    <w:rsid w:val="00FD5CD9"/>
    <w:rsid w:val="00FD5E37"/>
    <w:rsid w:val="00FD5EFE"/>
    <w:rsid w:val="00FD6092"/>
    <w:rsid w:val="00FD6152"/>
    <w:rsid w:val="00FD6668"/>
    <w:rsid w:val="00FD68DE"/>
    <w:rsid w:val="00FD6BAE"/>
    <w:rsid w:val="00FD6DDE"/>
    <w:rsid w:val="00FD6ED7"/>
    <w:rsid w:val="00FD6F81"/>
    <w:rsid w:val="00FD70DE"/>
    <w:rsid w:val="00FD7100"/>
    <w:rsid w:val="00FD7620"/>
    <w:rsid w:val="00FD7BEF"/>
    <w:rsid w:val="00FD7FED"/>
    <w:rsid w:val="00FD9075"/>
    <w:rsid w:val="00FDAAE1"/>
    <w:rsid w:val="00FE022C"/>
    <w:rsid w:val="00FE03C6"/>
    <w:rsid w:val="00FE03C9"/>
    <w:rsid w:val="00FE0739"/>
    <w:rsid w:val="00FE0786"/>
    <w:rsid w:val="00FE08F3"/>
    <w:rsid w:val="00FE0EAE"/>
    <w:rsid w:val="00FE1164"/>
    <w:rsid w:val="00FE1478"/>
    <w:rsid w:val="00FE15CD"/>
    <w:rsid w:val="00FE15ED"/>
    <w:rsid w:val="00FE160F"/>
    <w:rsid w:val="00FE17D3"/>
    <w:rsid w:val="00FE1A03"/>
    <w:rsid w:val="00FE1A58"/>
    <w:rsid w:val="00FE1A6B"/>
    <w:rsid w:val="00FE1D2F"/>
    <w:rsid w:val="00FE204F"/>
    <w:rsid w:val="00FE22DD"/>
    <w:rsid w:val="00FE25D7"/>
    <w:rsid w:val="00FE272D"/>
    <w:rsid w:val="00FE29C6"/>
    <w:rsid w:val="00FE2BE4"/>
    <w:rsid w:val="00FE3303"/>
    <w:rsid w:val="00FE3383"/>
    <w:rsid w:val="00FE35FF"/>
    <w:rsid w:val="00FE390E"/>
    <w:rsid w:val="00FE3956"/>
    <w:rsid w:val="00FE3A91"/>
    <w:rsid w:val="00FE3D62"/>
    <w:rsid w:val="00FE3F27"/>
    <w:rsid w:val="00FE3FB6"/>
    <w:rsid w:val="00FE421D"/>
    <w:rsid w:val="00FE444B"/>
    <w:rsid w:val="00FE4880"/>
    <w:rsid w:val="00FE4BB3"/>
    <w:rsid w:val="00FE4C3C"/>
    <w:rsid w:val="00FE4CA8"/>
    <w:rsid w:val="00FE509E"/>
    <w:rsid w:val="00FE50F6"/>
    <w:rsid w:val="00FE5259"/>
    <w:rsid w:val="00FE563C"/>
    <w:rsid w:val="00FE57B3"/>
    <w:rsid w:val="00FE5832"/>
    <w:rsid w:val="00FE59E1"/>
    <w:rsid w:val="00FE59E3"/>
    <w:rsid w:val="00FE5AEC"/>
    <w:rsid w:val="00FE5C35"/>
    <w:rsid w:val="00FE5E46"/>
    <w:rsid w:val="00FE64B3"/>
    <w:rsid w:val="00FE6572"/>
    <w:rsid w:val="00FE66A4"/>
    <w:rsid w:val="00FE66F8"/>
    <w:rsid w:val="00FE6872"/>
    <w:rsid w:val="00FE6977"/>
    <w:rsid w:val="00FE69ED"/>
    <w:rsid w:val="00FE6A25"/>
    <w:rsid w:val="00FE6E3F"/>
    <w:rsid w:val="00FE726D"/>
    <w:rsid w:val="00FE728B"/>
    <w:rsid w:val="00FE77E2"/>
    <w:rsid w:val="00FE7BDA"/>
    <w:rsid w:val="00FE7F63"/>
    <w:rsid w:val="00FF0238"/>
    <w:rsid w:val="00FF03EC"/>
    <w:rsid w:val="00FF04F8"/>
    <w:rsid w:val="00FF051F"/>
    <w:rsid w:val="00FF0A0D"/>
    <w:rsid w:val="00FF0C5B"/>
    <w:rsid w:val="00FF1367"/>
    <w:rsid w:val="00FF155F"/>
    <w:rsid w:val="00FF17EC"/>
    <w:rsid w:val="00FF1A02"/>
    <w:rsid w:val="00FF1A9D"/>
    <w:rsid w:val="00FF1F8A"/>
    <w:rsid w:val="00FF2055"/>
    <w:rsid w:val="00FF24A6"/>
    <w:rsid w:val="00FF2523"/>
    <w:rsid w:val="00FF25AE"/>
    <w:rsid w:val="00FF2959"/>
    <w:rsid w:val="00FF2BB7"/>
    <w:rsid w:val="00FF33D5"/>
    <w:rsid w:val="00FF3586"/>
    <w:rsid w:val="00FF395E"/>
    <w:rsid w:val="00FF3FD3"/>
    <w:rsid w:val="00FF44DA"/>
    <w:rsid w:val="00FF45F4"/>
    <w:rsid w:val="00FF4EDB"/>
    <w:rsid w:val="00FF4F84"/>
    <w:rsid w:val="00FF50B9"/>
    <w:rsid w:val="00FF50F2"/>
    <w:rsid w:val="00FF5168"/>
    <w:rsid w:val="00FF52BE"/>
    <w:rsid w:val="00FF5705"/>
    <w:rsid w:val="00FF5751"/>
    <w:rsid w:val="00FF5DEE"/>
    <w:rsid w:val="00FF5F58"/>
    <w:rsid w:val="00FF611B"/>
    <w:rsid w:val="00FF6166"/>
    <w:rsid w:val="00FF6815"/>
    <w:rsid w:val="00FF6A05"/>
    <w:rsid w:val="00FF6B65"/>
    <w:rsid w:val="00FF6C7B"/>
    <w:rsid w:val="00FF6D16"/>
    <w:rsid w:val="00FF6D58"/>
    <w:rsid w:val="00FF6EBF"/>
    <w:rsid w:val="00FF6F64"/>
    <w:rsid w:val="00FF6F78"/>
    <w:rsid w:val="00FF7276"/>
    <w:rsid w:val="00FF7793"/>
    <w:rsid w:val="00FF7819"/>
    <w:rsid w:val="00FF7B5A"/>
    <w:rsid w:val="00FF7CEB"/>
    <w:rsid w:val="00FF7E99"/>
    <w:rsid w:val="0102DA27"/>
    <w:rsid w:val="0108D7A2"/>
    <w:rsid w:val="0111FDFF"/>
    <w:rsid w:val="0114F7B6"/>
    <w:rsid w:val="0116943F"/>
    <w:rsid w:val="0117D711"/>
    <w:rsid w:val="011BCFB0"/>
    <w:rsid w:val="011DC781"/>
    <w:rsid w:val="011F8DE9"/>
    <w:rsid w:val="0123B3C9"/>
    <w:rsid w:val="01260502"/>
    <w:rsid w:val="0130FE03"/>
    <w:rsid w:val="0138B8B8"/>
    <w:rsid w:val="01411C3E"/>
    <w:rsid w:val="0143CB78"/>
    <w:rsid w:val="0146681F"/>
    <w:rsid w:val="014F8BC8"/>
    <w:rsid w:val="01524CE7"/>
    <w:rsid w:val="01551B6E"/>
    <w:rsid w:val="0157A5E2"/>
    <w:rsid w:val="015A3A6D"/>
    <w:rsid w:val="015B4636"/>
    <w:rsid w:val="0162E310"/>
    <w:rsid w:val="0164BA1B"/>
    <w:rsid w:val="0169675E"/>
    <w:rsid w:val="016B8F4C"/>
    <w:rsid w:val="016C42D5"/>
    <w:rsid w:val="016E8EDD"/>
    <w:rsid w:val="017012B3"/>
    <w:rsid w:val="0173D276"/>
    <w:rsid w:val="0174B9F3"/>
    <w:rsid w:val="017604A2"/>
    <w:rsid w:val="017A3CB1"/>
    <w:rsid w:val="017B14A4"/>
    <w:rsid w:val="018001F4"/>
    <w:rsid w:val="0182D122"/>
    <w:rsid w:val="018729BE"/>
    <w:rsid w:val="018ECA68"/>
    <w:rsid w:val="01916A0F"/>
    <w:rsid w:val="019482B7"/>
    <w:rsid w:val="01986DF4"/>
    <w:rsid w:val="01A29E5A"/>
    <w:rsid w:val="01A689DC"/>
    <w:rsid w:val="01A7D9FF"/>
    <w:rsid w:val="01AEE3A1"/>
    <w:rsid w:val="01B057DA"/>
    <w:rsid w:val="01B06761"/>
    <w:rsid w:val="01B10EB0"/>
    <w:rsid w:val="01B3C042"/>
    <w:rsid w:val="01B6CF55"/>
    <w:rsid w:val="01BA7A47"/>
    <w:rsid w:val="01BC5490"/>
    <w:rsid w:val="01BC8B0F"/>
    <w:rsid w:val="01BFF568"/>
    <w:rsid w:val="01C4A023"/>
    <w:rsid w:val="01C8225E"/>
    <w:rsid w:val="01CD5818"/>
    <w:rsid w:val="01D01FFE"/>
    <w:rsid w:val="01D44968"/>
    <w:rsid w:val="01D969C2"/>
    <w:rsid w:val="01DC127F"/>
    <w:rsid w:val="01E134C5"/>
    <w:rsid w:val="01EDB0E5"/>
    <w:rsid w:val="01EFC0F3"/>
    <w:rsid w:val="01F3B993"/>
    <w:rsid w:val="01F7E1AC"/>
    <w:rsid w:val="01F9FE19"/>
    <w:rsid w:val="01FBBF33"/>
    <w:rsid w:val="01FC28AA"/>
    <w:rsid w:val="02019EF4"/>
    <w:rsid w:val="020326A4"/>
    <w:rsid w:val="02048D78"/>
    <w:rsid w:val="02079F87"/>
    <w:rsid w:val="02095CE7"/>
    <w:rsid w:val="02124149"/>
    <w:rsid w:val="0214412E"/>
    <w:rsid w:val="0218A793"/>
    <w:rsid w:val="021918E7"/>
    <w:rsid w:val="021938CD"/>
    <w:rsid w:val="021B6B32"/>
    <w:rsid w:val="0221CBF3"/>
    <w:rsid w:val="02269B64"/>
    <w:rsid w:val="022B1E36"/>
    <w:rsid w:val="022D5652"/>
    <w:rsid w:val="022DF77C"/>
    <w:rsid w:val="022FA4DB"/>
    <w:rsid w:val="0231AE45"/>
    <w:rsid w:val="02324294"/>
    <w:rsid w:val="023456DD"/>
    <w:rsid w:val="023458EE"/>
    <w:rsid w:val="0234A1DB"/>
    <w:rsid w:val="02368328"/>
    <w:rsid w:val="0237911C"/>
    <w:rsid w:val="02393926"/>
    <w:rsid w:val="023DBAA5"/>
    <w:rsid w:val="02455B26"/>
    <w:rsid w:val="0245AB33"/>
    <w:rsid w:val="02512A54"/>
    <w:rsid w:val="0252120C"/>
    <w:rsid w:val="0255B71A"/>
    <w:rsid w:val="025925BC"/>
    <w:rsid w:val="025B3F8D"/>
    <w:rsid w:val="025BA436"/>
    <w:rsid w:val="025D02F7"/>
    <w:rsid w:val="025D999F"/>
    <w:rsid w:val="025F00F8"/>
    <w:rsid w:val="0263A547"/>
    <w:rsid w:val="0269FBE8"/>
    <w:rsid w:val="0270BF72"/>
    <w:rsid w:val="027275E4"/>
    <w:rsid w:val="02801E0F"/>
    <w:rsid w:val="028CA553"/>
    <w:rsid w:val="028DDA4E"/>
    <w:rsid w:val="0292F354"/>
    <w:rsid w:val="0294A820"/>
    <w:rsid w:val="0295C1DB"/>
    <w:rsid w:val="02980898"/>
    <w:rsid w:val="0298C6F7"/>
    <w:rsid w:val="029B20B5"/>
    <w:rsid w:val="029DA041"/>
    <w:rsid w:val="029E290F"/>
    <w:rsid w:val="02A15796"/>
    <w:rsid w:val="02A268BE"/>
    <w:rsid w:val="02A37F6B"/>
    <w:rsid w:val="02A5D043"/>
    <w:rsid w:val="02A760EC"/>
    <w:rsid w:val="02ADA7E4"/>
    <w:rsid w:val="02AE678E"/>
    <w:rsid w:val="02B61D80"/>
    <w:rsid w:val="02B734D9"/>
    <w:rsid w:val="02B73AE9"/>
    <w:rsid w:val="02C0BFFD"/>
    <w:rsid w:val="02C6DA17"/>
    <w:rsid w:val="02C89FA7"/>
    <w:rsid w:val="02CA2EB8"/>
    <w:rsid w:val="02CB4B27"/>
    <w:rsid w:val="02CE6AA0"/>
    <w:rsid w:val="02D0FDCA"/>
    <w:rsid w:val="02D780CA"/>
    <w:rsid w:val="02DC6246"/>
    <w:rsid w:val="02E1EA41"/>
    <w:rsid w:val="02E7E9AB"/>
    <w:rsid w:val="02EA74C5"/>
    <w:rsid w:val="02EBC996"/>
    <w:rsid w:val="02EE181F"/>
    <w:rsid w:val="02EE4AF0"/>
    <w:rsid w:val="02F63CA4"/>
    <w:rsid w:val="02F6D045"/>
    <w:rsid w:val="02F95146"/>
    <w:rsid w:val="02F9C3D4"/>
    <w:rsid w:val="02FBF9C3"/>
    <w:rsid w:val="02FE0932"/>
    <w:rsid w:val="0300FC19"/>
    <w:rsid w:val="03044971"/>
    <w:rsid w:val="0307A7D8"/>
    <w:rsid w:val="0309082D"/>
    <w:rsid w:val="030BFC3C"/>
    <w:rsid w:val="030E5A6E"/>
    <w:rsid w:val="0310CA83"/>
    <w:rsid w:val="03126075"/>
    <w:rsid w:val="031481CF"/>
    <w:rsid w:val="0319194A"/>
    <w:rsid w:val="031EBB7B"/>
    <w:rsid w:val="0320E62C"/>
    <w:rsid w:val="032782A9"/>
    <w:rsid w:val="032E5F8D"/>
    <w:rsid w:val="03359B86"/>
    <w:rsid w:val="033A1010"/>
    <w:rsid w:val="033CD718"/>
    <w:rsid w:val="034206DB"/>
    <w:rsid w:val="034386BC"/>
    <w:rsid w:val="03455F09"/>
    <w:rsid w:val="03486AEA"/>
    <w:rsid w:val="03490735"/>
    <w:rsid w:val="034C8330"/>
    <w:rsid w:val="034E6C3E"/>
    <w:rsid w:val="034EB8A7"/>
    <w:rsid w:val="0350ACCD"/>
    <w:rsid w:val="0352FA08"/>
    <w:rsid w:val="03559A18"/>
    <w:rsid w:val="03602C5D"/>
    <w:rsid w:val="0360F44E"/>
    <w:rsid w:val="0367B0BD"/>
    <w:rsid w:val="036CBBA2"/>
    <w:rsid w:val="0377D462"/>
    <w:rsid w:val="037AAE15"/>
    <w:rsid w:val="037F65EE"/>
    <w:rsid w:val="038626B5"/>
    <w:rsid w:val="03869AB7"/>
    <w:rsid w:val="038795D9"/>
    <w:rsid w:val="038D15FC"/>
    <w:rsid w:val="038DDB2C"/>
    <w:rsid w:val="038E4D9B"/>
    <w:rsid w:val="038FD52F"/>
    <w:rsid w:val="0391174D"/>
    <w:rsid w:val="039A22FE"/>
    <w:rsid w:val="039ABCD7"/>
    <w:rsid w:val="039B4EDE"/>
    <w:rsid w:val="039C115D"/>
    <w:rsid w:val="039E6311"/>
    <w:rsid w:val="039F1B86"/>
    <w:rsid w:val="03A0E417"/>
    <w:rsid w:val="03A1A27F"/>
    <w:rsid w:val="03A4DEF6"/>
    <w:rsid w:val="03A5D2F1"/>
    <w:rsid w:val="03B1AF7B"/>
    <w:rsid w:val="03B93EB9"/>
    <w:rsid w:val="03BFB7EF"/>
    <w:rsid w:val="03C18F78"/>
    <w:rsid w:val="03C51D05"/>
    <w:rsid w:val="03C619B9"/>
    <w:rsid w:val="03C7A917"/>
    <w:rsid w:val="03C7AE19"/>
    <w:rsid w:val="03C9E19F"/>
    <w:rsid w:val="03CA6732"/>
    <w:rsid w:val="03CD7EA6"/>
    <w:rsid w:val="03D0FAA1"/>
    <w:rsid w:val="03D1936A"/>
    <w:rsid w:val="03D63E3D"/>
    <w:rsid w:val="03E52147"/>
    <w:rsid w:val="03E9B478"/>
    <w:rsid w:val="03ECCD05"/>
    <w:rsid w:val="03F05F38"/>
    <w:rsid w:val="03F0F736"/>
    <w:rsid w:val="03F14F81"/>
    <w:rsid w:val="04003084"/>
    <w:rsid w:val="04009864"/>
    <w:rsid w:val="0401FD58"/>
    <w:rsid w:val="0406B12B"/>
    <w:rsid w:val="040D3D1A"/>
    <w:rsid w:val="04157965"/>
    <w:rsid w:val="0419CBA0"/>
    <w:rsid w:val="0421DFC3"/>
    <w:rsid w:val="04256B87"/>
    <w:rsid w:val="0428FE5D"/>
    <w:rsid w:val="042A4DE3"/>
    <w:rsid w:val="042A651A"/>
    <w:rsid w:val="042D379E"/>
    <w:rsid w:val="042EBF58"/>
    <w:rsid w:val="042F137A"/>
    <w:rsid w:val="042FC384"/>
    <w:rsid w:val="0432ECEA"/>
    <w:rsid w:val="0436139F"/>
    <w:rsid w:val="04367769"/>
    <w:rsid w:val="043749AA"/>
    <w:rsid w:val="0437C783"/>
    <w:rsid w:val="04386972"/>
    <w:rsid w:val="0438C891"/>
    <w:rsid w:val="043C0F35"/>
    <w:rsid w:val="044637F2"/>
    <w:rsid w:val="044835B9"/>
    <w:rsid w:val="04489DCA"/>
    <w:rsid w:val="044AB853"/>
    <w:rsid w:val="044C9CD0"/>
    <w:rsid w:val="044FED78"/>
    <w:rsid w:val="0458620F"/>
    <w:rsid w:val="0459C222"/>
    <w:rsid w:val="045C9E6E"/>
    <w:rsid w:val="045DF2DA"/>
    <w:rsid w:val="0461CAAB"/>
    <w:rsid w:val="04620434"/>
    <w:rsid w:val="0466394A"/>
    <w:rsid w:val="0468C490"/>
    <w:rsid w:val="04697A0F"/>
    <w:rsid w:val="046A921D"/>
    <w:rsid w:val="046CAE81"/>
    <w:rsid w:val="04738E94"/>
    <w:rsid w:val="047A1B22"/>
    <w:rsid w:val="047BDC48"/>
    <w:rsid w:val="04871AA6"/>
    <w:rsid w:val="048D9D9B"/>
    <w:rsid w:val="048F1C15"/>
    <w:rsid w:val="04901EF5"/>
    <w:rsid w:val="0491DACB"/>
    <w:rsid w:val="04937287"/>
    <w:rsid w:val="04949F1C"/>
    <w:rsid w:val="04A1A70F"/>
    <w:rsid w:val="04A713AF"/>
    <w:rsid w:val="04A8DAEF"/>
    <w:rsid w:val="04AF537A"/>
    <w:rsid w:val="04B0B5D9"/>
    <w:rsid w:val="04B4FDCA"/>
    <w:rsid w:val="04BDBE41"/>
    <w:rsid w:val="04BE1526"/>
    <w:rsid w:val="04C2E5E3"/>
    <w:rsid w:val="04C3244D"/>
    <w:rsid w:val="04C33495"/>
    <w:rsid w:val="04D03108"/>
    <w:rsid w:val="04D4312A"/>
    <w:rsid w:val="04D7B464"/>
    <w:rsid w:val="04D7E6DA"/>
    <w:rsid w:val="04DBE3DF"/>
    <w:rsid w:val="04DC162A"/>
    <w:rsid w:val="04E7C303"/>
    <w:rsid w:val="04EBFA63"/>
    <w:rsid w:val="04EF462B"/>
    <w:rsid w:val="04F78FCB"/>
    <w:rsid w:val="04FBA96D"/>
    <w:rsid w:val="04FBFCBE"/>
    <w:rsid w:val="05053AA1"/>
    <w:rsid w:val="05074644"/>
    <w:rsid w:val="050B2FB6"/>
    <w:rsid w:val="050E1A97"/>
    <w:rsid w:val="050F5CC6"/>
    <w:rsid w:val="05160FB5"/>
    <w:rsid w:val="0516B918"/>
    <w:rsid w:val="051AD8A6"/>
    <w:rsid w:val="051B6A29"/>
    <w:rsid w:val="051EF508"/>
    <w:rsid w:val="0521B736"/>
    <w:rsid w:val="0523669D"/>
    <w:rsid w:val="05262E45"/>
    <w:rsid w:val="0526C75C"/>
    <w:rsid w:val="053093A8"/>
    <w:rsid w:val="053F4198"/>
    <w:rsid w:val="0540CC9B"/>
    <w:rsid w:val="054477FB"/>
    <w:rsid w:val="0547BCC6"/>
    <w:rsid w:val="054D8F59"/>
    <w:rsid w:val="054F1A1E"/>
    <w:rsid w:val="05506806"/>
    <w:rsid w:val="0551D50C"/>
    <w:rsid w:val="05527AFE"/>
    <w:rsid w:val="0554000D"/>
    <w:rsid w:val="05557805"/>
    <w:rsid w:val="05560ECD"/>
    <w:rsid w:val="055CEA96"/>
    <w:rsid w:val="05677F37"/>
    <w:rsid w:val="056792A2"/>
    <w:rsid w:val="0568894D"/>
    <w:rsid w:val="05694F07"/>
    <w:rsid w:val="056AF8BF"/>
    <w:rsid w:val="056FB2DE"/>
    <w:rsid w:val="05704DB8"/>
    <w:rsid w:val="05783B9A"/>
    <w:rsid w:val="0578919D"/>
    <w:rsid w:val="057C88F0"/>
    <w:rsid w:val="057DE155"/>
    <w:rsid w:val="05804228"/>
    <w:rsid w:val="05835A2B"/>
    <w:rsid w:val="058A7ACE"/>
    <w:rsid w:val="058B8FDB"/>
    <w:rsid w:val="059194C1"/>
    <w:rsid w:val="0594D47D"/>
    <w:rsid w:val="05966E2E"/>
    <w:rsid w:val="059AE2A4"/>
    <w:rsid w:val="059B3FF2"/>
    <w:rsid w:val="059CED2B"/>
    <w:rsid w:val="059EB2C1"/>
    <w:rsid w:val="05A0C1BF"/>
    <w:rsid w:val="05A2A0E1"/>
    <w:rsid w:val="05A37EC2"/>
    <w:rsid w:val="05A4D2A4"/>
    <w:rsid w:val="05A5E3EF"/>
    <w:rsid w:val="05AA29EB"/>
    <w:rsid w:val="05AC7486"/>
    <w:rsid w:val="05AE9164"/>
    <w:rsid w:val="05B7CC66"/>
    <w:rsid w:val="05B8EC72"/>
    <w:rsid w:val="05B8ED7B"/>
    <w:rsid w:val="05BEDD2B"/>
    <w:rsid w:val="05C04219"/>
    <w:rsid w:val="05C41451"/>
    <w:rsid w:val="05C63E2C"/>
    <w:rsid w:val="05C69C76"/>
    <w:rsid w:val="05C772ED"/>
    <w:rsid w:val="05C9BE6C"/>
    <w:rsid w:val="05CB155B"/>
    <w:rsid w:val="05CBB6DC"/>
    <w:rsid w:val="05CD40A4"/>
    <w:rsid w:val="05CEB69A"/>
    <w:rsid w:val="05D0E933"/>
    <w:rsid w:val="05D8A094"/>
    <w:rsid w:val="05DBA333"/>
    <w:rsid w:val="05DE7EEC"/>
    <w:rsid w:val="05DEC7DC"/>
    <w:rsid w:val="05DF0938"/>
    <w:rsid w:val="05E02A7A"/>
    <w:rsid w:val="05E1041A"/>
    <w:rsid w:val="05E362D4"/>
    <w:rsid w:val="05E4CDA1"/>
    <w:rsid w:val="05EF7C12"/>
    <w:rsid w:val="05F16B75"/>
    <w:rsid w:val="05F2B2C1"/>
    <w:rsid w:val="05FCECF4"/>
    <w:rsid w:val="06009679"/>
    <w:rsid w:val="0601D627"/>
    <w:rsid w:val="060500C8"/>
    <w:rsid w:val="06120D0C"/>
    <w:rsid w:val="06127216"/>
    <w:rsid w:val="0613119E"/>
    <w:rsid w:val="061E31F5"/>
    <w:rsid w:val="061EA2D5"/>
    <w:rsid w:val="06284377"/>
    <w:rsid w:val="0630EB1D"/>
    <w:rsid w:val="0633B120"/>
    <w:rsid w:val="0637937E"/>
    <w:rsid w:val="0639F4F7"/>
    <w:rsid w:val="06427C60"/>
    <w:rsid w:val="06451933"/>
    <w:rsid w:val="0647D6B1"/>
    <w:rsid w:val="0657E68B"/>
    <w:rsid w:val="06697EC3"/>
    <w:rsid w:val="066B3F3B"/>
    <w:rsid w:val="066C56A4"/>
    <w:rsid w:val="06700E5A"/>
    <w:rsid w:val="06702804"/>
    <w:rsid w:val="06706A3E"/>
    <w:rsid w:val="0670AD8E"/>
    <w:rsid w:val="06711E50"/>
    <w:rsid w:val="06743AD2"/>
    <w:rsid w:val="06776849"/>
    <w:rsid w:val="0679B02B"/>
    <w:rsid w:val="067CF7EF"/>
    <w:rsid w:val="0680E34E"/>
    <w:rsid w:val="068291B3"/>
    <w:rsid w:val="06846115"/>
    <w:rsid w:val="06880B58"/>
    <w:rsid w:val="0689266D"/>
    <w:rsid w:val="068B9C7F"/>
    <w:rsid w:val="0692B322"/>
    <w:rsid w:val="0695CCE9"/>
    <w:rsid w:val="0697E023"/>
    <w:rsid w:val="0697E54C"/>
    <w:rsid w:val="069E4CE9"/>
    <w:rsid w:val="06A6691C"/>
    <w:rsid w:val="06A6C6FF"/>
    <w:rsid w:val="06AE6FEC"/>
    <w:rsid w:val="06AFB903"/>
    <w:rsid w:val="06B03C59"/>
    <w:rsid w:val="06B0FEC2"/>
    <w:rsid w:val="06B12CBC"/>
    <w:rsid w:val="06BEBBB0"/>
    <w:rsid w:val="06BFF01A"/>
    <w:rsid w:val="06C4AFFD"/>
    <w:rsid w:val="06C7DC39"/>
    <w:rsid w:val="06CE4DA7"/>
    <w:rsid w:val="06CF0074"/>
    <w:rsid w:val="06D12589"/>
    <w:rsid w:val="06D195A9"/>
    <w:rsid w:val="06DBB0B8"/>
    <w:rsid w:val="06DC0AC7"/>
    <w:rsid w:val="06E13B12"/>
    <w:rsid w:val="06E70C72"/>
    <w:rsid w:val="06E78502"/>
    <w:rsid w:val="06E8D379"/>
    <w:rsid w:val="06EBBEA5"/>
    <w:rsid w:val="06ED3918"/>
    <w:rsid w:val="06EFBD53"/>
    <w:rsid w:val="06F1E8D7"/>
    <w:rsid w:val="06F87643"/>
    <w:rsid w:val="06FC1D5E"/>
    <w:rsid w:val="07026C0A"/>
    <w:rsid w:val="0709A6EC"/>
    <w:rsid w:val="070B614F"/>
    <w:rsid w:val="070FFBCE"/>
    <w:rsid w:val="07119472"/>
    <w:rsid w:val="07121F8E"/>
    <w:rsid w:val="0712C240"/>
    <w:rsid w:val="07194701"/>
    <w:rsid w:val="071DDC8A"/>
    <w:rsid w:val="071F1EF3"/>
    <w:rsid w:val="071F6D67"/>
    <w:rsid w:val="0721A059"/>
    <w:rsid w:val="072D3160"/>
    <w:rsid w:val="07300D09"/>
    <w:rsid w:val="0732B90B"/>
    <w:rsid w:val="07367ACC"/>
    <w:rsid w:val="0736D068"/>
    <w:rsid w:val="0737D146"/>
    <w:rsid w:val="073A966E"/>
    <w:rsid w:val="073CACE4"/>
    <w:rsid w:val="073E6F40"/>
    <w:rsid w:val="07428BA7"/>
    <w:rsid w:val="07443535"/>
    <w:rsid w:val="0745ABFB"/>
    <w:rsid w:val="07463381"/>
    <w:rsid w:val="07472AD0"/>
    <w:rsid w:val="07479090"/>
    <w:rsid w:val="074FAE9F"/>
    <w:rsid w:val="0752C2FD"/>
    <w:rsid w:val="07560869"/>
    <w:rsid w:val="0759D2E5"/>
    <w:rsid w:val="07602F82"/>
    <w:rsid w:val="0763968F"/>
    <w:rsid w:val="076767FF"/>
    <w:rsid w:val="07693607"/>
    <w:rsid w:val="076A1B0D"/>
    <w:rsid w:val="076A37E3"/>
    <w:rsid w:val="076AB00C"/>
    <w:rsid w:val="0770F5BA"/>
    <w:rsid w:val="0771C4FD"/>
    <w:rsid w:val="0777AB4E"/>
    <w:rsid w:val="0777B89A"/>
    <w:rsid w:val="07782B65"/>
    <w:rsid w:val="077973BB"/>
    <w:rsid w:val="07806222"/>
    <w:rsid w:val="07880BA3"/>
    <w:rsid w:val="078A5AFE"/>
    <w:rsid w:val="078A8EE8"/>
    <w:rsid w:val="0798808E"/>
    <w:rsid w:val="079E2965"/>
    <w:rsid w:val="07A042DB"/>
    <w:rsid w:val="07A20BF8"/>
    <w:rsid w:val="07A34B7A"/>
    <w:rsid w:val="07A45CFC"/>
    <w:rsid w:val="07A67355"/>
    <w:rsid w:val="07A7001F"/>
    <w:rsid w:val="07AB8F29"/>
    <w:rsid w:val="07AF4F4F"/>
    <w:rsid w:val="07B00628"/>
    <w:rsid w:val="07B122D1"/>
    <w:rsid w:val="07B23FBB"/>
    <w:rsid w:val="07B306B1"/>
    <w:rsid w:val="07B8AB5A"/>
    <w:rsid w:val="07BF08CC"/>
    <w:rsid w:val="07BF5294"/>
    <w:rsid w:val="07C225E3"/>
    <w:rsid w:val="07C31985"/>
    <w:rsid w:val="07C45661"/>
    <w:rsid w:val="07C5FABD"/>
    <w:rsid w:val="07C7D3E0"/>
    <w:rsid w:val="07CF0CB9"/>
    <w:rsid w:val="07CF442E"/>
    <w:rsid w:val="07D2279A"/>
    <w:rsid w:val="07D2E3D0"/>
    <w:rsid w:val="07D46463"/>
    <w:rsid w:val="07D5411F"/>
    <w:rsid w:val="07DB18FB"/>
    <w:rsid w:val="07DC5567"/>
    <w:rsid w:val="07E0139D"/>
    <w:rsid w:val="07E116D7"/>
    <w:rsid w:val="07E43BA6"/>
    <w:rsid w:val="07E4D8FA"/>
    <w:rsid w:val="07E8B22E"/>
    <w:rsid w:val="07F9F284"/>
    <w:rsid w:val="07FD2B6A"/>
    <w:rsid w:val="0804C405"/>
    <w:rsid w:val="0816AAD9"/>
    <w:rsid w:val="081B5B06"/>
    <w:rsid w:val="081CF44F"/>
    <w:rsid w:val="081F86E6"/>
    <w:rsid w:val="0820E11B"/>
    <w:rsid w:val="08254CC5"/>
    <w:rsid w:val="08258187"/>
    <w:rsid w:val="082A8586"/>
    <w:rsid w:val="082E07FC"/>
    <w:rsid w:val="0835A0B5"/>
    <w:rsid w:val="083C0BD8"/>
    <w:rsid w:val="08405E6A"/>
    <w:rsid w:val="0844B688"/>
    <w:rsid w:val="08455E1D"/>
    <w:rsid w:val="084948BD"/>
    <w:rsid w:val="084B989E"/>
    <w:rsid w:val="084F45FC"/>
    <w:rsid w:val="0851369A"/>
    <w:rsid w:val="08562646"/>
    <w:rsid w:val="0857246C"/>
    <w:rsid w:val="085A8939"/>
    <w:rsid w:val="085D53B6"/>
    <w:rsid w:val="085E9685"/>
    <w:rsid w:val="085FF39A"/>
    <w:rsid w:val="0860F1C1"/>
    <w:rsid w:val="08647511"/>
    <w:rsid w:val="08676AEE"/>
    <w:rsid w:val="0867C3AE"/>
    <w:rsid w:val="086E8EDE"/>
    <w:rsid w:val="0870525F"/>
    <w:rsid w:val="08729E20"/>
    <w:rsid w:val="0876AF8C"/>
    <w:rsid w:val="08775399"/>
    <w:rsid w:val="08778615"/>
    <w:rsid w:val="087A6723"/>
    <w:rsid w:val="087C18BD"/>
    <w:rsid w:val="087C631C"/>
    <w:rsid w:val="087F52EF"/>
    <w:rsid w:val="0885E3BE"/>
    <w:rsid w:val="088678EF"/>
    <w:rsid w:val="088B357B"/>
    <w:rsid w:val="088D868C"/>
    <w:rsid w:val="088F029A"/>
    <w:rsid w:val="088FA5E1"/>
    <w:rsid w:val="08911D00"/>
    <w:rsid w:val="089A6701"/>
    <w:rsid w:val="089BF79B"/>
    <w:rsid w:val="089DFD50"/>
    <w:rsid w:val="089E0EF5"/>
    <w:rsid w:val="089F0586"/>
    <w:rsid w:val="08A079F6"/>
    <w:rsid w:val="08A0EFC9"/>
    <w:rsid w:val="08A618F3"/>
    <w:rsid w:val="08A6E6CF"/>
    <w:rsid w:val="08AAFECD"/>
    <w:rsid w:val="08B10359"/>
    <w:rsid w:val="08B25980"/>
    <w:rsid w:val="08B479A1"/>
    <w:rsid w:val="08B4BEC6"/>
    <w:rsid w:val="08C1F333"/>
    <w:rsid w:val="08C2FB8E"/>
    <w:rsid w:val="08C407B8"/>
    <w:rsid w:val="08CA88B1"/>
    <w:rsid w:val="08CE8D72"/>
    <w:rsid w:val="08CEDBEE"/>
    <w:rsid w:val="08D039FF"/>
    <w:rsid w:val="08D23CD5"/>
    <w:rsid w:val="08D35E9F"/>
    <w:rsid w:val="08D805DD"/>
    <w:rsid w:val="08DCFCA6"/>
    <w:rsid w:val="08E10D32"/>
    <w:rsid w:val="08E915CC"/>
    <w:rsid w:val="08EBF672"/>
    <w:rsid w:val="08ED2DEE"/>
    <w:rsid w:val="08EFE08C"/>
    <w:rsid w:val="08F21C71"/>
    <w:rsid w:val="08F6B452"/>
    <w:rsid w:val="08FA4F0B"/>
    <w:rsid w:val="08FAE76E"/>
    <w:rsid w:val="090415CE"/>
    <w:rsid w:val="090547D9"/>
    <w:rsid w:val="090D49DE"/>
    <w:rsid w:val="091099DD"/>
    <w:rsid w:val="09128151"/>
    <w:rsid w:val="09180A2B"/>
    <w:rsid w:val="091FE282"/>
    <w:rsid w:val="092210EB"/>
    <w:rsid w:val="0927246D"/>
    <w:rsid w:val="0928AD84"/>
    <w:rsid w:val="092AA68F"/>
    <w:rsid w:val="092FA301"/>
    <w:rsid w:val="0935EFC7"/>
    <w:rsid w:val="093688DC"/>
    <w:rsid w:val="093B89B5"/>
    <w:rsid w:val="093C4563"/>
    <w:rsid w:val="0941984A"/>
    <w:rsid w:val="09431136"/>
    <w:rsid w:val="0944FB8F"/>
    <w:rsid w:val="09477F4E"/>
    <w:rsid w:val="094E3C46"/>
    <w:rsid w:val="094E4063"/>
    <w:rsid w:val="094FDF23"/>
    <w:rsid w:val="0950E30D"/>
    <w:rsid w:val="09584E5B"/>
    <w:rsid w:val="095A8394"/>
    <w:rsid w:val="095CF1FF"/>
    <w:rsid w:val="0963820B"/>
    <w:rsid w:val="096533A8"/>
    <w:rsid w:val="0968284F"/>
    <w:rsid w:val="096F0A4A"/>
    <w:rsid w:val="096FC771"/>
    <w:rsid w:val="097081FD"/>
    <w:rsid w:val="097F569A"/>
    <w:rsid w:val="09815891"/>
    <w:rsid w:val="098347DF"/>
    <w:rsid w:val="098C5C48"/>
    <w:rsid w:val="0990E0E8"/>
    <w:rsid w:val="09948C51"/>
    <w:rsid w:val="099B03B2"/>
    <w:rsid w:val="099B0556"/>
    <w:rsid w:val="099BD5BC"/>
    <w:rsid w:val="09A1F114"/>
    <w:rsid w:val="09A3AFFC"/>
    <w:rsid w:val="09A780D1"/>
    <w:rsid w:val="09A80BEF"/>
    <w:rsid w:val="09A95BA2"/>
    <w:rsid w:val="09AA79D3"/>
    <w:rsid w:val="09B29B85"/>
    <w:rsid w:val="09B2AE0E"/>
    <w:rsid w:val="09B4FC18"/>
    <w:rsid w:val="09B7B347"/>
    <w:rsid w:val="09BAF6CC"/>
    <w:rsid w:val="09BDC235"/>
    <w:rsid w:val="09BF3AFA"/>
    <w:rsid w:val="09C3505B"/>
    <w:rsid w:val="09C5DCDC"/>
    <w:rsid w:val="09CB86BA"/>
    <w:rsid w:val="09CCF6C5"/>
    <w:rsid w:val="09CF6DE1"/>
    <w:rsid w:val="09D0C838"/>
    <w:rsid w:val="09D6C38E"/>
    <w:rsid w:val="09D6CDEB"/>
    <w:rsid w:val="09DEF8F2"/>
    <w:rsid w:val="09E28FCD"/>
    <w:rsid w:val="09E32434"/>
    <w:rsid w:val="09E55D80"/>
    <w:rsid w:val="09E58E1D"/>
    <w:rsid w:val="09E610AE"/>
    <w:rsid w:val="09E7567E"/>
    <w:rsid w:val="09E91878"/>
    <w:rsid w:val="09EA2D9C"/>
    <w:rsid w:val="09EC8879"/>
    <w:rsid w:val="09F397EA"/>
    <w:rsid w:val="09F68F58"/>
    <w:rsid w:val="0A03989C"/>
    <w:rsid w:val="0A03B616"/>
    <w:rsid w:val="0A0AAE3E"/>
    <w:rsid w:val="0A0B32F8"/>
    <w:rsid w:val="0A0D08FF"/>
    <w:rsid w:val="0A10F195"/>
    <w:rsid w:val="0A1195AA"/>
    <w:rsid w:val="0A12B2BB"/>
    <w:rsid w:val="0A165A6E"/>
    <w:rsid w:val="0A183D1B"/>
    <w:rsid w:val="0A188086"/>
    <w:rsid w:val="0A18AC4A"/>
    <w:rsid w:val="0A1D4C6E"/>
    <w:rsid w:val="0A228B7D"/>
    <w:rsid w:val="0A2D501B"/>
    <w:rsid w:val="0A2D7D8E"/>
    <w:rsid w:val="0A2E35BF"/>
    <w:rsid w:val="0A2F4CBC"/>
    <w:rsid w:val="0A2F5D95"/>
    <w:rsid w:val="0A2FE0C7"/>
    <w:rsid w:val="0A326BD7"/>
    <w:rsid w:val="0A3FEC25"/>
    <w:rsid w:val="0A40DC30"/>
    <w:rsid w:val="0A4141D2"/>
    <w:rsid w:val="0A4D0791"/>
    <w:rsid w:val="0A4D2087"/>
    <w:rsid w:val="0A4FFCFD"/>
    <w:rsid w:val="0A51D75A"/>
    <w:rsid w:val="0A528943"/>
    <w:rsid w:val="0A534682"/>
    <w:rsid w:val="0A5C4A3E"/>
    <w:rsid w:val="0A5C74B7"/>
    <w:rsid w:val="0A5FA0D0"/>
    <w:rsid w:val="0A627C5C"/>
    <w:rsid w:val="0A6A5DD3"/>
    <w:rsid w:val="0A6DB48F"/>
    <w:rsid w:val="0A6DFB17"/>
    <w:rsid w:val="0A6ED3AB"/>
    <w:rsid w:val="0A6EEE6D"/>
    <w:rsid w:val="0A74A3EF"/>
    <w:rsid w:val="0A7D09EF"/>
    <w:rsid w:val="0A7DCF26"/>
    <w:rsid w:val="0A817FE8"/>
    <w:rsid w:val="0A83617D"/>
    <w:rsid w:val="0A85AEA7"/>
    <w:rsid w:val="0A85CBC5"/>
    <w:rsid w:val="0A890F29"/>
    <w:rsid w:val="0A898921"/>
    <w:rsid w:val="0A8B6A09"/>
    <w:rsid w:val="0A8D29E0"/>
    <w:rsid w:val="0A9084B5"/>
    <w:rsid w:val="0A9520B1"/>
    <w:rsid w:val="0A957D5F"/>
    <w:rsid w:val="0A96E162"/>
    <w:rsid w:val="0AAB58B3"/>
    <w:rsid w:val="0AAB75A4"/>
    <w:rsid w:val="0AAC13B9"/>
    <w:rsid w:val="0AACED59"/>
    <w:rsid w:val="0AAF7BD8"/>
    <w:rsid w:val="0AB08F53"/>
    <w:rsid w:val="0ABA5FE3"/>
    <w:rsid w:val="0ABABB2E"/>
    <w:rsid w:val="0ABB37AA"/>
    <w:rsid w:val="0ABF0670"/>
    <w:rsid w:val="0AC27AE1"/>
    <w:rsid w:val="0AC2D17D"/>
    <w:rsid w:val="0AC9AC23"/>
    <w:rsid w:val="0ACBE39F"/>
    <w:rsid w:val="0AD3CBA8"/>
    <w:rsid w:val="0AD4F47F"/>
    <w:rsid w:val="0AD868C9"/>
    <w:rsid w:val="0AD9F8CD"/>
    <w:rsid w:val="0ADDAB53"/>
    <w:rsid w:val="0AE14579"/>
    <w:rsid w:val="0AE2BC21"/>
    <w:rsid w:val="0AE55A3C"/>
    <w:rsid w:val="0AF1A964"/>
    <w:rsid w:val="0AF43DBD"/>
    <w:rsid w:val="0AF479B2"/>
    <w:rsid w:val="0AF602D6"/>
    <w:rsid w:val="0B0144B5"/>
    <w:rsid w:val="0B08BD34"/>
    <w:rsid w:val="0B0B62ED"/>
    <w:rsid w:val="0B0C4341"/>
    <w:rsid w:val="0B10A924"/>
    <w:rsid w:val="0B1763D2"/>
    <w:rsid w:val="0B1F1F6A"/>
    <w:rsid w:val="0B2089F4"/>
    <w:rsid w:val="0B223DA2"/>
    <w:rsid w:val="0B2526D2"/>
    <w:rsid w:val="0B270BD2"/>
    <w:rsid w:val="0B2D84D7"/>
    <w:rsid w:val="0B35C5C7"/>
    <w:rsid w:val="0B36C8E3"/>
    <w:rsid w:val="0B378519"/>
    <w:rsid w:val="0B385AA2"/>
    <w:rsid w:val="0B3A3DC4"/>
    <w:rsid w:val="0B494096"/>
    <w:rsid w:val="0B4BB7C8"/>
    <w:rsid w:val="0B4C76F4"/>
    <w:rsid w:val="0B4F0874"/>
    <w:rsid w:val="0B5083AE"/>
    <w:rsid w:val="0B5654CC"/>
    <w:rsid w:val="0B583FE2"/>
    <w:rsid w:val="0B637859"/>
    <w:rsid w:val="0B6BC75F"/>
    <w:rsid w:val="0B6DAEE7"/>
    <w:rsid w:val="0B721572"/>
    <w:rsid w:val="0B7AC48B"/>
    <w:rsid w:val="0B7B9A04"/>
    <w:rsid w:val="0B7E219E"/>
    <w:rsid w:val="0B814FC4"/>
    <w:rsid w:val="0B81DF7A"/>
    <w:rsid w:val="0B8AC94C"/>
    <w:rsid w:val="0B8C7108"/>
    <w:rsid w:val="0B8EFE7A"/>
    <w:rsid w:val="0B909524"/>
    <w:rsid w:val="0B92D91A"/>
    <w:rsid w:val="0B939106"/>
    <w:rsid w:val="0B972E20"/>
    <w:rsid w:val="0B97D1D2"/>
    <w:rsid w:val="0B995295"/>
    <w:rsid w:val="0B9C7877"/>
    <w:rsid w:val="0B9D02AA"/>
    <w:rsid w:val="0B9D96C5"/>
    <w:rsid w:val="0B9E2E05"/>
    <w:rsid w:val="0BA1818E"/>
    <w:rsid w:val="0BA2BDD6"/>
    <w:rsid w:val="0BA87586"/>
    <w:rsid w:val="0BA973A2"/>
    <w:rsid w:val="0BAA0835"/>
    <w:rsid w:val="0BAC59EC"/>
    <w:rsid w:val="0BAF9147"/>
    <w:rsid w:val="0BAFB0BD"/>
    <w:rsid w:val="0BB3B97F"/>
    <w:rsid w:val="0BB8D81F"/>
    <w:rsid w:val="0BBF2BB8"/>
    <w:rsid w:val="0BC035E4"/>
    <w:rsid w:val="0BC8F20E"/>
    <w:rsid w:val="0BD324A5"/>
    <w:rsid w:val="0BD6E563"/>
    <w:rsid w:val="0BD980C7"/>
    <w:rsid w:val="0BDB0D0B"/>
    <w:rsid w:val="0BDD6F80"/>
    <w:rsid w:val="0BE68A8B"/>
    <w:rsid w:val="0BEAF30B"/>
    <w:rsid w:val="0BED8998"/>
    <w:rsid w:val="0BEFBE65"/>
    <w:rsid w:val="0BF06C6D"/>
    <w:rsid w:val="0BF4D256"/>
    <w:rsid w:val="0BF5C36E"/>
    <w:rsid w:val="0BF6FE59"/>
    <w:rsid w:val="0BF83426"/>
    <w:rsid w:val="0BF85079"/>
    <w:rsid w:val="0BF90F06"/>
    <w:rsid w:val="0C0076C7"/>
    <w:rsid w:val="0C04E0D3"/>
    <w:rsid w:val="0C0B359A"/>
    <w:rsid w:val="0C144C91"/>
    <w:rsid w:val="0C146090"/>
    <w:rsid w:val="0C15D823"/>
    <w:rsid w:val="0C189788"/>
    <w:rsid w:val="0C21705B"/>
    <w:rsid w:val="0C2528BF"/>
    <w:rsid w:val="0C278818"/>
    <w:rsid w:val="0C29CD20"/>
    <w:rsid w:val="0C29D3E1"/>
    <w:rsid w:val="0C2A3DCA"/>
    <w:rsid w:val="0C352707"/>
    <w:rsid w:val="0C358653"/>
    <w:rsid w:val="0C3880D7"/>
    <w:rsid w:val="0C3B125B"/>
    <w:rsid w:val="0C3DFE56"/>
    <w:rsid w:val="0C4052BE"/>
    <w:rsid w:val="0C4540D3"/>
    <w:rsid w:val="0C481589"/>
    <w:rsid w:val="0C4BE47E"/>
    <w:rsid w:val="0C511534"/>
    <w:rsid w:val="0C5E8257"/>
    <w:rsid w:val="0C621E22"/>
    <w:rsid w:val="0C660EA0"/>
    <w:rsid w:val="0C6F8619"/>
    <w:rsid w:val="0C7D8EA2"/>
    <w:rsid w:val="0C7E3BD2"/>
    <w:rsid w:val="0C845858"/>
    <w:rsid w:val="0C854590"/>
    <w:rsid w:val="0C8F2448"/>
    <w:rsid w:val="0C92B198"/>
    <w:rsid w:val="0C93497A"/>
    <w:rsid w:val="0C994876"/>
    <w:rsid w:val="0CADCE49"/>
    <w:rsid w:val="0CB00616"/>
    <w:rsid w:val="0CB2E1D5"/>
    <w:rsid w:val="0CB4689C"/>
    <w:rsid w:val="0CB62797"/>
    <w:rsid w:val="0CBB6FC6"/>
    <w:rsid w:val="0CBC9305"/>
    <w:rsid w:val="0CBDFD22"/>
    <w:rsid w:val="0CBE6D64"/>
    <w:rsid w:val="0CBF7192"/>
    <w:rsid w:val="0CC8047C"/>
    <w:rsid w:val="0CC8E046"/>
    <w:rsid w:val="0CCFD9BA"/>
    <w:rsid w:val="0CD41494"/>
    <w:rsid w:val="0CD7F916"/>
    <w:rsid w:val="0CD98B19"/>
    <w:rsid w:val="0CDD78DE"/>
    <w:rsid w:val="0CDE9257"/>
    <w:rsid w:val="0CE0F0F5"/>
    <w:rsid w:val="0CE703C9"/>
    <w:rsid w:val="0CE780EB"/>
    <w:rsid w:val="0CFB8220"/>
    <w:rsid w:val="0CFC1A2B"/>
    <w:rsid w:val="0CFE7126"/>
    <w:rsid w:val="0D05D15E"/>
    <w:rsid w:val="0D075EF4"/>
    <w:rsid w:val="0D0ABEA5"/>
    <w:rsid w:val="0D0D89F2"/>
    <w:rsid w:val="0D24181D"/>
    <w:rsid w:val="0D24B5A9"/>
    <w:rsid w:val="0D2A2138"/>
    <w:rsid w:val="0D2E5274"/>
    <w:rsid w:val="0D308C2B"/>
    <w:rsid w:val="0D30B6C4"/>
    <w:rsid w:val="0D32CC0C"/>
    <w:rsid w:val="0D32F281"/>
    <w:rsid w:val="0D387BC7"/>
    <w:rsid w:val="0D45F2CA"/>
    <w:rsid w:val="0D4DB914"/>
    <w:rsid w:val="0D4F905B"/>
    <w:rsid w:val="0D509C1C"/>
    <w:rsid w:val="0D576EE1"/>
    <w:rsid w:val="0D5AC40E"/>
    <w:rsid w:val="0D630CDC"/>
    <w:rsid w:val="0D6A5BDF"/>
    <w:rsid w:val="0D6E4D34"/>
    <w:rsid w:val="0D70EB9F"/>
    <w:rsid w:val="0D72E8C2"/>
    <w:rsid w:val="0D746F42"/>
    <w:rsid w:val="0D7A238D"/>
    <w:rsid w:val="0D7A58B6"/>
    <w:rsid w:val="0D8597C4"/>
    <w:rsid w:val="0D86FEF4"/>
    <w:rsid w:val="0D8758B4"/>
    <w:rsid w:val="0D892A95"/>
    <w:rsid w:val="0D8D6302"/>
    <w:rsid w:val="0D93C0A8"/>
    <w:rsid w:val="0D9743F0"/>
    <w:rsid w:val="0D97C698"/>
    <w:rsid w:val="0D9C32FF"/>
    <w:rsid w:val="0DA2195A"/>
    <w:rsid w:val="0DA3BD10"/>
    <w:rsid w:val="0DA6F3A2"/>
    <w:rsid w:val="0DA7A42F"/>
    <w:rsid w:val="0DA7AC5A"/>
    <w:rsid w:val="0DA972C2"/>
    <w:rsid w:val="0DB17741"/>
    <w:rsid w:val="0DB370F5"/>
    <w:rsid w:val="0DB510FB"/>
    <w:rsid w:val="0DB8AA7C"/>
    <w:rsid w:val="0DBAF73F"/>
    <w:rsid w:val="0DBEFB31"/>
    <w:rsid w:val="0DC09345"/>
    <w:rsid w:val="0DC3C87B"/>
    <w:rsid w:val="0DC706DA"/>
    <w:rsid w:val="0DC9A4C1"/>
    <w:rsid w:val="0DD14965"/>
    <w:rsid w:val="0DD9E395"/>
    <w:rsid w:val="0DDA3B9D"/>
    <w:rsid w:val="0DDB7F85"/>
    <w:rsid w:val="0DDD89DC"/>
    <w:rsid w:val="0DDF40AB"/>
    <w:rsid w:val="0DE43EB2"/>
    <w:rsid w:val="0DE453FB"/>
    <w:rsid w:val="0DE596A7"/>
    <w:rsid w:val="0DE879D8"/>
    <w:rsid w:val="0DEB0A89"/>
    <w:rsid w:val="0DEEC84D"/>
    <w:rsid w:val="0DF1254C"/>
    <w:rsid w:val="0DF591E1"/>
    <w:rsid w:val="0DF6C6B0"/>
    <w:rsid w:val="0DF73D8C"/>
    <w:rsid w:val="0DFADE7C"/>
    <w:rsid w:val="0DFE8E35"/>
    <w:rsid w:val="0E00BD61"/>
    <w:rsid w:val="0E01D711"/>
    <w:rsid w:val="0E042FE3"/>
    <w:rsid w:val="0E068CEB"/>
    <w:rsid w:val="0E076045"/>
    <w:rsid w:val="0E0B20A4"/>
    <w:rsid w:val="0E0D9EFD"/>
    <w:rsid w:val="0E121553"/>
    <w:rsid w:val="0E126A0E"/>
    <w:rsid w:val="0E12E145"/>
    <w:rsid w:val="0E1428EE"/>
    <w:rsid w:val="0E15AF54"/>
    <w:rsid w:val="0E17071A"/>
    <w:rsid w:val="0E1999F4"/>
    <w:rsid w:val="0E1EB387"/>
    <w:rsid w:val="0E20FB76"/>
    <w:rsid w:val="0E235A7F"/>
    <w:rsid w:val="0E28121A"/>
    <w:rsid w:val="0E281FDC"/>
    <w:rsid w:val="0E2F8072"/>
    <w:rsid w:val="0E37575B"/>
    <w:rsid w:val="0E39DBA2"/>
    <w:rsid w:val="0E41EEF5"/>
    <w:rsid w:val="0E45D4FF"/>
    <w:rsid w:val="0E4782FF"/>
    <w:rsid w:val="0E47C934"/>
    <w:rsid w:val="0E4B7544"/>
    <w:rsid w:val="0E52D38E"/>
    <w:rsid w:val="0E53B070"/>
    <w:rsid w:val="0E54E534"/>
    <w:rsid w:val="0E55D3EB"/>
    <w:rsid w:val="0E560B91"/>
    <w:rsid w:val="0E58F9B3"/>
    <w:rsid w:val="0E5CCC29"/>
    <w:rsid w:val="0E627C8F"/>
    <w:rsid w:val="0E661315"/>
    <w:rsid w:val="0E68C6B8"/>
    <w:rsid w:val="0E6DFFBD"/>
    <w:rsid w:val="0E71EB4F"/>
    <w:rsid w:val="0E726C2C"/>
    <w:rsid w:val="0E778C82"/>
    <w:rsid w:val="0E7BB54F"/>
    <w:rsid w:val="0E80A4B8"/>
    <w:rsid w:val="0E84BD6D"/>
    <w:rsid w:val="0E891C21"/>
    <w:rsid w:val="0E896FE3"/>
    <w:rsid w:val="0E8B2439"/>
    <w:rsid w:val="0E8BC764"/>
    <w:rsid w:val="0E965ABD"/>
    <w:rsid w:val="0E98C998"/>
    <w:rsid w:val="0E98ECD2"/>
    <w:rsid w:val="0EA2B72A"/>
    <w:rsid w:val="0EA366F4"/>
    <w:rsid w:val="0EAE4E1E"/>
    <w:rsid w:val="0EB4E062"/>
    <w:rsid w:val="0EB50475"/>
    <w:rsid w:val="0EB671DD"/>
    <w:rsid w:val="0EBD33C2"/>
    <w:rsid w:val="0EBEF5E0"/>
    <w:rsid w:val="0EC16F57"/>
    <w:rsid w:val="0EC1AE39"/>
    <w:rsid w:val="0EC25968"/>
    <w:rsid w:val="0EC430B9"/>
    <w:rsid w:val="0EC46DB2"/>
    <w:rsid w:val="0EC63DE9"/>
    <w:rsid w:val="0EC6E648"/>
    <w:rsid w:val="0ECCEA6C"/>
    <w:rsid w:val="0ECD005F"/>
    <w:rsid w:val="0ED2F9DA"/>
    <w:rsid w:val="0ED4BF62"/>
    <w:rsid w:val="0ED8D5B1"/>
    <w:rsid w:val="0EE0D838"/>
    <w:rsid w:val="0EE760D6"/>
    <w:rsid w:val="0EE87767"/>
    <w:rsid w:val="0EE8BB39"/>
    <w:rsid w:val="0EE916EC"/>
    <w:rsid w:val="0EEC4ACD"/>
    <w:rsid w:val="0EF078E1"/>
    <w:rsid w:val="0EF39EC0"/>
    <w:rsid w:val="0EF4584D"/>
    <w:rsid w:val="0EF55677"/>
    <w:rsid w:val="0EF99097"/>
    <w:rsid w:val="0EFAD045"/>
    <w:rsid w:val="0EFC385F"/>
    <w:rsid w:val="0EFF2772"/>
    <w:rsid w:val="0F05C2A8"/>
    <w:rsid w:val="0F092BC5"/>
    <w:rsid w:val="0F09E063"/>
    <w:rsid w:val="0F0E1245"/>
    <w:rsid w:val="0F0ECB45"/>
    <w:rsid w:val="0F167713"/>
    <w:rsid w:val="0F18C835"/>
    <w:rsid w:val="0F1BEE7F"/>
    <w:rsid w:val="0F1CA185"/>
    <w:rsid w:val="0F213170"/>
    <w:rsid w:val="0F263F16"/>
    <w:rsid w:val="0F2769F9"/>
    <w:rsid w:val="0F2C4D97"/>
    <w:rsid w:val="0F2EE350"/>
    <w:rsid w:val="0F30836D"/>
    <w:rsid w:val="0F338554"/>
    <w:rsid w:val="0F3CE3C0"/>
    <w:rsid w:val="0F42F0E7"/>
    <w:rsid w:val="0F46EB80"/>
    <w:rsid w:val="0F4A1038"/>
    <w:rsid w:val="0F4AFF76"/>
    <w:rsid w:val="0F4F72DF"/>
    <w:rsid w:val="0F5094B2"/>
    <w:rsid w:val="0F53D990"/>
    <w:rsid w:val="0F55B6EF"/>
    <w:rsid w:val="0F55BC38"/>
    <w:rsid w:val="0F5E1076"/>
    <w:rsid w:val="0F60FDA8"/>
    <w:rsid w:val="0F64FBB9"/>
    <w:rsid w:val="0F656060"/>
    <w:rsid w:val="0F69309F"/>
    <w:rsid w:val="0F6A578B"/>
    <w:rsid w:val="0F6AB4FB"/>
    <w:rsid w:val="0F6B2719"/>
    <w:rsid w:val="0F6E25B5"/>
    <w:rsid w:val="0F702199"/>
    <w:rsid w:val="0F721787"/>
    <w:rsid w:val="0F7593C7"/>
    <w:rsid w:val="0F77FCF8"/>
    <w:rsid w:val="0F7835E6"/>
    <w:rsid w:val="0F7AECB2"/>
    <w:rsid w:val="0F7E8DE6"/>
    <w:rsid w:val="0F80217D"/>
    <w:rsid w:val="0F832D4F"/>
    <w:rsid w:val="0F858B74"/>
    <w:rsid w:val="0F87EE81"/>
    <w:rsid w:val="0F9183C4"/>
    <w:rsid w:val="0F94EE93"/>
    <w:rsid w:val="0F9B4E18"/>
    <w:rsid w:val="0F9BF22D"/>
    <w:rsid w:val="0F9D67BB"/>
    <w:rsid w:val="0F9EC6C2"/>
    <w:rsid w:val="0FA16EFE"/>
    <w:rsid w:val="0FA1AFD2"/>
    <w:rsid w:val="0FA2DC4D"/>
    <w:rsid w:val="0FA3E22D"/>
    <w:rsid w:val="0FA52385"/>
    <w:rsid w:val="0FAC91B5"/>
    <w:rsid w:val="0FB07FBF"/>
    <w:rsid w:val="0FB5A7EF"/>
    <w:rsid w:val="0FB93987"/>
    <w:rsid w:val="0FBB2E4B"/>
    <w:rsid w:val="0FBF81A9"/>
    <w:rsid w:val="0FC06BAC"/>
    <w:rsid w:val="0FC4E7B6"/>
    <w:rsid w:val="0FC70F5B"/>
    <w:rsid w:val="0FC7AEE0"/>
    <w:rsid w:val="0FCB6B84"/>
    <w:rsid w:val="0FD13BAC"/>
    <w:rsid w:val="0FD41621"/>
    <w:rsid w:val="0FD7A39B"/>
    <w:rsid w:val="0FDDB2E2"/>
    <w:rsid w:val="0FE07AAD"/>
    <w:rsid w:val="0FE09588"/>
    <w:rsid w:val="0FE14940"/>
    <w:rsid w:val="0FE4B25A"/>
    <w:rsid w:val="0FF2D011"/>
    <w:rsid w:val="0FF2FBFE"/>
    <w:rsid w:val="0FF51732"/>
    <w:rsid w:val="0FF6B578"/>
    <w:rsid w:val="0FF7D851"/>
    <w:rsid w:val="0FF7FA61"/>
    <w:rsid w:val="0FF80EF7"/>
    <w:rsid w:val="0FF8F8B4"/>
    <w:rsid w:val="0FF93809"/>
    <w:rsid w:val="0FFE71D8"/>
    <w:rsid w:val="0FFFC4F0"/>
    <w:rsid w:val="1000DE2C"/>
    <w:rsid w:val="1002C2C8"/>
    <w:rsid w:val="10071D70"/>
    <w:rsid w:val="100E159A"/>
    <w:rsid w:val="10106F8D"/>
    <w:rsid w:val="10113D4C"/>
    <w:rsid w:val="1015C68C"/>
    <w:rsid w:val="101692DA"/>
    <w:rsid w:val="101762E9"/>
    <w:rsid w:val="101A5A13"/>
    <w:rsid w:val="101C4CA8"/>
    <w:rsid w:val="102304AC"/>
    <w:rsid w:val="1026BFCD"/>
    <w:rsid w:val="1029DAD0"/>
    <w:rsid w:val="102D260F"/>
    <w:rsid w:val="1036A30D"/>
    <w:rsid w:val="103C4EF8"/>
    <w:rsid w:val="103D1526"/>
    <w:rsid w:val="103DB8B5"/>
    <w:rsid w:val="1040E0E8"/>
    <w:rsid w:val="10436DB3"/>
    <w:rsid w:val="10445D1E"/>
    <w:rsid w:val="1044606B"/>
    <w:rsid w:val="1044890E"/>
    <w:rsid w:val="104AAD67"/>
    <w:rsid w:val="104B9F15"/>
    <w:rsid w:val="104C00EE"/>
    <w:rsid w:val="104E05C6"/>
    <w:rsid w:val="10513177"/>
    <w:rsid w:val="105319C1"/>
    <w:rsid w:val="10573738"/>
    <w:rsid w:val="105D3FB8"/>
    <w:rsid w:val="105D4191"/>
    <w:rsid w:val="10632724"/>
    <w:rsid w:val="10633AED"/>
    <w:rsid w:val="1064148D"/>
    <w:rsid w:val="106E32A7"/>
    <w:rsid w:val="107855C8"/>
    <w:rsid w:val="107856F9"/>
    <w:rsid w:val="107B672B"/>
    <w:rsid w:val="10805C6A"/>
    <w:rsid w:val="10836218"/>
    <w:rsid w:val="108A46E1"/>
    <w:rsid w:val="108ACD51"/>
    <w:rsid w:val="108FC487"/>
    <w:rsid w:val="1094478D"/>
    <w:rsid w:val="1096ED5D"/>
    <w:rsid w:val="1097EB17"/>
    <w:rsid w:val="1099BEB5"/>
    <w:rsid w:val="1099F888"/>
    <w:rsid w:val="10A1881E"/>
    <w:rsid w:val="10A3AD59"/>
    <w:rsid w:val="10A48DED"/>
    <w:rsid w:val="10AC93E4"/>
    <w:rsid w:val="10B13C16"/>
    <w:rsid w:val="10B2B01E"/>
    <w:rsid w:val="10B31217"/>
    <w:rsid w:val="10B66C10"/>
    <w:rsid w:val="10BC5E7E"/>
    <w:rsid w:val="10BD66EA"/>
    <w:rsid w:val="10BD94A9"/>
    <w:rsid w:val="10C5034A"/>
    <w:rsid w:val="10C91571"/>
    <w:rsid w:val="10C927C1"/>
    <w:rsid w:val="10CC2362"/>
    <w:rsid w:val="10CF1288"/>
    <w:rsid w:val="10D631A1"/>
    <w:rsid w:val="10D7D13B"/>
    <w:rsid w:val="10D82D4C"/>
    <w:rsid w:val="10D8CD57"/>
    <w:rsid w:val="10DD1CE4"/>
    <w:rsid w:val="10E22469"/>
    <w:rsid w:val="10E3D9CC"/>
    <w:rsid w:val="10F1992D"/>
    <w:rsid w:val="10F3233C"/>
    <w:rsid w:val="10F3D4B6"/>
    <w:rsid w:val="110412FF"/>
    <w:rsid w:val="1108523F"/>
    <w:rsid w:val="1108C4B5"/>
    <w:rsid w:val="1110A4B8"/>
    <w:rsid w:val="1110FD3D"/>
    <w:rsid w:val="11187CE9"/>
    <w:rsid w:val="1118A64F"/>
    <w:rsid w:val="11193EE7"/>
    <w:rsid w:val="111A6081"/>
    <w:rsid w:val="111BC97E"/>
    <w:rsid w:val="111C5399"/>
    <w:rsid w:val="111F69DF"/>
    <w:rsid w:val="111FEF55"/>
    <w:rsid w:val="112287D1"/>
    <w:rsid w:val="1129BA06"/>
    <w:rsid w:val="112C89AD"/>
    <w:rsid w:val="1130F02E"/>
    <w:rsid w:val="113226C4"/>
    <w:rsid w:val="113640B6"/>
    <w:rsid w:val="11379A42"/>
    <w:rsid w:val="1144932E"/>
    <w:rsid w:val="1145D637"/>
    <w:rsid w:val="1149E59F"/>
    <w:rsid w:val="114CA8DD"/>
    <w:rsid w:val="114D5DA2"/>
    <w:rsid w:val="11549DA8"/>
    <w:rsid w:val="1155C8BB"/>
    <w:rsid w:val="11590FF9"/>
    <w:rsid w:val="1159F6FE"/>
    <w:rsid w:val="115E8F84"/>
    <w:rsid w:val="11699082"/>
    <w:rsid w:val="117221F7"/>
    <w:rsid w:val="1175B732"/>
    <w:rsid w:val="11767AF6"/>
    <w:rsid w:val="117C0AFB"/>
    <w:rsid w:val="117C72CB"/>
    <w:rsid w:val="117D2B7F"/>
    <w:rsid w:val="117F7301"/>
    <w:rsid w:val="118735AA"/>
    <w:rsid w:val="118CB236"/>
    <w:rsid w:val="118E7AB9"/>
    <w:rsid w:val="11922664"/>
    <w:rsid w:val="11949DE9"/>
    <w:rsid w:val="119855E0"/>
    <w:rsid w:val="119A75F9"/>
    <w:rsid w:val="119BC700"/>
    <w:rsid w:val="119D5BB9"/>
    <w:rsid w:val="119D89B8"/>
    <w:rsid w:val="11A52AD9"/>
    <w:rsid w:val="11B483B7"/>
    <w:rsid w:val="11B6896F"/>
    <w:rsid w:val="11B98E2D"/>
    <w:rsid w:val="11BAABF3"/>
    <w:rsid w:val="11BD050F"/>
    <w:rsid w:val="11C091AE"/>
    <w:rsid w:val="11C5B87E"/>
    <w:rsid w:val="11C9ADB3"/>
    <w:rsid w:val="11CD5459"/>
    <w:rsid w:val="11CDC36C"/>
    <w:rsid w:val="11D79BB3"/>
    <w:rsid w:val="11DA89C2"/>
    <w:rsid w:val="11DB4808"/>
    <w:rsid w:val="11DB5220"/>
    <w:rsid w:val="11E0A0C0"/>
    <w:rsid w:val="11E25744"/>
    <w:rsid w:val="11E8296D"/>
    <w:rsid w:val="11E97529"/>
    <w:rsid w:val="11E9FF2C"/>
    <w:rsid w:val="11ECBBD2"/>
    <w:rsid w:val="11EF8AA0"/>
    <w:rsid w:val="11F12293"/>
    <w:rsid w:val="11F492BD"/>
    <w:rsid w:val="11F7DFA8"/>
    <w:rsid w:val="11F9D7BA"/>
    <w:rsid w:val="11FA3D2E"/>
    <w:rsid w:val="11FA5FE0"/>
    <w:rsid w:val="11FED340"/>
    <w:rsid w:val="11FFDC28"/>
    <w:rsid w:val="1200A77B"/>
    <w:rsid w:val="12057494"/>
    <w:rsid w:val="120D9D23"/>
    <w:rsid w:val="12168A8F"/>
    <w:rsid w:val="121AF784"/>
    <w:rsid w:val="121B668B"/>
    <w:rsid w:val="121DD2F4"/>
    <w:rsid w:val="1222FB03"/>
    <w:rsid w:val="1230803E"/>
    <w:rsid w:val="12337353"/>
    <w:rsid w:val="123544A7"/>
    <w:rsid w:val="123B1696"/>
    <w:rsid w:val="123D7CC4"/>
    <w:rsid w:val="123EA9AC"/>
    <w:rsid w:val="12423CD0"/>
    <w:rsid w:val="1242D99E"/>
    <w:rsid w:val="12464A34"/>
    <w:rsid w:val="12560B0D"/>
    <w:rsid w:val="1259B1E9"/>
    <w:rsid w:val="125B9C81"/>
    <w:rsid w:val="1263F7CF"/>
    <w:rsid w:val="1265B776"/>
    <w:rsid w:val="12661277"/>
    <w:rsid w:val="12694C9F"/>
    <w:rsid w:val="1269D59A"/>
    <w:rsid w:val="126C7C5C"/>
    <w:rsid w:val="126EC937"/>
    <w:rsid w:val="1271B275"/>
    <w:rsid w:val="127763E8"/>
    <w:rsid w:val="12799E89"/>
    <w:rsid w:val="127C29FF"/>
    <w:rsid w:val="127EA445"/>
    <w:rsid w:val="1280A1D4"/>
    <w:rsid w:val="12832BF9"/>
    <w:rsid w:val="1284389B"/>
    <w:rsid w:val="1285B87F"/>
    <w:rsid w:val="128B6836"/>
    <w:rsid w:val="128F82EF"/>
    <w:rsid w:val="12923037"/>
    <w:rsid w:val="1292F58E"/>
    <w:rsid w:val="1297BEF1"/>
    <w:rsid w:val="129B881E"/>
    <w:rsid w:val="129C9344"/>
    <w:rsid w:val="12A0C344"/>
    <w:rsid w:val="12A1B33B"/>
    <w:rsid w:val="12A92099"/>
    <w:rsid w:val="12A9FABB"/>
    <w:rsid w:val="12A9FF8B"/>
    <w:rsid w:val="12AC992C"/>
    <w:rsid w:val="12ADBD21"/>
    <w:rsid w:val="12B57EA6"/>
    <w:rsid w:val="12B89A8D"/>
    <w:rsid w:val="12BFBE3A"/>
    <w:rsid w:val="12C092DB"/>
    <w:rsid w:val="12C4D4A0"/>
    <w:rsid w:val="12CA6BBF"/>
    <w:rsid w:val="12D3D6BF"/>
    <w:rsid w:val="12D59FDA"/>
    <w:rsid w:val="12D7E708"/>
    <w:rsid w:val="12E160C5"/>
    <w:rsid w:val="12EAD421"/>
    <w:rsid w:val="12EF4B63"/>
    <w:rsid w:val="12F19F51"/>
    <w:rsid w:val="12F1D74B"/>
    <w:rsid w:val="12F2D3D1"/>
    <w:rsid w:val="12F3358B"/>
    <w:rsid w:val="12F4091B"/>
    <w:rsid w:val="12F47971"/>
    <w:rsid w:val="12F7C46D"/>
    <w:rsid w:val="12FA8E7F"/>
    <w:rsid w:val="12FC173B"/>
    <w:rsid w:val="12FC5EB5"/>
    <w:rsid w:val="1300B014"/>
    <w:rsid w:val="130241FD"/>
    <w:rsid w:val="1302A79F"/>
    <w:rsid w:val="1306F1BC"/>
    <w:rsid w:val="1307D6AC"/>
    <w:rsid w:val="1308A9F1"/>
    <w:rsid w:val="130AFC2F"/>
    <w:rsid w:val="130EEF6F"/>
    <w:rsid w:val="13136CEF"/>
    <w:rsid w:val="1313D2BF"/>
    <w:rsid w:val="131C0FAB"/>
    <w:rsid w:val="1323ED0E"/>
    <w:rsid w:val="13268F82"/>
    <w:rsid w:val="1328C54C"/>
    <w:rsid w:val="132BD6A5"/>
    <w:rsid w:val="132C1A32"/>
    <w:rsid w:val="132D18D0"/>
    <w:rsid w:val="132F3F7F"/>
    <w:rsid w:val="13302E8B"/>
    <w:rsid w:val="1331FB48"/>
    <w:rsid w:val="1333B511"/>
    <w:rsid w:val="1339000A"/>
    <w:rsid w:val="1340D6DD"/>
    <w:rsid w:val="13467666"/>
    <w:rsid w:val="13475A51"/>
    <w:rsid w:val="134AEFC8"/>
    <w:rsid w:val="134FC117"/>
    <w:rsid w:val="13506FD9"/>
    <w:rsid w:val="13541D94"/>
    <w:rsid w:val="13598D54"/>
    <w:rsid w:val="135E34EB"/>
    <w:rsid w:val="135EC9D5"/>
    <w:rsid w:val="1361055E"/>
    <w:rsid w:val="13614F94"/>
    <w:rsid w:val="136D6AE1"/>
    <w:rsid w:val="136FC16B"/>
    <w:rsid w:val="13710C2E"/>
    <w:rsid w:val="1374E4DA"/>
    <w:rsid w:val="13752C2E"/>
    <w:rsid w:val="1388EAB8"/>
    <w:rsid w:val="138F84CF"/>
    <w:rsid w:val="139506AC"/>
    <w:rsid w:val="13966F0C"/>
    <w:rsid w:val="13A23042"/>
    <w:rsid w:val="13AB753F"/>
    <w:rsid w:val="13B2AF30"/>
    <w:rsid w:val="13B3E264"/>
    <w:rsid w:val="13BF5BE0"/>
    <w:rsid w:val="13C3EA04"/>
    <w:rsid w:val="13C68D5C"/>
    <w:rsid w:val="13D529C4"/>
    <w:rsid w:val="13D7AF18"/>
    <w:rsid w:val="13DC1D75"/>
    <w:rsid w:val="13E0E1D7"/>
    <w:rsid w:val="13E23914"/>
    <w:rsid w:val="13EDD428"/>
    <w:rsid w:val="13F263B7"/>
    <w:rsid w:val="13F29F0A"/>
    <w:rsid w:val="13F2B082"/>
    <w:rsid w:val="13F82608"/>
    <w:rsid w:val="13F93E1B"/>
    <w:rsid w:val="13FCA0BF"/>
    <w:rsid w:val="13FFBA6E"/>
    <w:rsid w:val="1403B2A3"/>
    <w:rsid w:val="1407ACAD"/>
    <w:rsid w:val="1408D0BC"/>
    <w:rsid w:val="14115102"/>
    <w:rsid w:val="141196FE"/>
    <w:rsid w:val="14154BB8"/>
    <w:rsid w:val="14155670"/>
    <w:rsid w:val="141FBCE8"/>
    <w:rsid w:val="142462E4"/>
    <w:rsid w:val="14253458"/>
    <w:rsid w:val="1426C0F5"/>
    <w:rsid w:val="142D3AE1"/>
    <w:rsid w:val="142F3825"/>
    <w:rsid w:val="142F8935"/>
    <w:rsid w:val="14306ED3"/>
    <w:rsid w:val="1431DBF0"/>
    <w:rsid w:val="1435ED9B"/>
    <w:rsid w:val="1437645F"/>
    <w:rsid w:val="1437EC56"/>
    <w:rsid w:val="14394554"/>
    <w:rsid w:val="143B0E47"/>
    <w:rsid w:val="1440532F"/>
    <w:rsid w:val="144870B6"/>
    <w:rsid w:val="1448DE65"/>
    <w:rsid w:val="144BD475"/>
    <w:rsid w:val="144CC059"/>
    <w:rsid w:val="14514854"/>
    <w:rsid w:val="1451D557"/>
    <w:rsid w:val="1457D42E"/>
    <w:rsid w:val="1458C7CD"/>
    <w:rsid w:val="14596997"/>
    <w:rsid w:val="1459EF21"/>
    <w:rsid w:val="145A77AB"/>
    <w:rsid w:val="145B683A"/>
    <w:rsid w:val="145F6C8E"/>
    <w:rsid w:val="146269BB"/>
    <w:rsid w:val="1465AC86"/>
    <w:rsid w:val="146A394C"/>
    <w:rsid w:val="146E53C9"/>
    <w:rsid w:val="147F5B56"/>
    <w:rsid w:val="147F634D"/>
    <w:rsid w:val="148A777E"/>
    <w:rsid w:val="1496F3A4"/>
    <w:rsid w:val="149754C3"/>
    <w:rsid w:val="14983EF0"/>
    <w:rsid w:val="149858D9"/>
    <w:rsid w:val="149E5EC9"/>
    <w:rsid w:val="14A20A7A"/>
    <w:rsid w:val="14A642BF"/>
    <w:rsid w:val="14A6A121"/>
    <w:rsid w:val="14AA0836"/>
    <w:rsid w:val="14AD57F4"/>
    <w:rsid w:val="14AE8CF6"/>
    <w:rsid w:val="14AFF36F"/>
    <w:rsid w:val="14B0376D"/>
    <w:rsid w:val="14B183D7"/>
    <w:rsid w:val="14B2A811"/>
    <w:rsid w:val="14B31FC1"/>
    <w:rsid w:val="14B45BA6"/>
    <w:rsid w:val="14B4CB60"/>
    <w:rsid w:val="14B700C1"/>
    <w:rsid w:val="14B75AD4"/>
    <w:rsid w:val="14BAD0E6"/>
    <w:rsid w:val="14C0036B"/>
    <w:rsid w:val="14C11BBD"/>
    <w:rsid w:val="14C6335B"/>
    <w:rsid w:val="14C6845A"/>
    <w:rsid w:val="14C69DD4"/>
    <w:rsid w:val="14C6B2BE"/>
    <w:rsid w:val="14C8BA3F"/>
    <w:rsid w:val="14CAC1A8"/>
    <w:rsid w:val="14CDCBA9"/>
    <w:rsid w:val="14D306AF"/>
    <w:rsid w:val="14D8B940"/>
    <w:rsid w:val="14DA7BEB"/>
    <w:rsid w:val="14DF54EB"/>
    <w:rsid w:val="14DFAA49"/>
    <w:rsid w:val="14E5D96C"/>
    <w:rsid w:val="14EB39AE"/>
    <w:rsid w:val="14ED6597"/>
    <w:rsid w:val="14EDD102"/>
    <w:rsid w:val="14F59288"/>
    <w:rsid w:val="14F878E0"/>
    <w:rsid w:val="14FD08E3"/>
    <w:rsid w:val="14FF07EE"/>
    <w:rsid w:val="15130B22"/>
    <w:rsid w:val="15172ACE"/>
    <w:rsid w:val="15178854"/>
    <w:rsid w:val="151AF8A8"/>
    <w:rsid w:val="151BC21E"/>
    <w:rsid w:val="151DE9CA"/>
    <w:rsid w:val="1522FCA7"/>
    <w:rsid w:val="152630A1"/>
    <w:rsid w:val="152B0975"/>
    <w:rsid w:val="152D3117"/>
    <w:rsid w:val="152D8F38"/>
    <w:rsid w:val="152F05A1"/>
    <w:rsid w:val="1530E45C"/>
    <w:rsid w:val="15317477"/>
    <w:rsid w:val="153AA098"/>
    <w:rsid w:val="1542442C"/>
    <w:rsid w:val="154585AF"/>
    <w:rsid w:val="154612A6"/>
    <w:rsid w:val="1547ADED"/>
    <w:rsid w:val="154B1AF7"/>
    <w:rsid w:val="154CD9ED"/>
    <w:rsid w:val="154D9F68"/>
    <w:rsid w:val="154EC21E"/>
    <w:rsid w:val="154F1C9F"/>
    <w:rsid w:val="155674AE"/>
    <w:rsid w:val="155C14D5"/>
    <w:rsid w:val="155D1BCB"/>
    <w:rsid w:val="1562972C"/>
    <w:rsid w:val="15634438"/>
    <w:rsid w:val="156384C0"/>
    <w:rsid w:val="15727F07"/>
    <w:rsid w:val="15763D67"/>
    <w:rsid w:val="15798086"/>
    <w:rsid w:val="157E353B"/>
    <w:rsid w:val="157E701E"/>
    <w:rsid w:val="15824B57"/>
    <w:rsid w:val="158371A2"/>
    <w:rsid w:val="15872D83"/>
    <w:rsid w:val="1587F9D1"/>
    <w:rsid w:val="15886B01"/>
    <w:rsid w:val="158A2173"/>
    <w:rsid w:val="15903481"/>
    <w:rsid w:val="159C5125"/>
    <w:rsid w:val="159D6E9C"/>
    <w:rsid w:val="15A21AE0"/>
    <w:rsid w:val="15A3F726"/>
    <w:rsid w:val="15A8CB45"/>
    <w:rsid w:val="15AA9EE3"/>
    <w:rsid w:val="15AC6EF6"/>
    <w:rsid w:val="15AE0DA8"/>
    <w:rsid w:val="15B21FAC"/>
    <w:rsid w:val="15B31A58"/>
    <w:rsid w:val="15B77F9E"/>
    <w:rsid w:val="15BBA1C0"/>
    <w:rsid w:val="15BD5AFB"/>
    <w:rsid w:val="15C7AE06"/>
    <w:rsid w:val="15CB876E"/>
    <w:rsid w:val="15CBB6CF"/>
    <w:rsid w:val="15CBE38C"/>
    <w:rsid w:val="15CD75B2"/>
    <w:rsid w:val="15D05E3A"/>
    <w:rsid w:val="15D20594"/>
    <w:rsid w:val="15D4D0A5"/>
    <w:rsid w:val="15D5DDB6"/>
    <w:rsid w:val="15D72385"/>
    <w:rsid w:val="15D88CF7"/>
    <w:rsid w:val="15D91BBC"/>
    <w:rsid w:val="15DC7C50"/>
    <w:rsid w:val="15DCC08D"/>
    <w:rsid w:val="15DD5E40"/>
    <w:rsid w:val="15E14732"/>
    <w:rsid w:val="15E18986"/>
    <w:rsid w:val="15EF627F"/>
    <w:rsid w:val="15F01B24"/>
    <w:rsid w:val="15F243B5"/>
    <w:rsid w:val="15F2A1D7"/>
    <w:rsid w:val="15F3DFAE"/>
    <w:rsid w:val="15F4B9FA"/>
    <w:rsid w:val="15F55735"/>
    <w:rsid w:val="15FF2FDC"/>
    <w:rsid w:val="16001B31"/>
    <w:rsid w:val="16018FC8"/>
    <w:rsid w:val="160395A2"/>
    <w:rsid w:val="16075897"/>
    <w:rsid w:val="1609CBA4"/>
    <w:rsid w:val="160E103D"/>
    <w:rsid w:val="1611BF76"/>
    <w:rsid w:val="1612E0CE"/>
    <w:rsid w:val="16173146"/>
    <w:rsid w:val="161A9A1D"/>
    <w:rsid w:val="161E32EB"/>
    <w:rsid w:val="1622569C"/>
    <w:rsid w:val="1623C3AE"/>
    <w:rsid w:val="16249E0D"/>
    <w:rsid w:val="1627EEA4"/>
    <w:rsid w:val="162A27C8"/>
    <w:rsid w:val="163367FF"/>
    <w:rsid w:val="16343050"/>
    <w:rsid w:val="16373DAA"/>
    <w:rsid w:val="16380515"/>
    <w:rsid w:val="1647C125"/>
    <w:rsid w:val="164894B7"/>
    <w:rsid w:val="164B9385"/>
    <w:rsid w:val="164BF130"/>
    <w:rsid w:val="164C0257"/>
    <w:rsid w:val="164E0730"/>
    <w:rsid w:val="1651AE51"/>
    <w:rsid w:val="16529841"/>
    <w:rsid w:val="1657CB34"/>
    <w:rsid w:val="16593B9F"/>
    <w:rsid w:val="165A0D67"/>
    <w:rsid w:val="165A9977"/>
    <w:rsid w:val="165C740A"/>
    <w:rsid w:val="16642EBF"/>
    <w:rsid w:val="1665362B"/>
    <w:rsid w:val="16683354"/>
    <w:rsid w:val="166B9BDA"/>
    <w:rsid w:val="166DA474"/>
    <w:rsid w:val="1675F309"/>
    <w:rsid w:val="167668C8"/>
    <w:rsid w:val="1688C5BD"/>
    <w:rsid w:val="168B2566"/>
    <w:rsid w:val="168CBA5C"/>
    <w:rsid w:val="168D53AC"/>
    <w:rsid w:val="168E40EC"/>
    <w:rsid w:val="168FAE8F"/>
    <w:rsid w:val="16900815"/>
    <w:rsid w:val="1692AA8C"/>
    <w:rsid w:val="169CF8EA"/>
    <w:rsid w:val="169D68BC"/>
    <w:rsid w:val="169D8AFE"/>
    <w:rsid w:val="169F08AF"/>
    <w:rsid w:val="169F64E9"/>
    <w:rsid w:val="16A08BC3"/>
    <w:rsid w:val="16A0E797"/>
    <w:rsid w:val="16A33F61"/>
    <w:rsid w:val="16A65C66"/>
    <w:rsid w:val="16A73147"/>
    <w:rsid w:val="16AC79CE"/>
    <w:rsid w:val="16AE6AEC"/>
    <w:rsid w:val="16AEDB83"/>
    <w:rsid w:val="16B1B4FE"/>
    <w:rsid w:val="16B2E482"/>
    <w:rsid w:val="16B76267"/>
    <w:rsid w:val="16BA975A"/>
    <w:rsid w:val="16BC3C2F"/>
    <w:rsid w:val="16BC5202"/>
    <w:rsid w:val="16BD76DC"/>
    <w:rsid w:val="16C5DA4A"/>
    <w:rsid w:val="16C7C691"/>
    <w:rsid w:val="16C97A48"/>
    <w:rsid w:val="16CF696C"/>
    <w:rsid w:val="16D5CF6F"/>
    <w:rsid w:val="16DD6501"/>
    <w:rsid w:val="16DD9A27"/>
    <w:rsid w:val="16DFE683"/>
    <w:rsid w:val="16E2ED47"/>
    <w:rsid w:val="16F08175"/>
    <w:rsid w:val="16F396C4"/>
    <w:rsid w:val="16F7DFF0"/>
    <w:rsid w:val="16F83A7C"/>
    <w:rsid w:val="16FAFA95"/>
    <w:rsid w:val="16FBDB1A"/>
    <w:rsid w:val="1706EAA5"/>
    <w:rsid w:val="17071FE2"/>
    <w:rsid w:val="170B400E"/>
    <w:rsid w:val="170BF94D"/>
    <w:rsid w:val="170F17D3"/>
    <w:rsid w:val="1711558F"/>
    <w:rsid w:val="1718365C"/>
    <w:rsid w:val="17197883"/>
    <w:rsid w:val="171AD203"/>
    <w:rsid w:val="171DA8C6"/>
    <w:rsid w:val="171E4B9F"/>
    <w:rsid w:val="171F42AE"/>
    <w:rsid w:val="17207AE3"/>
    <w:rsid w:val="17222F57"/>
    <w:rsid w:val="1724C905"/>
    <w:rsid w:val="17294BD3"/>
    <w:rsid w:val="17297C30"/>
    <w:rsid w:val="17332DDE"/>
    <w:rsid w:val="1733A063"/>
    <w:rsid w:val="173BAB86"/>
    <w:rsid w:val="1740DC90"/>
    <w:rsid w:val="174ADA28"/>
    <w:rsid w:val="174D23DE"/>
    <w:rsid w:val="174DBF2E"/>
    <w:rsid w:val="17507420"/>
    <w:rsid w:val="17550BC4"/>
    <w:rsid w:val="17556E73"/>
    <w:rsid w:val="17561DFA"/>
    <w:rsid w:val="175F9147"/>
    <w:rsid w:val="17614445"/>
    <w:rsid w:val="1766CF3F"/>
    <w:rsid w:val="1768FAAE"/>
    <w:rsid w:val="176D79BF"/>
    <w:rsid w:val="176E6C72"/>
    <w:rsid w:val="1770114E"/>
    <w:rsid w:val="17784959"/>
    <w:rsid w:val="177D73F7"/>
    <w:rsid w:val="178A6AB4"/>
    <w:rsid w:val="178F7602"/>
    <w:rsid w:val="17917D44"/>
    <w:rsid w:val="17984E59"/>
    <w:rsid w:val="17994592"/>
    <w:rsid w:val="179B3246"/>
    <w:rsid w:val="179CA7CB"/>
    <w:rsid w:val="179D94FC"/>
    <w:rsid w:val="179E921D"/>
    <w:rsid w:val="179F62B1"/>
    <w:rsid w:val="179F8D50"/>
    <w:rsid w:val="179F9190"/>
    <w:rsid w:val="17A1ED20"/>
    <w:rsid w:val="17A2CB31"/>
    <w:rsid w:val="17A38865"/>
    <w:rsid w:val="17A38A8E"/>
    <w:rsid w:val="17A72ED6"/>
    <w:rsid w:val="17A9000A"/>
    <w:rsid w:val="17A9DC7E"/>
    <w:rsid w:val="17ABA755"/>
    <w:rsid w:val="17AFA7B8"/>
    <w:rsid w:val="17B047C6"/>
    <w:rsid w:val="17B0B430"/>
    <w:rsid w:val="17B39402"/>
    <w:rsid w:val="17B70B6F"/>
    <w:rsid w:val="17BBD06F"/>
    <w:rsid w:val="17C21091"/>
    <w:rsid w:val="17C38B81"/>
    <w:rsid w:val="17C76D72"/>
    <w:rsid w:val="17CA335B"/>
    <w:rsid w:val="17CC9953"/>
    <w:rsid w:val="17CE5E0D"/>
    <w:rsid w:val="17D456E1"/>
    <w:rsid w:val="17DCBEE3"/>
    <w:rsid w:val="17DE0752"/>
    <w:rsid w:val="17E235AA"/>
    <w:rsid w:val="17E4C041"/>
    <w:rsid w:val="17E4F767"/>
    <w:rsid w:val="17E65278"/>
    <w:rsid w:val="17E82A7F"/>
    <w:rsid w:val="17E95BE6"/>
    <w:rsid w:val="17ED41B1"/>
    <w:rsid w:val="17F5DDC8"/>
    <w:rsid w:val="17F641A4"/>
    <w:rsid w:val="17F64DB8"/>
    <w:rsid w:val="17F66361"/>
    <w:rsid w:val="17FD8D82"/>
    <w:rsid w:val="1809EF36"/>
    <w:rsid w:val="180C6543"/>
    <w:rsid w:val="181341BF"/>
    <w:rsid w:val="18134390"/>
    <w:rsid w:val="1815253E"/>
    <w:rsid w:val="181A126D"/>
    <w:rsid w:val="181D3A91"/>
    <w:rsid w:val="181DB94A"/>
    <w:rsid w:val="181E3203"/>
    <w:rsid w:val="181FD713"/>
    <w:rsid w:val="18204E91"/>
    <w:rsid w:val="1822693F"/>
    <w:rsid w:val="1822F6B7"/>
    <w:rsid w:val="182997A0"/>
    <w:rsid w:val="182B0FBF"/>
    <w:rsid w:val="182CEE9D"/>
    <w:rsid w:val="1830CE1F"/>
    <w:rsid w:val="18394EB5"/>
    <w:rsid w:val="183986B6"/>
    <w:rsid w:val="183C5C33"/>
    <w:rsid w:val="1845E0D5"/>
    <w:rsid w:val="184D2452"/>
    <w:rsid w:val="184D3E7B"/>
    <w:rsid w:val="184D89EC"/>
    <w:rsid w:val="184F2E26"/>
    <w:rsid w:val="184FAA63"/>
    <w:rsid w:val="18511B0D"/>
    <w:rsid w:val="1859A514"/>
    <w:rsid w:val="185F39C7"/>
    <w:rsid w:val="1866E8F4"/>
    <w:rsid w:val="18670716"/>
    <w:rsid w:val="18746AFB"/>
    <w:rsid w:val="187DEBC2"/>
    <w:rsid w:val="1883473B"/>
    <w:rsid w:val="1885CCCE"/>
    <w:rsid w:val="188604E6"/>
    <w:rsid w:val="18860E18"/>
    <w:rsid w:val="1887F21C"/>
    <w:rsid w:val="188F2E0F"/>
    <w:rsid w:val="18907885"/>
    <w:rsid w:val="1891394B"/>
    <w:rsid w:val="18943CBD"/>
    <w:rsid w:val="189798F6"/>
    <w:rsid w:val="18986226"/>
    <w:rsid w:val="189E70DE"/>
    <w:rsid w:val="18A4E326"/>
    <w:rsid w:val="18A69DC3"/>
    <w:rsid w:val="18AA2671"/>
    <w:rsid w:val="18AB257A"/>
    <w:rsid w:val="18AE9F30"/>
    <w:rsid w:val="18B1005A"/>
    <w:rsid w:val="18B1D950"/>
    <w:rsid w:val="18B8BB17"/>
    <w:rsid w:val="18BBA1D8"/>
    <w:rsid w:val="18C54C91"/>
    <w:rsid w:val="18CBA9AD"/>
    <w:rsid w:val="18D77BE7"/>
    <w:rsid w:val="18D7C76C"/>
    <w:rsid w:val="18DBF6CE"/>
    <w:rsid w:val="18DEC0ED"/>
    <w:rsid w:val="18E02916"/>
    <w:rsid w:val="18E1087D"/>
    <w:rsid w:val="18E706C5"/>
    <w:rsid w:val="18F08261"/>
    <w:rsid w:val="18F1C74B"/>
    <w:rsid w:val="18F45837"/>
    <w:rsid w:val="18FFFA8E"/>
    <w:rsid w:val="19051383"/>
    <w:rsid w:val="190632F7"/>
    <w:rsid w:val="1906DFC9"/>
    <w:rsid w:val="190DA16A"/>
    <w:rsid w:val="190E7401"/>
    <w:rsid w:val="19124897"/>
    <w:rsid w:val="19162D93"/>
    <w:rsid w:val="1918902F"/>
    <w:rsid w:val="1921D934"/>
    <w:rsid w:val="1922ADA5"/>
    <w:rsid w:val="1922E1DE"/>
    <w:rsid w:val="19252005"/>
    <w:rsid w:val="192BFD5C"/>
    <w:rsid w:val="192DA3B1"/>
    <w:rsid w:val="1933BA1B"/>
    <w:rsid w:val="19340284"/>
    <w:rsid w:val="1937B322"/>
    <w:rsid w:val="19390D07"/>
    <w:rsid w:val="193AAE5F"/>
    <w:rsid w:val="193C0C57"/>
    <w:rsid w:val="193EBD29"/>
    <w:rsid w:val="1943C94B"/>
    <w:rsid w:val="194BD443"/>
    <w:rsid w:val="194CCEC6"/>
    <w:rsid w:val="194D8761"/>
    <w:rsid w:val="194FB6BB"/>
    <w:rsid w:val="195277DC"/>
    <w:rsid w:val="1952D470"/>
    <w:rsid w:val="19561C11"/>
    <w:rsid w:val="195DB60F"/>
    <w:rsid w:val="195E299A"/>
    <w:rsid w:val="19600855"/>
    <w:rsid w:val="196239BB"/>
    <w:rsid w:val="19630B31"/>
    <w:rsid w:val="1967E59A"/>
    <w:rsid w:val="196FC08D"/>
    <w:rsid w:val="19723C6C"/>
    <w:rsid w:val="1976B256"/>
    <w:rsid w:val="19785112"/>
    <w:rsid w:val="197D3155"/>
    <w:rsid w:val="197EB480"/>
    <w:rsid w:val="19815E45"/>
    <w:rsid w:val="198C7012"/>
    <w:rsid w:val="198FA9E8"/>
    <w:rsid w:val="199073CF"/>
    <w:rsid w:val="19955DBE"/>
    <w:rsid w:val="199C91E0"/>
    <w:rsid w:val="199FA28F"/>
    <w:rsid w:val="19A3480E"/>
    <w:rsid w:val="19A3ACB5"/>
    <w:rsid w:val="19A540E7"/>
    <w:rsid w:val="19A7E081"/>
    <w:rsid w:val="19ADC95A"/>
    <w:rsid w:val="19AE0AE2"/>
    <w:rsid w:val="19AF949C"/>
    <w:rsid w:val="19AFC2D9"/>
    <w:rsid w:val="19B2F2FB"/>
    <w:rsid w:val="19B47352"/>
    <w:rsid w:val="19B52868"/>
    <w:rsid w:val="19B9F00C"/>
    <w:rsid w:val="19BDF4E1"/>
    <w:rsid w:val="19C00A65"/>
    <w:rsid w:val="19C279F2"/>
    <w:rsid w:val="19C789B9"/>
    <w:rsid w:val="19CB4D62"/>
    <w:rsid w:val="19CE6755"/>
    <w:rsid w:val="19D03083"/>
    <w:rsid w:val="19D04CDD"/>
    <w:rsid w:val="19D23B43"/>
    <w:rsid w:val="19D295DB"/>
    <w:rsid w:val="19D82C85"/>
    <w:rsid w:val="19DD65DA"/>
    <w:rsid w:val="19E49D34"/>
    <w:rsid w:val="19E4A8E7"/>
    <w:rsid w:val="19E57E61"/>
    <w:rsid w:val="19E759BF"/>
    <w:rsid w:val="19E88016"/>
    <w:rsid w:val="19ECBE52"/>
    <w:rsid w:val="19EE69CB"/>
    <w:rsid w:val="19F1B27A"/>
    <w:rsid w:val="19F4E593"/>
    <w:rsid w:val="19FE8FB9"/>
    <w:rsid w:val="19FE9E69"/>
    <w:rsid w:val="19FFA4A2"/>
    <w:rsid w:val="1A0031E0"/>
    <w:rsid w:val="1A11BBFA"/>
    <w:rsid w:val="1A12F2C8"/>
    <w:rsid w:val="1A16A70A"/>
    <w:rsid w:val="1A16D983"/>
    <w:rsid w:val="1A172499"/>
    <w:rsid w:val="1A17FAE5"/>
    <w:rsid w:val="1A18D070"/>
    <w:rsid w:val="1A19C80B"/>
    <w:rsid w:val="1A19CA97"/>
    <w:rsid w:val="1A1C1E63"/>
    <w:rsid w:val="1A1D325B"/>
    <w:rsid w:val="1A231065"/>
    <w:rsid w:val="1A231A03"/>
    <w:rsid w:val="1A2A4997"/>
    <w:rsid w:val="1A2A8B42"/>
    <w:rsid w:val="1A39F9FB"/>
    <w:rsid w:val="1A3ABD1A"/>
    <w:rsid w:val="1A3D5850"/>
    <w:rsid w:val="1A3FD189"/>
    <w:rsid w:val="1A471E1F"/>
    <w:rsid w:val="1A4E6569"/>
    <w:rsid w:val="1A55AF3E"/>
    <w:rsid w:val="1A594DF0"/>
    <w:rsid w:val="1A5B57E1"/>
    <w:rsid w:val="1A61363E"/>
    <w:rsid w:val="1A644C9E"/>
    <w:rsid w:val="1A66F0A8"/>
    <w:rsid w:val="1A683275"/>
    <w:rsid w:val="1A6A97B8"/>
    <w:rsid w:val="1A6BE879"/>
    <w:rsid w:val="1A6FF734"/>
    <w:rsid w:val="1A7912EF"/>
    <w:rsid w:val="1A7C25CD"/>
    <w:rsid w:val="1A7D92AC"/>
    <w:rsid w:val="1A8AC2E9"/>
    <w:rsid w:val="1A8D5CFC"/>
    <w:rsid w:val="1A91A3EB"/>
    <w:rsid w:val="1A96A4AA"/>
    <w:rsid w:val="1A9B01A1"/>
    <w:rsid w:val="1A9D3371"/>
    <w:rsid w:val="1A9DF68D"/>
    <w:rsid w:val="1A9FAD0E"/>
    <w:rsid w:val="1AA1BA13"/>
    <w:rsid w:val="1AA2CACB"/>
    <w:rsid w:val="1AA31C2B"/>
    <w:rsid w:val="1AA34D45"/>
    <w:rsid w:val="1AA5C6C5"/>
    <w:rsid w:val="1AA7908F"/>
    <w:rsid w:val="1AB1033D"/>
    <w:rsid w:val="1AB1845A"/>
    <w:rsid w:val="1AC9C7FD"/>
    <w:rsid w:val="1AC9D688"/>
    <w:rsid w:val="1ACDF96E"/>
    <w:rsid w:val="1AD0E654"/>
    <w:rsid w:val="1AD32553"/>
    <w:rsid w:val="1AD675BF"/>
    <w:rsid w:val="1AD97922"/>
    <w:rsid w:val="1AD9D172"/>
    <w:rsid w:val="1ADDC7A1"/>
    <w:rsid w:val="1ADE94B7"/>
    <w:rsid w:val="1AE5AABE"/>
    <w:rsid w:val="1AE6C2FC"/>
    <w:rsid w:val="1AE7784E"/>
    <w:rsid w:val="1AE9D209"/>
    <w:rsid w:val="1AF19B6B"/>
    <w:rsid w:val="1AF2367D"/>
    <w:rsid w:val="1AFCC5CF"/>
    <w:rsid w:val="1B0AB2D6"/>
    <w:rsid w:val="1B0BC1F9"/>
    <w:rsid w:val="1B0C24C8"/>
    <w:rsid w:val="1B0EFB70"/>
    <w:rsid w:val="1B0FA92F"/>
    <w:rsid w:val="1B11E96E"/>
    <w:rsid w:val="1B123964"/>
    <w:rsid w:val="1B193F4C"/>
    <w:rsid w:val="1B1AEB13"/>
    <w:rsid w:val="1B1FF779"/>
    <w:rsid w:val="1B230663"/>
    <w:rsid w:val="1B242ABB"/>
    <w:rsid w:val="1B2433AB"/>
    <w:rsid w:val="1B2B6110"/>
    <w:rsid w:val="1B2B8E17"/>
    <w:rsid w:val="1B2F34DC"/>
    <w:rsid w:val="1B3B7C68"/>
    <w:rsid w:val="1B3C552F"/>
    <w:rsid w:val="1B4041CC"/>
    <w:rsid w:val="1B5AB87C"/>
    <w:rsid w:val="1B5C9FD4"/>
    <w:rsid w:val="1B5E8C41"/>
    <w:rsid w:val="1B603068"/>
    <w:rsid w:val="1B61A5CD"/>
    <w:rsid w:val="1B648C4E"/>
    <w:rsid w:val="1B6A609E"/>
    <w:rsid w:val="1B71C057"/>
    <w:rsid w:val="1B725C40"/>
    <w:rsid w:val="1B7719FE"/>
    <w:rsid w:val="1B781568"/>
    <w:rsid w:val="1B7897D5"/>
    <w:rsid w:val="1B7F167D"/>
    <w:rsid w:val="1B86B3AD"/>
    <w:rsid w:val="1B8832AB"/>
    <w:rsid w:val="1B88DB4C"/>
    <w:rsid w:val="1B8B0DFC"/>
    <w:rsid w:val="1B8EA690"/>
    <w:rsid w:val="1B8FE8F4"/>
    <w:rsid w:val="1B946B29"/>
    <w:rsid w:val="1B960A14"/>
    <w:rsid w:val="1B9713F8"/>
    <w:rsid w:val="1B9FE537"/>
    <w:rsid w:val="1BA32921"/>
    <w:rsid w:val="1BA648F5"/>
    <w:rsid w:val="1BA81ABE"/>
    <w:rsid w:val="1BA88E26"/>
    <w:rsid w:val="1BA972C9"/>
    <w:rsid w:val="1BABE12E"/>
    <w:rsid w:val="1BAC39EE"/>
    <w:rsid w:val="1BAE77BB"/>
    <w:rsid w:val="1BB0EB23"/>
    <w:rsid w:val="1BB33D18"/>
    <w:rsid w:val="1BB9D30B"/>
    <w:rsid w:val="1BBAD21D"/>
    <w:rsid w:val="1BBB88C3"/>
    <w:rsid w:val="1BC513ED"/>
    <w:rsid w:val="1BC75BBB"/>
    <w:rsid w:val="1BC8AB67"/>
    <w:rsid w:val="1BCACC26"/>
    <w:rsid w:val="1BCE9EF1"/>
    <w:rsid w:val="1BD00686"/>
    <w:rsid w:val="1BD26E42"/>
    <w:rsid w:val="1BD8E53F"/>
    <w:rsid w:val="1BE1514A"/>
    <w:rsid w:val="1BE23FDE"/>
    <w:rsid w:val="1BE6F120"/>
    <w:rsid w:val="1BE709B0"/>
    <w:rsid w:val="1BE9C5E5"/>
    <w:rsid w:val="1BF0E85B"/>
    <w:rsid w:val="1BF3F5C3"/>
    <w:rsid w:val="1BF46787"/>
    <w:rsid w:val="1BF4DEDB"/>
    <w:rsid w:val="1BFB7E9C"/>
    <w:rsid w:val="1BFCED53"/>
    <w:rsid w:val="1BFF2B34"/>
    <w:rsid w:val="1C070AFB"/>
    <w:rsid w:val="1C079872"/>
    <w:rsid w:val="1C08FD74"/>
    <w:rsid w:val="1C092459"/>
    <w:rsid w:val="1C0A9073"/>
    <w:rsid w:val="1C0FE6B1"/>
    <w:rsid w:val="1C10B22E"/>
    <w:rsid w:val="1C171804"/>
    <w:rsid w:val="1C175E6A"/>
    <w:rsid w:val="1C17E829"/>
    <w:rsid w:val="1C206555"/>
    <w:rsid w:val="1C2090CC"/>
    <w:rsid w:val="1C2404FA"/>
    <w:rsid w:val="1C247B47"/>
    <w:rsid w:val="1C2E51C3"/>
    <w:rsid w:val="1C2FF793"/>
    <w:rsid w:val="1C335029"/>
    <w:rsid w:val="1C33D62F"/>
    <w:rsid w:val="1C34D97D"/>
    <w:rsid w:val="1C34EF7F"/>
    <w:rsid w:val="1C36867B"/>
    <w:rsid w:val="1C37AFD0"/>
    <w:rsid w:val="1C3E411D"/>
    <w:rsid w:val="1C413A33"/>
    <w:rsid w:val="1C41FF53"/>
    <w:rsid w:val="1C474E90"/>
    <w:rsid w:val="1C47FE38"/>
    <w:rsid w:val="1C4CAAAE"/>
    <w:rsid w:val="1C5064CC"/>
    <w:rsid w:val="1C52D488"/>
    <w:rsid w:val="1C5609A0"/>
    <w:rsid w:val="1C6034B6"/>
    <w:rsid w:val="1C68F576"/>
    <w:rsid w:val="1C6E9733"/>
    <w:rsid w:val="1C6F0863"/>
    <w:rsid w:val="1C71B7CC"/>
    <w:rsid w:val="1C73B9C1"/>
    <w:rsid w:val="1C7945F1"/>
    <w:rsid w:val="1C82B13A"/>
    <w:rsid w:val="1C855718"/>
    <w:rsid w:val="1C86B5D9"/>
    <w:rsid w:val="1C870B72"/>
    <w:rsid w:val="1C8AC076"/>
    <w:rsid w:val="1C8E708E"/>
    <w:rsid w:val="1C92512F"/>
    <w:rsid w:val="1C97D980"/>
    <w:rsid w:val="1C9CAEF4"/>
    <w:rsid w:val="1C9D642A"/>
    <w:rsid w:val="1C9F811C"/>
    <w:rsid w:val="1CA39EE1"/>
    <w:rsid w:val="1CA43078"/>
    <w:rsid w:val="1CAB1907"/>
    <w:rsid w:val="1CAD44FD"/>
    <w:rsid w:val="1CAEE135"/>
    <w:rsid w:val="1CAF0148"/>
    <w:rsid w:val="1CB0F788"/>
    <w:rsid w:val="1CB46B91"/>
    <w:rsid w:val="1CB5D952"/>
    <w:rsid w:val="1CB9DEDC"/>
    <w:rsid w:val="1CBD06B9"/>
    <w:rsid w:val="1CBEBB59"/>
    <w:rsid w:val="1CC13977"/>
    <w:rsid w:val="1CC46F44"/>
    <w:rsid w:val="1CC4DEE6"/>
    <w:rsid w:val="1CCEC558"/>
    <w:rsid w:val="1CCF1782"/>
    <w:rsid w:val="1CD1D063"/>
    <w:rsid w:val="1CD29557"/>
    <w:rsid w:val="1CD91C25"/>
    <w:rsid w:val="1CDE6455"/>
    <w:rsid w:val="1CDF3E3B"/>
    <w:rsid w:val="1CE25701"/>
    <w:rsid w:val="1CE50348"/>
    <w:rsid w:val="1CE519BC"/>
    <w:rsid w:val="1CE66754"/>
    <w:rsid w:val="1CF1A1EB"/>
    <w:rsid w:val="1CF4E749"/>
    <w:rsid w:val="1CF55427"/>
    <w:rsid w:val="1CFAFDCA"/>
    <w:rsid w:val="1CFE9E1F"/>
    <w:rsid w:val="1D01A1F0"/>
    <w:rsid w:val="1D0DF644"/>
    <w:rsid w:val="1D10AFB0"/>
    <w:rsid w:val="1D147AFD"/>
    <w:rsid w:val="1D1734E1"/>
    <w:rsid w:val="1D180CDD"/>
    <w:rsid w:val="1D1B442B"/>
    <w:rsid w:val="1D1E1796"/>
    <w:rsid w:val="1D22B19D"/>
    <w:rsid w:val="1D235187"/>
    <w:rsid w:val="1D25B94C"/>
    <w:rsid w:val="1D2BBD0E"/>
    <w:rsid w:val="1D2CA5D9"/>
    <w:rsid w:val="1D2E237D"/>
    <w:rsid w:val="1D322E80"/>
    <w:rsid w:val="1D3D6E68"/>
    <w:rsid w:val="1D409DA8"/>
    <w:rsid w:val="1D428ECF"/>
    <w:rsid w:val="1D466A39"/>
    <w:rsid w:val="1D46F18A"/>
    <w:rsid w:val="1D4B8A5D"/>
    <w:rsid w:val="1D4F3B21"/>
    <w:rsid w:val="1D55F11C"/>
    <w:rsid w:val="1D57154A"/>
    <w:rsid w:val="1D5CD0FB"/>
    <w:rsid w:val="1D5EB624"/>
    <w:rsid w:val="1D5F52F2"/>
    <w:rsid w:val="1D621225"/>
    <w:rsid w:val="1D6C6CD9"/>
    <w:rsid w:val="1D6CF323"/>
    <w:rsid w:val="1D6D70F2"/>
    <w:rsid w:val="1D6DAF70"/>
    <w:rsid w:val="1D70B09F"/>
    <w:rsid w:val="1D720166"/>
    <w:rsid w:val="1D74E295"/>
    <w:rsid w:val="1D754B7A"/>
    <w:rsid w:val="1D766387"/>
    <w:rsid w:val="1D7F14D3"/>
    <w:rsid w:val="1D7F3F09"/>
    <w:rsid w:val="1D805D42"/>
    <w:rsid w:val="1D8162A7"/>
    <w:rsid w:val="1D8610D2"/>
    <w:rsid w:val="1D8978BD"/>
    <w:rsid w:val="1D8E7249"/>
    <w:rsid w:val="1D92FC9C"/>
    <w:rsid w:val="1DA81565"/>
    <w:rsid w:val="1DAAAB14"/>
    <w:rsid w:val="1DB06A8E"/>
    <w:rsid w:val="1DB0B638"/>
    <w:rsid w:val="1DB0BE09"/>
    <w:rsid w:val="1DB5BECD"/>
    <w:rsid w:val="1DB873E3"/>
    <w:rsid w:val="1DB9C157"/>
    <w:rsid w:val="1DBA4074"/>
    <w:rsid w:val="1DBC107D"/>
    <w:rsid w:val="1DBCC49B"/>
    <w:rsid w:val="1DBCD90F"/>
    <w:rsid w:val="1DBDB7ED"/>
    <w:rsid w:val="1DBE5CBE"/>
    <w:rsid w:val="1DC57296"/>
    <w:rsid w:val="1DCC776E"/>
    <w:rsid w:val="1DCF3BAB"/>
    <w:rsid w:val="1DD57A25"/>
    <w:rsid w:val="1DD6FE47"/>
    <w:rsid w:val="1DD98D80"/>
    <w:rsid w:val="1DDAEB31"/>
    <w:rsid w:val="1DE64622"/>
    <w:rsid w:val="1DEB440D"/>
    <w:rsid w:val="1DF1D275"/>
    <w:rsid w:val="1DF2ACFB"/>
    <w:rsid w:val="1DF64973"/>
    <w:rsid w:val="1DF6846A"/>
    <w:rsid w:val="1DF691B4"/>
    <w:rsid w:val="1DFBE1AC"/>
    <w:rsid w:val="1DFC2EE1"/>
    <w:rsid w:val="1DFFB1CB"/>
    <w:rsid w:val="1E0456A1"/>
    <w:rsid w:val="1E059CC0"/>
    <w:rsid w:val="1E05BF07"/>
    <w:rsid w:val="1E06C6E3"/>
    <w:rsid w:val="1E08BE82"/>
    <w:rsid w:val="1E0A9878"/>
    <w:rsid w:val="1E0C2DFC"/>
    <w:rsid w:val="1E0C7D73"/>
    <w:rsid w:val="1E0ED511"/>
    <w:rsid w:val="1E138ED0"/>
    <w:rsid w:val="1E139139"/>
    <w:rsid w:val="1E25EE4F"/>
    <w:rsid w:val="1E26C0E5"/>
    <w:rsid w:val="1E270DC1"/>
    <w:rsid w:val="1E27927B"/>
    <w:rsid w:val="1E2798B6"/>
    <w:rsid w:val="1E29096C"/>
    <w:rsid w:val="1E2B1902"/>
    <w:rsid w:val="1E301D7F"/>
    <w:rsid w:val="1E3156EB"/>
    <w:rsid w:val="1E319F70"/>
    <w:rsid w:val="1E31F7DA"/>
    <w:rsid w:val="1E3608A9"/>
    <w:rsid w:val="1E3653BC"/>
    <w:rsid w:val="1E392D72"/>
    <w:rsid w:val="1E3AED14"/>
    <w:rsid w:val="1E3B2B32"/>
    <w:rsid w:val="1E40B57A"/>
    <w:rsid w:val="1E418EBE"/>
    <w:rsid w:val="1E49892F"/>
    <w:rsid w:val="1E49EFCF"/>
    <w:rsid w:val="1E4C5683"/>
    <w:rsid w:val="1E4DE130"/>
    <w:rsid w:val="1E530E16"/>
    <w:rsid w:val="1E5336B8"/>
    <w:rsid w:val="1E57F86A"/>
    <w:rsid w:val="1E58661D"/>
    <w:rsid w:val="1E5EE841"/>
    <w:rsid w:val="1E61B737"/>
    <w:rsid w:val="1E6655D8"/>
    <w:rsid w:val="1E6E1C36"/>
    <w:rsid w:val="1E73CAFE"/>
    <w:rsid w:val="1E7440E0"/>
    <w:rsid w:val="1E7692B4"/>
    <w:rsid w:val="1E7B36E0"/>
    <w:rsid w:val="1E7B7343"/>
    <w:rsid w:val="1E7DE504"/>
    <w:rsid w:val="1E820851"/>
    <w:rsid w:val="1E8305BF"/>
    <w:rsid w:val="1E83B309"/>
    <w:rsid w:val="1E857689"/>
    <w:rsid w:val="1E85AC69"/>
    <w:rsid w:val="1E8B92B4"/>
    <w:rsid w:val="1E971422"/>
    <w:rsid w:val="1E9B7463"/>
    <w:rsid w:val="1E9C2D10"/>
    <w:rsid w:val="1E9EEF54"/>
    <w:rsid w:val="1E9F9E5A"/>
    <w:rsid w:val="1EA08A16"/>
    <w:rsid w:val="1EA6E6B2"/>
    <w:rsid w:val="1EA81567"/>
    <w:rsid w:val="1EAB9DA8"/>
    <w:rsid w:val="1EAFC74E"/>
    <w:rsid w:val="1EB11F89"/>
    <w:rsid w:val="1EB207DB"/>
    <w:rsid w:val="1EBE400A"/>
    <w:rsid w:val="1EC1DAEE"/>
    <w:rsid w:val="1EC26E61"/>
    <w:rsid w:val="1EC73562"/>
    <w:rsid w:val="1ECCB624"/>
    <w:rsid w:val="1ECE60D9"/>
    <w:rsid w:val="1ED37945"/>
    <w:rsid w:val="1ED911A4"/>
    <w:rsid w:val="1EDA5FAD"/>
    <w:rsid w:val="1EDBD840"/>
    <w:rsid w:val="1EE18247"/>
    <w:rsid w:val="1EE2683B"/>
    <w:rsid w:val="1EE80F6F"/>
    <w:rsid w:val="1EF0DC55"/>
    <w:rsid w:val="1EF18B71"/>
    <w:rsid w:val="1EF2078F"/>
    <w:rsid w:val="1EF38357"/>
    <w:rsid w:val="1EF43A28"/>
    <w:rsid w:val="1EF96058"/>
    <w:rsid w:val="1EFABA96"/>
    <w:rsid w:val="1EFCA228"/>
    <w:rsid w:val="1F010BB6"/>
    <w:rsid w:val="1F08D5C2"/>
    <w:rsid w:val="1F0C880E"/>
    <w:rsid w:val="1F13B233"/>
    <w:rsid w:val="1F1B5DBB"/>
    <w:rsid w:val="1F1B96D1"/>
    <w:rsid w:val="1F1DD9D7"/>
    <w:rsid w:val="1F1F6B2E"/>
    <w:rsid w:val="1F250269"/>
    <w:rsid w:val="1F2D3E9C"/>
    <w:rsid w:val="1F2FEC3D"/>
    <w:rsid w:val="1F34803B"/>
    <w:rsid w:val="1F35D344"/>
    <w:rsid w:val="1F431912"/>
    <w:rsid w:val="1F4E554E"/>
    <w:rsid w:val="1F4EB979"/>
    <w:rsid w:val="1F500079"/>
    <w:rsid w:val="1F512A10"/>
    <w:rsid w:val="1F51DEA5"/>
    <w:rsid w:val="1F53078A"/>
    <w:rsid w:val="1F55A9E5"/>
    <w:rsid w:val="1F58A05D"/>
    <w:rsid w:val="1F597041"/>
    <w:rsid w:val="1F5B401C"/>
    <w:rsid w:val="1F5D6B44"/>
    <w:rsid w:val="1F5F0758"/>
    <w:rsid w:val="1F5F986A"/>
    <w:rsid w:val="1F649B05"/>
    <w:rsid w:val="1F67D8CE"/>
    <w:rsid w:val="1F6D2D15"/>
    <w:rsid w:val="1F6F55C8"/>
    <w:rsid w:val="1F723310"/>
    <w:rsid w:val="1F74930B"/>
    <w:rsid w:val="1F74FC70"/>
    <w:rsid w:val="1F775592"/>
    <w:rsid w:val="1F80F3C3"/>
    <w:rsid w:val="1F810736"/>
    <w:rsid w:val="1F83D7A9"/>
    <w:rsid w:val="1F85E939"/>
    <w:rsid w:val="1F882425"/>
    <w:rsid w:val="1F8ADFFE"/>
    <w:rsid w:val="1F8C8617"/>
    <w:rsid w:val="1F8CAF69"/>
    <w:rsid w:val="1F937D97"/>
    <w:rsid w:val="1F987AEE"/>
    <w:rsid w:val="1F9F6631"/>
    <w:rsid w:val="1FA267F9"/>
    <w:rsid w:val="1FA3D252"/>
    <w:rsid w:val="1FA49491"/>
    <w:rsid w:val="1FA7EB2F"/>
    <w:rsid w:val="1FA948A1"/>
    <w:rsid w:val="1FAF4F99"/>
    <w:rsid w:val="1FB3AAF9"/>
    <w:rsid w:val="1FB45EFB"/>
    <w:rsid w:val="1FB88C72"/>
    <w:rsid w:val="1FB95729"/>
    <w:rsid w:val="1FC235C8"/>
    <w:rsid w:val="1FC29420"/>
    <w:rsid w:val="1FC2BE00"/>
    <w:rsid w:val="1FC58AC3"/>
    <w:rsid w:val="1FC59899"/>
    <w:rsid w:val="1FCAD7A2"/>
    <w:rsid w:val="1FCAE028"/>
    <w:rsid w:val="1FD5E72D"/>
    <w:rsid w:val="1FD879AF"/>
    <w:rsid w:val="1FE06735"/>
    <w:rsid w:val="1FE6F367"/>
    <w:rsid w:val="1FE90FD8"/>
    <w:rsid w:val="1FEACC17"/>
    <w:rsid w:val="1FEE591C"/>
    <w:rsid w:val="1FF1B3CA"/>
    <w:rsid w:val="1FF30744"/>
    <w:rsid w:val="1FFA3326"/>
    <w:rsid w:val="1FFB8943"/>
    <w:rsid w:val="1FFBF77F"/>
    <w:rsid w:val="200475E9"/>
    <w:rsid w:val="200D020F"/>
    <w:rsid w:val="2010CDE1"/>
    <w:rsid w:val="2016FB76"/>
    <w:rsid w:val="201AAF7F"/>
    <w:rsid w:val="201ED620"/>
    <w:rsid w:val="201FD03D"/>
    <w:rsid w:val="202D6D29"/>
    <w:rsid w:val="202E6AFE"/>
    <w:rsid w:val="20373B78"/>
    <w:rsid w:val="203D1E4F"/>
    <w:rsid w:val="203D820D"/>
    <w:rsid w:val="203F03C5"/>
    <w:rsid w:val="2042B510"/>
    <w:rsid w:val="20443A40"/>
    <w:rsid w:val="2047394C"/>
    <w:rsid w:val="204CDF4F"/>
    <w:rsid w:val="204EC390"/>
    <w:rsid w:val="20516E6D"/>
    <w:rsid w:val="20577804"/>
    <w:rsid w:val="2058E147"/>
    <w:rsid w:val="205A3B25"/>
    <w:rsid w:val="205A7630"/>
    <w:rsid w:val="205BFEA9"/>
    <w:rsid w:val="205C7C06"/>
    <w:rsid w:val="205D3BBB"/>
    <w:rsid w:val="20605C91"/>
    <w:rsid w:val="206A1D19"/>
    <w:rsid w:val="207520CE"/>
    <w:rsid w:val="207684FE"/>
    <w:rsid w:val="20779FDB"/>
    <w:rsid w:val="207A3B9F"/>
    <w:rsid w:val="20804981"/>
    <w:rsid w:val="20815388"/>
    <w:rsid w:val="20838928"/>
    <w:rsid w:val="2083DCDB"/>
    <w:rsid w:val="2086574D"/>
    <w:rsid w:val="20867D46"/>
    <w:rsid w:val="2086EF81"/>
    <w:rsid w:val="20884AF1"/>
    <w:rsid w:val="208860AA"/>
    <w:rsid w:val="208F5C0D"/>
    <w:rsid w:val="208FE6AA"/>
    <w:rsid w:val="209527F3"/>
    <w:rsid w:val="2096C450"/>
    <w:rsid w:val="209999D6"/>
    <w:rsid w:val="20A1B637"/>
    <w:rsid w:val="20A4649A"/>
    <w:rsid w:val="20A5BAC2"/>
    <w:rsid w:val="20AE47BD"/>
    <w:rsid w:val="20B5D1A3"/>
    <w:rsid w:val="20B69B65"/>
    <w:rsid w:val="20BE8BD5"/>
    <w:rsid w:val="20C438AF"/>
    <w:rsid w:val="20C6AF82"/>
    <w:rsid w:val="20CC38CB"/>
    <w:rsid w:val="20CF9778"/>
    <w:rsid w:val="20D1CD83"/>
    <w:rsid w:val="20D4A95D"/>
    <w:rsid w:val="20D5DDE1"/>
    <w:rsid w:val="20E0DD78"/>
    <w:rsid w:val="20E28DCC"/>
    <w:rsid w:val="20E2CDA0"/>
    <w:rsid w:val="20E97AA1"/>
    <w:rsid w:val="20ED43F5"/>
    <w:rsid w:val="20EE4ABF"/>
    <w:rsid w:val="20F37C24"/>
    <w:rsid w:val="20F8A7FB"/>
    <w:rsid w:val="20FE4057"/>
    <w:rsid w:val="20FFC0C0"/>
    <w:rsid w:val="21047378"/>
    <w:rsid w:val="2104C1B3"/>
    <w:rsid w:val="210730C6"/>
    <w:rsid w:val="210998EF"/>
    <w:rsid w:val="210A4BA5"/>
    <w:rsid w:val="210B5C97"/>
    <w:rsid w:val="210C0956"/>
    <w:rsid w:val="210D4DD9"/>
    <w:rsid w:val="210E7496"/>
    <w:rsid w:val="210FAA28"/>
    <w:rsid w:val="211B30C0"/>
    <w:rsid w:val="211BB183"/>
    <w:rsid w:val="211DFA18"/>
    <w:rsid w:val="21236016"/>
    <w:rsid w:val="2127F70D"/>
    <w:rsid w:val="212980DA"/>
    <w:rsid w:val="2131D114"/>
    <w:rsid w:val="21391514"/>
    <w:rsid w:val="2139F4FD"/>
    <w:rsid w:val="213D61A1"/>
    <w:rsid w:val="213DF2E1"/>
    <w:rsid w:val="213F518F"/>
    <w:rsid w:val="213FCED8"/>
    <w:rsid w:val="21430D2C"/>
    <w:rsid w:val="21493354"/>
    <w:rsid w:val="214EE9BA"/>
    <w:rsid w:val="21529F18"/>
    <w:rsid w:val="215BB80E"/>
    <w:rsid w:val="215D766E"/>
    <w:rsid w:val="216012B6"/>
    <w:rsid w:val="216143A8"/>
    <w:rsid w:val="21632F4C"/>
    <w:rsid w:val="21665C88"/>
    <w:rsid w:val="216D8C75"/>
    <w:rsid w:val="216DB95B"/>
    <w:rsid w:val="216F7F8A"/>
    <w:rsid w:val="2172347C"/>
    <w:rsid w:val="217251D2"/>
    <w:rsid w:val="21734F59"/>
    <w:rsid w:val="21745C87"/>
    <w:rsid w:val="21761E7D"/>
    <w:rsid w:val="2176AF7A"/>
    <w:rsid w:val="2178218B"/>
    <w:rsid w:val="2179A1BC"/>
    <w:rsid w:val="2184D9BE"/>
    <w:rsid w:val="21858D26"/>
    <w:rsid w:val="21861C84"/>
    <w:rsid w:val="2189EFCB"/>
    <w:rsid w:val="218A4B3F"/>
    <w:rsid w:val="218AD0C1"/>
    <w:rsid w:val="218DED5B"/>
    <w:rsid w:val="219C85A2"/>
    <w:rsid w:val="21A2CFC8"/>
    <w:rsid w:val="21A2E719"/>
    <w:rsid w:val="21A71DE4"/>
    <w:rsid w:val="21AAF3D5"/>
    <w:rsid w:val="21AF9E05"/>
    <w:rsid w:val="21B0A16B"/>
    <w:rsid w:val="21B0D07C"/>
    <w:rsid w:val="21B25093"/>
    <w:rsid w:val="21B75736"/>
    <w:rsid w:val="21B7F4C9"/>
    <w:rsid w:val="21BAF5F8"/>
    <w:rsid w:val="21C215F8"/>
    <w:rsid w:val="21C47F51"/>
    <w:rsid w:val="21C633D0"/>
    <w:rsid w:val="21C6C54F"/>
    <w:rsid w:val="21CD6E42"/>
    <w:rsid w:val="21D3D8C6"/>
    <w:rsid w:val="21D5CEC5"/>
    <w:rsid w:val="21D74758"/>
    <w:rsid w:val="21DA5F85"/>
    <w:rsid w:val="21DE1EC7"/>
    <w:rsid w:val="21DEFB6F"/>
    <w:rsid w:val="21E2CB7B"/>
    <w:rsid w:val="21E6B375"/>
    <w:rsid w:val="21EE1A21"/>
    <w:rsid w:val="21EF5B14"/>
    <w:rsid w:val="2205C638"/>
    <w:rsid w:val="2207803D"/>
    <w:rsid w:val="2208B8C4"/>
    <w:rsid w:val="220DD139"/>
    <w:rsid w:val="220E0119"/>
    <w:rsid w:val="221994AE"/>
    <w:rsid w:val="221F69F6"/>
    <w:rsid w:val="22223A08"/>
    <w:rsid w:val="222330B8"/>
    <w:rsid w:val="2223AEB2"/>
    <w:rsid w:val="2229AC65"/>
    <w:rsid w:val="222B2E45"/>
    <w:rsid w:val="222BE383"/>
    <w:rsid w:val="222C4A30"/>
    <w:rsid w:val="222C72C7"/>
    <w:rsid w:val="222F6D50"/>
    <w:rsid w:val="2230937F"/>
    <w:rsid w:val="2233EACB"/>
    <w:rsid w:val="22346339"/>
    <w:rsid w:val="223ACE41"/>
    <w:rsid w:val="223DEAA5"/>
    <w:rsid w:val="2240413E"/>
    <w:rsid w:val="2244BA69"/>
    <w:rsid w:val="2247BA3E"/>
    <w:rsid w:val="224E86BD"/>
    <w:rsid w:val="2251A0BE"/>
    <w:rsid w:val="225561FC"/>
    <w:rsid w:val="2255B9DB"/>
    <w:rsid w:val="22580C24"/>
    <w:rsid w:val="225A6A04"/>
    <w:rsid w:val="225E68D8"/>
    <w:rsid w:val="22620384"/>
    <w:rsid w:val="2262F6B6"/>
    <w:rsid w:val="2265C4D3"/>
    <w:rsid w:val="2266DC4F"/>
    <w:rsid w:val="226748E6"/>
    <w:rsid w:val="226A726D"/>
    <w:rsid w:val="226DB344"/>
    <w:rsid w:val="227286D2"/>
    <w:rsid w:val="22757B18"/>
    <w:rsid w:val="22768E4B"/>
    <w:rsid w:val="227ECF77"/>
    <w:rsid w:val="227F3D8F"/>
    <w:rsid w:val="2282E913"/>
    <w:rsid w:val="228364A8"/>
    <w:rsid w:val="2285D85C"/>
    <w:rsid w:val="2287F9BC"/>
    <w:rsid w:val="22895081"/>
    <w:rsid w:val="228EE797"/>
    <w:rsid w:val="22970593"/>
    <w:rsid w:val="229857EE"/>
    <w:rsid w:val="2299A179"/>
    <w:rsid w:val="22A13EBF"/>
    <w:rsid w:val="22A2E11D"/>
    <w:rsid w:val="22A3CFAE"/>
    <w:rsid w:val="22A479CB"/>
    <w:rsid w:val="22A4D6B8"/>
    <w:rsid w:val="22AF20D0"/>
    <w:rsid w:val="22B56DE7"/>
    <w:rsid w:val="22B6AC53"/>
    <w:rsid w:val="22B7E2FB"/>
    <w:rsid w:val="22B95B61"/>
    <w:rsid w:val="22BB538B"/>
    <w:rsid w:val="22BCAEF6"/>
    <w:rsid w:val="22C42F82"/>
    <w:rsid w:val="22D1879F"/>
    <w:rsid w:val="22D2EDA7"/>
    <w:rsid w:val="22D7015D"/>
    <w:rsid w:val="22D78BC6"/>
    <w:rsid w:val="22D90B8B"/>
    <w:rsid w:val="22DB2F0B"/>
    <w:rsid w:val="22DDB5F7"/>
    <w:rsid w:val="22E1B700"/>
    <w:rsid w:val="22E2DCE8"/>
    <w:rsid w:val="22E2E442"/>
    <w:rsid w:val="22E3241A"/>
    <w:rsid w:val="22E4B30F"/>
    <w:rsid w:val="22E9C1DA"/>
    <w:rsid w:val="22EC1F31"/>
    <w:rsid w:val="22EC95E6"/>
    <w:rsid w:val="22EE4449"/>
    <w:rsid w:val="22F30505"/>
    <w:rsid w:val="22FC366C"/>
    <w:rsid w:val="22FEB745"/>
    <w:rsid w:val="230243C7"/>
    <w:rsid w:val="23030DAD"/>
    <w:rsid w:val="230430B0"/>
    <w:rsid w:val="2306C608"/>
    <w:rsid w:val="230B1706"/>
    <w:rsid w:val="230B5633"/>
    <w:rsid w:val="230D1356"/>
    <w:rsid w:val="2313161E"/>
    <w:rsid w:val="2313B963"/>
    <w:rsid w:val="23147B27"/>
    <w:rsid w:val="2315CCCD"/>
    <w:rsid w:val="2317150B"/>
    <w:rsid w:val="231DFEC4"/>
    <w:rsid w:val="231E15FB"/>
    <w:rsid w:val="231F9695"/>
    <w:rsid w:val="2321C67F"/>
    <w:rsid w:val="23285D00"/>
    <w:rsid w:val="2328776A"/>
    <w:rsid w:val="232D721B"/>
    <w:rsid w:val="232EA664"/>
    <w:rsid w:val="2330122D"/>
    <w:rsid w:val="23309923"/>
    <w:rsid w:val="23388445"/>
    <w:rsid w:val="2339E99A"/>
    <w:rsid w:val="233A7BF6"/>
    <w:rsid w:val="233D1505"/>
    <w:rsid w:val="23461B10"/>
    <w:rsid w:val="234E1BCB"/>
    <w:rsid w:val="234FB0B4"/>
    <w:rsid w:val="2350F880"/>
    <w:rsid w:val="2354B97B"/>
    <w:rsid w:val="23567593"/>
    <w:rsid w:val="2356ABB8"/>
    <w:rsid w:val="235A93FA"/>
    <w:rsid w:val="235ACD5C"/>
    <w:rsid w:val="235BD06D"/>
    <w:rsid w:val="2360DCA4"/>
    <w:rsid w:val="23618A71"/>
    <w:rsid w:val="2363E72C"/>
    <w:rsid w:val="23665BEF"/>
    <w:rsid w:val="2366FE3D"/>
    <w:rsid w:val="2367ED90"/>
    <w:rsid w:val="236A0F99"/>
    <w:rsid w:val="236D367F"/>
    <w:rsid w:val="236D87DC"/>
    <w:rsid w:val="236EDFE1"/>
    <w:rsid w:val="237C23B4"/>
    <w:rsid w:val="23813769"/>
    <w:rsid w:val="2381C4C9"/>
    <w:rsid w:val="23862BA5"/>
    <w:rsid w:val="23930124"/>
    <w:rsid w:val="239524E7"/>
    <w:rsid w:val="23968595"/>
    <w:rsid w:val="23968A7F"/>
    <w:rsid w:val="239B373F"/>
    <w:rsid w:val="23A2BB4C"/>
    <w:rsid w:val="23A35D5C"/>
    <w:rsid w:val="23A5E128"/>
    <w:rsid w:val="23A7CFEE"/>
    <w:rsid w:val="23A8A6C5"/>
    <w:rsid w:val="23A92787"/>
    <w:rsid w:val="23AC84EA"/>
    <w:rsid w:val="23B18E7F"/>
    <w:rsid w:val="23B927EB"/>
    <w:rsid w:val="23B9C776"/>
    <w:rsid w:val="23BD311D"/>
    <w:rsid w:val="23D9CCAE"/>
    <w:rsid w:val="23DC55EE"/>
    <w:rsid w:val="23DC5D8D"/>
    <w:rsid w:val="23E195B5"/>
    <w:rsid w:val="23E1D04B"/>
    <w:rsid w:val="23E2E2AD"/>
    <w:rsid w:val="23E33751"/>
    <w:rsid w:val="23E53D9B"/>
    <w:rsid w:val="23EAD1C8"/>
    <w:rsid w:val="23EC0827"/>
    <w:rsid w:val="23ED9AA8"/>
    <w:rsid w:val="23F17907"/>
    <w:rsid w:val="23F24719"/>
    <w:rsid w:val="23F4C873"/>
    <w:rsid w:val="23F6D3DF"/>
    <w:rsid w:val="23FB844F"/>
    <w:rsid w:val="23FF4606"/>
    <w:rsid w:val="2402A94B"/>
    <w:rsid w:val="240671D6"/>
    <w:rsid w:val="2409F5B9"/>
    <w:rsid w:val="2413FAEC"/>
    <w:rsid w:val="24158B99"/>
    <w:rsid w:val="2415A934"/>
    <w:rsid w:val="2417B8F6"/>
    <w:rsid w:val="2419CAF1"/>
    <w:rsid w:val="24212D3D"/>
    <w:rsid w:val="24238180"/>
    <w:rsid w:val="2430F1F9"/>
    <w:rsid w:val="2433346A"/>
    <w:rsid w:val="243457C9"/>
    <w:rsid w:val="24373E08"/>
    <w:rsid w:val="24398C91"/>
    <w:rsid w:val="243B8983"/>
    <w:rsid w:val="243DC30C"/>
    <w:rsid w:val="2440380D"/>
    <w:rsid w:val="24407C4A"/>
    <w:rsid w:val="24419A0F"/>
    <w:rsid w:val="2448BA20"/>
    <w:rsid w:val="244BB981"/>
    <w:rsid w:val="2451E1CF"/>
    <w:rsid w:val="245723EC"/>
    <w:rsid w:val="245A7BDE"/>
    <w:rsid w:val="245E4594"/>
    <w:rsid w:val="2464F4FC"/>
    <w:rsid w:val="2467462C"/>
    <w:rsid w:val="2468E539"/>
    <w:rsid w:val="24690546"/>
    <w:rsid w:val="246AD5E9"/>
    <w:rsid w:val="246B203F"/>
    <w:rsid w:val="246BF350"/>
    <w:rsid w:val="246EC6E0"/>
    <w:rsid w:val="24728D51"/>
    <w:rsid w:val="247DBDAA"/>
    <w:rsid w:val="248003FD"/>
    <w:rsid w:val="2483140A"/>
    <w:rsid w:val="2483254F"/>
    <w:rsid w:val="2485D58D"/>
    <w:rsid w:val="24897CA2"/>
    <w:rsid w:val="249101C6"/>
    <w:rsid w:val="24914F2F"/>
    <w:rsid w:val="2493B0FE"/>
    <w:rsid w:val="249A1728"/>
    <w:rsid w:val="249BAF5D"/>
    <w:rsid w:val="249CD433"/>
    <w:rsid w:val="249E5674"/>
    <w:rsid w:val="249F2DD4"/>
    <w:rsid w:val="24A06BC9"/>
    <w:rsid w:val="24A06C4E"/>
    <w:rsid w:val="24A1A1CF"/>
    <w:rsid w:val="24AB2DDA"/>
    <w:rsid w:val="24AC4CB9"/>
    <w:rsid w:val="24B29845"/>
    <w:rsid w:val="24B2A229"/>
    <w:rsid w:val="24B8C12A"/>
    <w:rsid w:val="24BE8840"/>
    <w:rsid w:val="24BF33A8"/>
    <w:rsid w:val="24C07674"/>
    <w:rsid w:val="24C07D0A"/>
    <w:rsid w:val="24C316E8"/>
    <w:rsid w:val="24C7868C"/>
    <w:rsid w:val="24C8629B"/>
    <w:rsid w:val="24CB8B7B"/>
    <w:rsid w:val="24CDC29F"/>
    <w:rsid w:val="24CE391B"/>
    <w:rsid w:val="24CE3F09"/>
    <w:rsid w:val="24D91B25"/>
    <w:rsid w:val="24DA29F8"/>
    <w:rsid w:val="24DB05D9"/>
    <w:rsid w:val="24DB2052"/>
    <w:rsid w:val="24DB8EE8"/>
    <w:rsid w:val="24DCEA1C"/>
    <w:rsid w:val="24DF424D"/>
    <w:rsid w:val="24E275F8"/>
    <w:rsid w:val="24E3483A"/>
    <w:rsid w:val="24E496F2"/>
    <w:rsid w:val="24E87BD0"/>
    <w:rsid w:val="24E9B8A8"/>
    <w:rsid w:val="24EA6CDD"/>
    <w:rsid w:val="24EA74C3"/>
    <w:rsid w:val="24EE0C74"/>
    <w:rsid w:val="24F23551"/>
    <w:rsid w:val="24F6D21C"/>
    <w:rsid w:val="24FF86C6"/>
    <w:rsid w:val="24FFC09E"/>
    <w:rsid w:val="2506E7AD"/>
    <w:rsid w:val="250A0D4B"/>
    <w:rsid w:val="250EE3C1"/>
    <w:rsid w:val="25146F95"/>
    <w:rsid w:val="2515FD23"/>
    <w:rsid w:val="251AA869"/>
    <w:rsid w:val="251D4E8C"/>
    <w:rsid w:val="251DC60D"/>
    <w:rsid w:val="251E1214"/>
    <w:rsid w:val="2525C4A3"/>
    <w:rsid w:val="252F09D8"/>
    <w:rsid w:val="252FFD00"/>
    <w:rsid w:val="253452EB"/>
    <w:rsid w:val="2538C28D"/>
    <w:rsid w:val="253D2A2F"/>
    <w:rsid w:val="2540A9E7"/>
    <w:rsid w:val="2546FF8E"/>
    <w:rsid w:val="25494C8D"/>
    <w:rsid w:val="25495924"/>
    <w:rsid w:val="254F6DC2"/>
    <w:rsid w:val="254F91CC"/>
    <w:rsid w:val="2551E472"/>
    <w:rsid w:val="2554F066"/>
    <w:rsid w:val="25564ABF"/>
    <w:rsid w:val="2556A37F"/>
    <w:rsid w:val="25572E21"/>
    <w:rsid w:val="255A7CDA"/>
    <w:rsid w:val="2560C3EE"/>
    <w:rsid w:val="2562D109"/>
    <w:rsid w:val="25672C47"/>
    <w:rsid w:val="256857BC"/>
    <w:rsid w:val="256A0DEF"/>
    <w:rsid w:val="256C2668"/>
    <w:rsid w:val="256F4E37"/>
    <w:rsid w:val="257DB28D"/>
    <w:rsid w:val="257F2D48"/>
    <w:rsid w:val="257F92E7"/>
    <w:rsid w:val="25817401"/>
    <w:rsid w:val="25831B9A"/>
    <w:rsid w:val="25870EE0"/>
    <w:rsid w:val="2590327F"/>
    <w:rsid w:val="25914ABE"/>
    <w:rsid w:val="2598F70C"/>
    <w:rsid w:val="2599B44F"/>
    <w:rsid w:val="259A853A"/>
    <w:rsid w:val="25A3405B"/>
    <w:rsid w:val="25A4D1ED"/>
    <w:rsid w:val="25A5BC15"/>
    <w:rsid w:val="25A6CDE3"/>
    <w:rsid w:val="25B54BE3"/>
    <w:rsid w:val="25B76D36"/>
    <w:rsid w:val="25B7708A"/>
    <w:rsid w:val="25B78ABF"/>
    <w:rsid w:val="25B8A364"/>
    <w:rsid w:val="25B8E127"/>
    <w:rsid w:val="25B9A9E1"/>
    <w:rsid w:val="25BB4D8A"/>
    <w:rsid w:val="25BEFDAD"/>
    <w:rsid w:val="25D0461C"/>
    <w:rsid w:val="25D2F5AE"/>
    <w:rsid w:val="25D80AD4"/>
    <w:rsid w:val="25D96438"/>
    <w:rsid w:val="25DA33A6"/>
    <w:rsid w:val="25DB4B47"/>
    <w:rsid w:val="25DFEB96"/>
    <w:rsid w:val="25E3A544"/>
    <w:rsid w:val="25E95F99"/>
    <w:rsid w:val="25EA1C17"/>
    <w:rsid w:val="25ED36BC"/>
    <w:rsid w:val="25EE7044"/>
    <w:rsid w:val="25F6696E"/>
    <w:rsid w:val="25F671DA"/>
    <w:rsid w:val="25FA8D1A"/>
    <w:rsid w:val="25FF61C8"/>
    <w:rsid w:val="26094AE0"/>
    <w:rsid w:val="2609B162"/>
    <w:rsid w:val="260AEDD3"/>
    <w:rsid w:val="2610A514"/>
    <w:rsid w:val="2610DB5A"/>
    <w:rsid w:val="261811BA"/>
    <w:rsid w:val="2618F01E"/>
    <w:rsid w:val="261BF48A"/>
    <w:rsid w:val="261CE368"/>
    <w:rsid w:val="261EF30E"/>
    <w:rsid w:val="261FCB84"/>
    <w:rsid w:val="2624E227"/>
    <w:rsid w:val="262A24EA"/>
    <w:rsid w:val="26340257"/>
    <w:rsid w:val="26387A02"/>
    <w:rsid w:val="263ACEC2"/>
    <w:rsid w:val="264321A6"/>
    <w:rsid w:val="26475C99"/>
    <w:rsid w:val="26495ACA"/>
    <w:rsid w:val="264FCC20"/>
    <w:rsid w:val="265103CF"/>
    <w:rsid w:val="26515FA0"/>
    <w:rsid w:val="26523D2B"/>
    <w:rsid w:val="26582793"/>
    <w:rsid w:val="2659BC7C"/>
    <w:rsid w:val="265FF17B"/>
    <w:rsid w:val="26665846"/>
    <w:rsid w:val="26687D1F"/>
    <w:rsid w:val="266A9551"/>
    <w:rsid w:val="266B6692"/>
    <w:rsid w:val="266C7DB9"/>
    <w:rsid w:val="266FF7D3"/>
    <w:rsid w:val="26718B1A"/>
    <w:rsid w:val="267389C7"/>
    <w:rsid w:val="267B2E58"/>
    <w:rsid w:val="267E6A96"/>
    <w:rsid w:val="2680E225"/>
    <w:rsid w:val="268C1C0E"/>
    <w:rsid w:val="26909B73"/>
    <w:rsid w:val="26917A9B"/>
    <w:rsid w:val="2691C4F4"/>
    <w:rsid w:val="269594C6"/>
    <w:rsid w:val="2695CBD5"/>
    <w:rsid w:val="2698176D"/>
    <w:rsid w:val="26982A5B"/>
    <w:rsid w:val="269CD7A1"/>
    <w:rsid w:val="26A22B62"/>
    <w:rsid w:val="26A2511C"/>
    <w:rsid w:val="26A6F7F5"/>
    <w:rsid w:val="26A789EF"/>
    <w:rsid w:val="26AB961F"/>
    <w:rsid w:val="26ADA004"/>
    <w:rsid w:val="26AED7EF"/>
    <w:rsid w:val="26B0D7CA"/>
    <w:rsid w:val="26B34496"/>
    <w:rsid w:val="26BA1D01"/>
    <w:rsid w:val="26C3B57F"/>
    <w:rsid w:val="26C3CEAF"/>
    <w:rsid w:val="26C87D96"/>
    <w:rsid w:val="26D06558"/>
    <w:rsid w:val="26D47F19"/>
    <w:rsid w:val="26D721A2"/>
    <w:rsid w:val="26D76739"/>
    <w:rsid w:val="26D7D482"/>
    <w:rsid w:val="26D842DB"/>
    <w:rsid w:val="26D97DCE"/>
    <w:rsid w:val="26DB9A27"/>
    <w:rsid w:val="26DFB791"/>
    <w:rsid w:val="26E64DA9"/>
    <w:rsid w:val="26EBA02B"/>
    <w:rsid w:val="26EE6C70"/>
    <w:rsid w:val="26EFF49A"/>
    <w:rsid w:val="26F0685C"/>
    <w:rsid w:val="26F0E922"/>
    <w:rsid w:val="26F30A5D"/>
    <w:rsid w:val="26F7E8F8"/>
    <w:rsid w:val="26F80C2D"/>
    <w:rsid w:val="27021B87"/>
    <w:rsid w:val="2702B8A0"/>
    <w:rsid w:val="270424CE"/>
    <w:rsid w:val="27073157"/>
    <w:rsid w:val="27075BEE"/>
    <w:rsid w:val="270995C8"/>
    <w:rsid w:val="270C8D2E"/>
    <w:rsid w:val="270C9B5F"/>
    <w:rsid w:val="270CB513"/>
    <w:rsid w:val="270E3E79"/>
    <w:rsid w:val="270FBD1C"/>
    <w:rsid w:val="27112BC6"/>
    <w:rsid w:val="271CF8F4"/>
    <w:rsid w:val="272093C9"/>
    <w:rsid w:val="2729FD66"/>
    <w:rsid w:val="2732BF42"/>
    <w:rsid w:val="27345065"/>
    <w:rsid w:val="27372431"/>
    <w:rsid w:val="2738B4B7"/>
    <w:rsid w:val="273E0B49"/>
    <w:rsid w:val="27495005"/>
    <w:rsid w:val="274C133B"/>
    <w:rsid w:val="27549719"/>
    <w:rsid w:val="2757BF80"/>
    <w:rsid w:val="27580337"/>
    <w:rsid w:val="2758C732"/>
    <w:rsid w:val="275A29CD"/>
    <w:rsid w:val="27668D98"/>
    <w:rsid w:val="276744A8"/>
    <w:rsid w:val="27687D4B"/>
    <w:rsid w:val="276BC627"/>
    <w:rsid w:val="276D7B67"/>
    <w:rsid w:val="276E6FF5"/>
    <w:rsid w:val="276EE2ED"/>
    <w:rsid w:val="276F0746"/>
    <w:rsid w:val="278032B5"/>
    <w:rsid w:val="2781F604"/>
    <w:rsid w:val="2784DA9E"/>
    <w:rsid w:val="2788DBC2"/>
    <w:rsid w:val="27898ED2"/>
    <w:rsid w:val="278EF3D9"/>
    <w:rsid w:val="279239CF"/>
    <w:rsid w:val="2799165D"/>
    <w:rsid w:val="27998D3B"/>
    <w:rsid w:val="27AB0B49"/>
    <w:rsid w:val="27ACC7AE"/>
    <w:rsid w:val="27AECD81"/>
    <w:rsid w:val="27AED2B2"/>
    <w:rsid w:val="27AEEB68"/>
    <w:rsid w:val="27B216D1"/>
    <w:rsid w:val="27B72EDD"/>
    <w:rsid w:val="27B84F51"/>
    <w:rsid w:val="27BB546A"/>
    <w:rsid w:val="27BF9F5D"/>
    <w:rsid w:val="27C136E3"/>
    <w:rsid w:val="27C26D6E"/>
    <w:rsid w:val="27C8113B"/>
    <w:rsid w:val="27CC4552"/>
    <w:rsid w:val="27CCC8A1"/>
    <w:rsid w:val="27D0D192"/>
    <w:rsid w:val="27D31B06"/>
    <w:rsid w:val="27D45019"/>
    <w:rsid w:val="27D55A95"/>
    <w:rsid w:val="27D8C539"/>
    <w:rsid w:val="27E03331"/>
    <w:rsid w:val="27E1321C"/>
    <w:rsid w:val="27E2720A"/>
    <w:rsid w:val="27E69948"/>
    <w:rsid w:val="27E72A86"/>
    <w:rsid w:val="27E7EC4A"/>
    <w:rsid w:val="27EA3322"/>
    <w:rsid w:val="27EACE20"/>
    <w:rsid w:val="27EF44CE"/>
    <w:rsid w:val="27F18B8C"/>
    <w:rsid w:val="27F60878"/>
    <w:rsid w:val="27F82B02"/>
    <w:rsid w:val="27FAC996"/>
    <w:rsid w:val="27FB6EEA"/>
    <w:rsid w:val="27FD6C54"/>
    <w:rsid w:val="27FE6D78"/>
    <w:rsid w:val="27FED87F"/>
    <w:rsid w:val="28033DB1"/>
    <w:rsid w:val="280974D9"/>
    <w:rsid w:val="280E55DB"/>
    <w:rsid w:val="280F52FB"/>
    <w:rsid w:val="281098AD"/>
    <w:rsid w:val="28114670"/>
    <w:rsid w:val="2812AC18"/>
    <w:rsid w:val="28131EBE"/>
    <w:rsid w:val="2820D201"/>
    <w:rsid w:val="282111ED"/>
    <w:rsid w:val="282124A2"/>
    <w:rsid w:val="28240941"/>
    <w:rsid w:val="2824CB67"/>
    <w:rsid w:val="2830047B"/>
    <w:rsid w:val="283019D7"/>
    <w:rsid w:val="28308AEE"/>
    <w:rsid w:val="28354F6B"/>
    <w:rsid w:val="28394481"/>
    <w:rsid w:val="283C1546"/>
    <w:rsid w:val="283D70DD"/>
    <w:rsid w:val="283E389E"/>
    <w:rsid w:val="284041E1"/>
    <w:rsid w:val="28444B08"/>
    <w:rsid w:val="28474F06"/>
    <w:rsid w:val="28485D1A"/>
    <w:rsid w:val="28488FEB"/>
    <w:rsid w:val="284B525A"/>
    <w:rsid w:val="284D3D7A"/>
    <w:rsid w:val="28509C9D"/>
    <w:rsid w:val="2850A176"/>
    <w:rsid w:val="28531614"/>
    <w:rsid w:val="2853238D"/>
    <w:rsid w:val="28577FFF"/>
    <w:rsid w:val="2859C2FC"/>
    <w:rsid w:val="2859D6D4"/>
    <w:rsid w:val="285FC245"/>
    <w:rsid w:val="2864B797"/>
    <w:rsid w:val="2867207E"/>
    <w:rsid w:val="286C8BC8"/>
    <w:rsid w:val="286E25DD"/>
    <w:rsid w:val="286ED192"/>
    <w:rsid w:val="286EFBA9"/>
    <w:rsid w:val="28750A57"/>
    <w:rsid w:val="2875C227"/>
    <w:rsid w:val="2876911B"/>
    <w:rsid w:val="287A67A6"/>
    <w:rsid w:val="287C2800"/>
    <w:rsid w:val="287EAE9B"/>
    <w:rsid w:val="2880E4C7"/>
    <w:rsid w:val="28839B08"/>
    <w:rsid w:val="288417DF"/>
    <w:rsid w:val="288935A2"/>
    <w:rsid w:val="288AA5A2"/>
    <w:rsid w:val="288ED364"/>
    <w:rsid w:val="28907728"/>
    <w:rsid w:val="289132D6"/>
    <w:rsid w:val="2892C0F7"/>
    <w:rsid w:val="289578EA"/>
    <w:rsid w:val="289A228C"/>
    <w:rsid w:val="289B2507"/>
    <w:rsid w:val="289BD0A5"/>
    <w:rsid w:val="289D10A3"/>
    <w:rsid w:val="289E8783"/>
    <w:rsid w:val="28A01690"/>
    <w:rsid w:val="28A22DD2"/>
    <w:rsid w:val="28B0C35D"/>
    <w:rsid w:val="28B325F2"/>
    <w:rsid w:val="28B572C3"/>
    <w:rsid w:val="28B90FDD"/>
    <w:rsid w:val="28BB19B4"/>
    <w:rsid w:val="28BFEDCA"/>
    <w:rsid w:val="28C058F2"/>
    <w:rsid w:val="28C11EEF"/>
    <w:rsid w:val="28C708F8"/>
    <w:rsid w:val="28C9453B"/>
    <w:rsid w:val="28CD1254"/>
    <w:rsid w:val="28CD627E"/>
    <w:rsid w:val="28D47605"/>
    <w:rsid w:val="28D614F0"/>
    <w:rsid w:val="28D93F18"/>
    <w:rsid w:val="28D9B3F1"/>
    <w:rsid w:val="28E1083B"/>
    <w:rsid w:val="28E3B3EE"/>
    <w:rsid w:val="28E54A77"/>
    <w:rsid w:val="28E56B03"/>
    <w:rsid w:val="28E5CD98"/>
    <w:rsid w:val="28E6386F"/>
    <w:rsid w:val="28E93A19"/>
    <w:rsid w:val="28EB567D"/>
    <w:rsid w:val="28F4DF44"/>
    <w:rsid w:val="28FDF9D6"/>
    <w:rsid w:val="28FE345B"/>
    <w:rsid w:val="28FF9123"/>
    <w:rsid w:val="29018257"/>
    <w:rsid w:val="29032747"/>
    <w:rsid w:val="29086BEA"/>
    <w:rsid w:val="2908DFFD"/>
    <w:rsid w:val="29092BE2"/>
    <w:rsid w:val="290B0279"/>
    <w:rsid w:val="29179FF3"/>
    <w:rsid w:val="2918EC11"/>
    <w:rsid w:val="291BD473"/>
    <w:rsid w:val="291C23D0"/>
    <w:rsid w:val="291D7893"/>
    <w:rsid w:val="291E7482"/>
    <w:rsid w:val="292B50E5"/>
    <w:rsid w:val="292C8B49"/>
    <w:rsid w:val="292E52E6"/>
    <w:rsid w:val="29303016"/>
    <w:rsid w:val="29331A21"/>
    <w:rsid w:val="293AF8A7"/>
    <w:rsid w:val="293CE99F"/>
    <w:rsid w:val="293F82F9"/>
    <w:rsid w:val="294661D1"/>
    <w:rsid w:val="29472217"/>
    <w:rsid w:val="29478351"/>
    <w:rsid w:val="294B1F7D"/>
    <w:rsid w:val="294E1C7A"/>
    <w:rsid w:val="294E41E4"/>
    <w:rsid w:val="294E8F2D"/>
    <w:rsid w:val="294F1ED3"/>
    <w:rsid w:val="2950531A"/>
    <w:rsid w:val="29566DB0"/>
    <w:rsid w:val="2957075D"/>
    <w:rsid w:val="295E4269"/>
    <w:rsid w:val="295E600E"/>
    <w:rsid w:val="296014F6"/>
    <w:rsid w:val="2977DE3F"/>
    <w:rsid w:val="29785B8E"/>
    <w:rsid w:val="2979F6A3"/>
    <w:rsid w:val="297ADC7F"/>
    <w:rsid w:val="297CCEB7"/>
    <w:rsid w:val="2989B8B9"/>
    <w:rsid w:val="298C7A40"/>
    <w:rsid w:val="2991D8D9"/>
    <w:rsid w:val="29978AA5"/>
    <w:rsid w:val="299846EA"/>
    <w:rsid w:val="29985D81"/>
    <w:rsid w:val="2998FDBF"/>
    <w:rsid w:val="299B2CA5"/>
    <w:rsid w:val="29A09166"/>
    <w:rsid w:val="29A1D6C8"/>
    <w:rsid w:val="29A50464"/>
    <w:rsid w:val="29AB2B82"/>
    <w:rsid w:val="29B26773"/>
    <w:rsid w:val="29BB1ECB"/>
    <w:rsid w:val="29BCF5AB"/>
    <w:rsid w:val="29C24480"/>
    <w:rsid w:val="29C66F52"/>
    <w:rsid w:val="29C7125D"/>
    <w:rsid w:val="29C9BA2C"/>
    <w:rsid w:val="29CAA5FC"/>
    <w:rsid w:val="29CE6CBE"/>
    <w:rsid w:val="29CF0DF6"/>
    <w:rsid w:val="29CFF3D7"/>
    <w:rsid w:val="29D013D6"/>
    <w:rsid w:val="29D8C466"/>
    <w:rsid w:val="29E24DBE"/>
    <w:rsid w:val="29E6E028"/>
    <w:rsid w:val="29E726FC"/>
    <w:rsid w:val="29E82D2A"/>
    <w:rsid w:val="29E97250"/>
    <w:rsid w:val="29E9F62A"/>
    <w:rsid w:val="29EC9617"/>
    <w:rsid w:val="29F0CB23"/>
    <w:rsid w:val="29F13310"/>
    <w:rsid w:val="29F275F7"/>
    <w:rsid w:val="29F3A13A"/>
    <w:rsid w:val="29F3DD0E"/>
    <w:rsid w:val="29F82BF5"/>
    <w:rsid w:val="29FB3605"/>
    <w:rsid w:val="29FB4423"/>
    <w:rsid w:val="2A00EC47"/>
    <w:rsid w:val="2A092C7D"/>
    <w:rsid w:val="2A102986"/>
    <w:rsid w:val="2A16354D"/>
    <w:rsid w:val="2A16F8D5"/>
    <w:rsid w:val="2A1A272E"/>
    <w:rsid w:val="2A1A90DC"/>
    <w:rsid w:val="2A1DB147"/>
    <w:rsid w:val="2A245135"/>
    <w:rsid w:val="2A2889E4"/>
    <w:rsid w:val="2A28C004"/>
    <w:rsid w:val="2A28FAE0"/>
    <w:rsid w:val="2A296342"/>
    <w:rsid w:val="2A2D5B93"/>
    <w:rsid w:val="2A2E20CE"/>
    <w:rsid w:val="2A312412"/>
    <w:rsid w:val="2A333241"/>
    <w:rsid w:val="2A35D600"/>
    <w:rsid w:val="2A37AB91"/>
    <w:rsid w:val="2A385D09"/>
    <w:rsid w:val="2A38B561"/>
    <w:rsid w:val="2A3AA2E2"/>
    <w:rsid w:val="2A3FEE5C"/>
    <w:rsid w:val="2A4662AC"/>
    <w:rsid w:val="2A485594"/>
    <w:rsid w:val="2A4C11DC"/>
    <w:rsid w:val="2A4D78EC"/>
    <w:rsid w:val="2A504500"/>
    <w:rsid w:val="2A5321A0"/>
    <w:rsid w:val="2A5C2953"/>
    <w:rsid w:val="2A5DEE42"/>
    <w:rsid w:val="2A5FBFF4"/>
    <w:rsid w:val="2A640788"/>
    <w:rsid w:val="2A640822"/>
    <w:rsid w:val="2A643595"/>
    <w:rsid w:val="2A6E0427"/>
    <w:rsid w:val="2A6F570B"/>
    <w:rsid w:val="2A73B660"/>
    <w:rsid w:val="2A7BB20E"/>
    <w:rsid w:val="2A7C54F1"/>
    <w:rsid w:val="2A80B1C8"/>
    <w:rsid w:val="2A826A1F"/>
    <w:rsid w:val="2A844C89"/>
    <w:rsid w:val="2A8A7EC5"/>
    <w:rsid w:val="2A8B9CA7"/>
    <w:rsid w:val="2A8C520A"/>
    <w:rsid w:val="2A985A8A"/>
    <w:rsid w:val="2A9FDFD5"/>
    <w:rsid w:val="2AA186A9"/>
    <w:rsid w:val="2AA48B68"/>
    <w:rsid w:val="2AA4EFE0"/>
    <w:rsid w:val="2AA7FE36"/>
    <w:rsid w:val="2AA89337"/>
    <w:rsid w:val="2AAA61AC"/>
    <w:rsid w:val="2AB2BD58"/>
    <w:rsid w:val="2AB63827"/>
    <w:rsid w:val="2AB6CC30"/>
    <w:rsid w:val="2AB73D1F"/>
    <w:rsid w:val="2ABA3B0F"/>
    <w:rsid w:val="2ABEE12C"/>
    <w:rsid w:val="2AC75347"/>
    <w:rsid w:val="2AC9C155"/>
    <w:rsid w:val="2ACB89C2"/>
    <w:rsid w:val="2ACC8DF6"/>
    <w:rsid w:val="2AD19EFA"/>
    <w:rsid w:val="2AD240E1"/>
    <w:rsid w:val="2AD44757"/>
    <w:rsid w:val="2ADDEE54"/>
    <w:rsid w:val="2AEC3292"/>
    <w:rsid w:val="2AEF6131"/>
    <w:rsid w:val="2AF258E2"/>
    <w:rsid w:val="2AF4002F"/>
    <w:rsid w:val="2AF57886"/>
    <w:rsid w:val="2AFADAE0"/>
    <w:rsid w:val="2B0C4D94"/>
    <w:rsid w:val="2B0D1182"/>
    <w:rsid w:val="2B11A3A3"/>
    <w:rsid w:val="2B143BEA"/>
    <w:rsid w:val="2B15C734"/>
    <w:rsid w:val="2B1DAD9D"/>
    <w:rsid w:val="2B1E2E61"/>
    <w:rsid w:val="2B281626"/>
    <w:rsid w:val="2B287028"/>
    <w:rsid w:val="2B295C2A"/>
    <w:rsid w:val="2B310AF0"/>
    <w:rsid w:val="2B36510E"/>
    <w:rsid w:val="2B388A22"/>
    <w:rsid w:val="2B3C0D80"/>
    <w:rsid w:val="2B41CD0D"/>
    <w:rsid w:val="2B46536C"/>
    <w:rsid w:val="2B4DA6C0"/>
    <w:rsid w:val="2B4EE86E"/>
    <w:rsid w:val="2B4F29B4"/>
    <w:rsid w:val="2B4F5789"/>
    <w:rsid w:val="2B548619"/>
    <w:rsid w:val="2B55C192"/>
    <w:rsid w:val="2B5D626F"/>
    <w:rsid w:val="2B5F294A"/>
    <w:rsid w:val="2B62CB6A"/>
    <w:rsid w:val="2B6DCD1E"/>
    <w:rsid w:val="2B6F65DE"/>
    <w:rsid w:val="2B702186"/>
    <w:rsid w:val="2B718E79"/>
    <w:rsid w:val="2B71F1C1"/>
    <w:rsid w:val="2B72F722"/>
    <w:rsid w:val="2B740F93"/>
    <w:rsid w:val="2B799601"/>
    <w:rsid w:val="2B7A0F5A"/>
    <w:rsid w:val="2B828368"/>
    <w:rsid w:val="2B8896D5"/>
    <w:rsid w:val="2B8C5FF9"/>
    <w:rsid w:val="2B91AD76"/>
    <w:rsid w:val="2B927D75"/>
    <w:rsid w:val="2B955086"/>
    <w:rsid w:val="2B95CDC0"/>
    <w:rsid w:val="2B991280"/>
    <w:rsid w:val="2B9CE81A"/>
    <w:rsid w:val="2B9FB67C"/>
    <w:rsid w:val="2BA015D6"/>
    <w:rsid w:val="2BA33D0D"/>
    <w:rsid w:val="2BA5C3CF"/>
    <w:rsid w:val="2BA6B9CB"/>
    <w:rsid w:val="2BABD7EE"/>
    <w:rsid w:val="2BB0BAE5"/>
    <w:rsid w:val="2BBA3A66"/>
    <w:rsid w:val="2BBC437C"/>
    <w:rsid w:val="2BC2D685"/>
    <w:rsid w:val="2BC308D9"/>
    <w:rsid w:val="2BC37C05"/>
    <w:rsid w:val="2BC67343"/>
    <w:rsid w:val="2BC89794"/>
    <w:rsid w:val="2BCDB3F2"/>
    <w:rsid w:val="2BD89E52"/>
    <w:rsid w:val="2BDD869D"/>
    <w:rsid w:val="2BDE387B"/>
    <w:rsid w:val="2BDF1D19"/>
    <w:rsid w:val="2BE79B74"/>
    <w:rsid w:val="2BE8A809"/>
    <w:rsid w:val="2BEE0BE8"/>
    <w:rsid w:val="2BF2081F"/>
    <w:rsid w:val="2BF56C4F"/>
    <w:rsid w:val="2BF701DB"/>
    <w:rsid w:val="2BF7F9B4"/>
    <w:rsid w:val="2BFB6688"/>
    <w:rsid w:val="2BFCDA7A"/>
    <w:rsid w:val="2BFD6D8C"/>
    <w:rsid w:val="2C0312EE"/>
    <w:rsid w:val="2C06B189"/>
    <w:rsid w:val="2C0D3E5C"/>
    <w:rsid w:val="2C10B15B"/>
    <w:rsid w:val="2C149893"/>
    <w:rsid w:val="2C167630"/>
    <w:rsid w:val="2C17E1F1"/>
    <w:rsid w:val="2C1C35B4"/>
    <w:rsid w:val="2C213AF1"/>
    <w:rsid w:val="2C217E24"/>
    <w:rsid w:val="2C2315EC"/>
    <w:rsid w:val="2C2452DC"/>
    <w:rsid w:val="2C3367A6"/>
    <w:rsid w:val="2C378E9D"/>
    <w:rsid w:val="2C3ACE3E"/>
    <w:rsid w:val="2C3E0C79"/>
    <w:rsid w:val="2C3FC0B8"/>
    <w:rsid w:val="2C4996A4"/>
    <w:rsid w:val="2C4F5EB1"/>
    <w:rsid w:val="2C4F6588"/>
    <w:rsid w:val="2C56A792"/>
    <w:rsid w:val="2C58227C"/>
    <w:rsid w:val="2C58D0F5"/>
    <w:rsid w:val="2C632684"/>
    <w:rsid w:val="2C67047B"/>
    <w:rsid w:val="2C675587"/>
    <w:rsid w:val="2C68441B"/>
    <w:rsid w:val="2C6A9945"/>
    <w:rsid w:val="2C702481"/>
    <w:rsid w:val="2C70C7FB"/>
    <w:rsid w:val="2C78A8AD"/>
    <w:rsid w:val="2C7B6B64"/>
    <w:rsid w:val="2C81B908"/>
    <w:rsid w:val="2C81BA56"/>
    <w:rsid w:val="2C85A6AF"/>
    <w:rsid w:val="2C8C7348"/>
    <w:rsid w:val="2C8E3734"/>
    <w:rsid w:val="2C8F34D2"/>
    <w:rsid w:val="2C8F8804"/>
    <w:rsid w:val="2C8F961F"/>
    <w:rsid w:val="2C90895C"/>
    <w:rsid w:val="2C918DDA"/>
    <w:rsid w:val="2C93AE51"/>
    <w:rsid w:val="2C94C459"/>
    <w:rsid w:val="2C957734"/>
    <w:rsid w:val="2C971196"/>
    <w:rsid w:val="2CA14D9B"/>
    <w:rsid w:val="2CA27A79"/>
    <w:rsid w:val="2CA2FB82"/>
    <w:rsid w:val="2CA65883"/>
    <w:rsid w:val="2CA6E212"/>
    <w:rsid w:val="2CA7B442"/>
    <w:rsid w:val="2CA853B1"/>
    <w:rsid w:val="2CAA0540"/>
    <w:rsid w:val="2CAAF04C"/>
    <w:rsid w:val="2CB5CF2F"/>
    <w:rsid w:val="2CB711AE"/>
    <w:rsid w:val="2CBCB857"/>
    <w:rsid w:val="2CBE4EEB"/>
    <w:rsid w:val="2CC1FE50"/>
    <w:rsid w:val="2CC343CC"/>
    <w:rsid w:val="2CC41A0C"/>
    <w:rsid w:val="2CC4726D"/>
    <w:rsid w:val="2CC4BD86"/>
    <w:rsid w:val="2CC99A2F"/>
    <w:rsid w:val="2CC9A623"/>
    <w:rsid w:val="2CCC2FC6"/>
    <w:rsid w:val="2CCD5700"/>
    <w:rsid w:val="2CCF2760"/>
    <w:rsid w:val="2CD28593"/>
    <w:rsid w:val="2CD79C34"/>
    <w:rsid w:val="2CD7A384"/>
    <w:rsid w:val="2CD826F4"/>
    <w:rsid w:val="2CD8F897"/>
    <w:rsid w:val="2CDB6F35"/>
    <w:rsid w:val="2CE065D9"/>
    <w:rsid w:val="2CE0D30B"/>
    <w:rsid w:val="2CED592B"/>
    <w:rsid w:val="2CEDFE48"/>
    <w:rsid w:val="2CEF42D8"/>
    <w:rsid w:val="2CEF5D92"/>
    <w:rsid w:val="2CF1EA11"/>
    <w:rsid w:val="2CF3FC13"/>
    <w:rsid w:val="2CF5E91A"/>
    <w:rsid w:val="2D021974"/>
    <w:rsid w:val="2D03ED36"/>
    <w:rsid w:val="2D04DFA7"/>
    <w:rsid w:val="2D05DC9A"/>
    <w:rsid w:val="2D099B4B"/>
    <w:rsid w:val="2D0BDF34"/>
    <w:rsid w:val="2D0C0088"/>
    <w:rsid w:val="2D0FA123"/>
    <w:rsid w:val="2D101FCF"/>
    <w:rsid w:val="2D106A71"/>
    <w:rsid w:val="2D10C5E5"/>
    <w:rsid w:val="2D145DCA"/>
    <w:rsid w:val="2D1A1C94"/>
    <w:rsid w:val="2D1B5E1D"/>
    <w:rsid w:val="2D218539"/>
    <w:rsid w:val="2D23157D"/>
    <w:rsid w:val="2D267C1B"/>
    <w:rsid w:val="2D271EAF"/>
    <w:rsid w:val="2D28305A"/>
    <w:rsid w:val="2D2D4D91"/>
    <w:rsid w:val="2D323F74"/>
    <w:rsid w:val="2D32DA17"/>
    <w:rsid w:val="2D34DB1A"/>
    <w:rsid w:val="2D3D5E24"/>
    <w:rsid w:val="2D3E5B22"/>
    <w:rsid w:val="2D4264F3"/>
    <w:rsid w:val="2D45E349"/>
    <w:rsid w:val="2D472F15"/>
    <w:rsid w:val="2D475925"/>
    <w:rsid w:val="2D48E478"/>
    <w:rsid w:val="2D48FD18"/>
    <w:rsid w:val="2D4A6925"/>
    <w:rsid w:val="2D4A9A7A"/>
    <w:rsid w:val="2D4B5FAB"/>
    <w:rsid w:val="2D4CCE06"/>
    <w:rsid w:val="2D51C998"/>
    <w:rsid w:val="2D5FC84D"/>
    <w:rsid w:val="2D62ECDF"/>
    <w:rsid w:val="2D6CB226"/>
    <w:rsid w:val="2D79054B"/>
    <w:rsid w:val="2D8203A0"/>
    <w:rsid w:val="2D88BB70"/>
    <w:rsid w:val="2D8E3E7B"/>
    <w:rsid w:val="2D8E41B6"/>
    <w:rsid w:val="2D94F80D"/>
    <w:rsid w:val="2D991955"/>
    <w:rsid w:val="2D9C7C9D"/>
    <w:rsid w:val="2D9CECB0"/>
    <w:rsid w:val="2D9DE8EF"/>
    <w:rsid w:val="2DA3EC2A"/>
    <w:rsid w:val="2DA54BFC"/>
    <w:rsid w:val="2DA550AB"/>
    <w:rsid w:val="2DA815FE"/>
    <w:rsid w:val="2DABB244"/>
    <w:rsid w:val="2DB07380"/>
    <w:rsid w:val="2DB348F1"/>
    <w:rsid w:val="2DB4B048"/>
    <w:rsid w:val="2DBC8BF8"/>
    <w:rsid w:val="2DBD59CE"/>
    <w:rsid w:val="2DC7D41E"/>
    <w:rsid w:val="2DC9E315"/>
    <w:rsid w:val="2DCB0F35"/>
    <w:rsid w:val="2DD2FCA2"/>
    <w:rsid w:val="2DDAB212"/>
    <w:rsid w:val="2DDB87D2"/>
    <w:rsid w:val="2DDF3FE7"/>
    <w:rsid w:val="2DE4AB60"/>
    <w:rsid w:val="2DE500EE"/>
    <w:rsid w:val="2DE5158C"/>
    <w:rsid w:val="2DE79366"/>
    <w:rsid w:val="2DEEB551"/>
    <w:rsid w:val="2DEEE879"/>
    <w:rsid w:val="2DF23C56"/>
    <w:rsid w:val="2DF46FCC"/>
    <w:rsid w:val="2DF5952C"/>
    <w:rsid w:val="2DF71EB4"/>
    <w:rsid w:val="2DFB02BD"/>
    <w:rsid w:val="2DFE29C0"/>
    <w:rsid w:val="2E042201"/>
    <w:rsid w:val="2E047E36"/>
    <w:rsid w:val="2E066501"/>
    <w:rsid w:val="2E06B8FD"/>
    <w:rsid w:val="2E08A8C3"/>
    <w:rsid w:val="2E0A31B8"/>
    <w:rsid w:val="2E0A8A55"/>
    <w:rsid w:val="2E0E5400"/>
    <w:rsid w:val="2E13AD20"/>
    <w:rsid w:val="2E1490E8"/>
    <w:rsid w:val="2E15D9AE"/>
    <w:rsid w:val="2E184E4E"/>
    <w:rsid w:val="2E1C5AD6"/>
    <w:rsid w:val="2E1E941A"/>
    <w:rsid w:val="2E20DF17"/>
    <w:rsid w:val="2E2A0405"/>
    <w:rsid w:val="2E2A9DED"/>
    <w:rsid w:val="2E2FBA39"/>
    <w:rsid w:val="2E323435"/>
    <w:rsid w:val="2E34D228"/>
    <w:rsid w:val="2E402A7D"/>
    <w:rsid w:val="2E487D84"/>
    <w:rsid w:val="2E4C219F"/>
    <w:rsid w:val="2E4F5893"/>
    <w:rsid w:val="2E50A06E"/>
    <w:rsid w:val="2E51657B"/>
    <w:rsid w:val="2E558557"/>
    <w:rsid w:val="2E576834"/>
    <w:rsid w:val="2E5E91E1"/>
    <w:rsid w:val="2E60B919"/>
    <w:rsid w:val="2E702A1B"/>
    <w:rsid w:val="2E704F2A"/>
    <w:rsid w:val="2E71092D"/>
    <w:rsid w:val="2E716659"/>
    <w:rsid w:val="2E7878F4"/>
    <w:rsid w:val="2E799DA0"/>
    <w:rsid w:val="2E79CFA4"/>
    <w:rsid w:val="2E7F215F"/>
    <w:rsid w:val="2E80B35D"/>
    <w:rsid w:val="2E831435"/>
    <w:rsid w:val="2E8815C6"/>
    <w:rsid w:val="2E897C14"/>
    <w:rsid w:val="2E8D83CA"/>
    <w:rsid w:val="2E8FEC0B"/>
    <w:rsid w:val="2E90B47F"/>
    <w:rsid w:val="2E92125A"/>
    <w:rsid w:val="2E956CAD"/>
    <w:rsid w:val="2E964B1B"/>
    <w:rsid w:val="2E968F3B"/>
    <w:rsid w:val="2E977968"/>
    <w:rsid w:val="2E9BB2CA"/>
    <w:rsid w:val="2E9D8455"/>
    <w:rsid w:val="2EA0110B"/>
    <w:rsid w:val="2EA0725E"/>
    <w:rsid w:val="2EA086DB"/>
    <w:rsid w:val="2EA7D740"/>
    <w:rsid w:val="2EA86AD3"/>
    <w:rsid w:val="2EB1C730"/>
    <w:rsid w:val="2EB3C2F1"/>
    <w:rsid w:val="2EB54619"/>
    <w:rsid w:val="2EB776A6"/>
    <w:rsid w:val="2EB9EFE1"/>
    <w:rsid w:val="2EBADCC0"/>
    <w:rsid w:val="2EBC94F7"/>
    <w:rsid w:val="2EBC9D04"/>
    <w:rsid w:val="2EBE4485"/>
    <w:rsid w:val="2EBEED4F"/>
    <w:rsid w:val="2EC400BB"/>
    <w:rsid w:val="2EC41891"/>
    <w:rsid w:val="2EC47F2B"/>
    <w:rsid w:val="2EC578EA"/>
    <w:rsid w:val="2EC86AD2"/>
    <w:rsid w:val="2EC95FF6"/>
    <w:rsid w:val="2ECBC8F6"/>
    <w:rsid w:val="2ED67C90"/>
    <w:rsid w:val="2EDA329F"/>
    <w:rsid w:val="2EE2C422"/>
    <w:rsid w:val="2EEAF514"/>
    <w:rsid w:val="2EEB4B96"/>
    <w:rsid w:val="2EEE4C40"/>
    <w:rsid w:val="2EF5F3BA"/>
    <w:rsid w:val="2EF98C30"/>
    <w:rsid w:val="2EFC9580"/>
    <w:rsid w:val="2EFCB4A5"/>
    <w:rsid w:val="2F035D4F"/>
    <w:rsid w:val="2F040070"/>
    <w:rsid w:val="2F06F418"/>
    <w:rsid w:val="2F09B878"/>
    <w:rsid w:val="2F110680"/>
    <w:rsid w:val="2F14B676"/>
    <w:rsid w:val="2F187564"/>
    <w:rsid w:val="2F1DADB0"/>
    <w:rsid w:val="2F207D19"/>
    <w:rsid w:val="2F21B1E5"/>
    <w:rsid w:val="2F2239D3"/>
    <w:rsid w:val="2F235A42"/>
    <w:rsid w:val="2F23AF92"/>
    <w:rsid w:val="2F23D01B"/>
    <w:rsid w:val="2F27D22C"/>
    <w:rsid w:val="2F2A346F"/>
    <w:rsid w:val="2F2B9D18"/>
    <w:rsid w:val="2F2C9FC8"/>
    <w:rsid w:val="2F2F8D33"/>
    <w:rsid w:val="2F2FBF83"/>
    <w:rsid w:val="2F301ED4"/>
    <w:rsid w:val="2F32A3A7"/>
    <w:rsid w:val="2F3CD641"/>
    <w:rsid w:val="2F41710C"/>
    <w:rsid w:val="2F43403A"/>
    <w:rsid w:val="2F443764"/>
    <w:rsid w:val="2F45C863"/>
    <w:rsid w:val="2F4D9733"/>
    <w:rsid w:val="2F506CEC"/>
    <w:rsid w:val="2F52D721"/>
    <w:rsid w:val="2F57250D"/>
    <w:rsid w:val="2F57C3B7"/>
    <w:rsid w:val="2F5D4E54"/>
    <w:rsid w:val="2F5DEC78"/>
    <w:rsid w:val="2F647521"/>
    <w:rsid w:val="2F73C1AD"/>
    <w:rsid w:val="2F75F5AC"/>
    <w:rsid w:val="2F7B11F3"/>
    <w:rsid w:val="2F7E7A3C"/>
    <w:rsid w:val="2F7E8829"/>
    <w:rsid w:val="2F812C8A"/>
    <w:rsid w:val="2F81EABE"/>
    <w:rsid w:val="2F840987"/>
    <w:rsid w:val="2F88087B"/>
    <w:rsid w:val="2F8D7202"/>
    <w:rsid w:val="2F8D852B"/>
    <w:rsid w:val="2F8E2148"/>
    <w:rsid w:val="2F9098D1"/>
    <w:rsid w:val="2F930862"/>
    <w:rsid w:val="2F950DDD"/>
    <w:rsid w:val="2F98D4C6"/>
    <w:rsid w:val="2F99C731"/>
    <w:rsid w:val="2F9A14E8"/>
    <w:rsid w:val="2F9AFAD5"/>
    <w:rsid w:val="2F9D3B74"/>
    <w:rsid w:val="2F9D9DBF"/>
    <w:rsid w:val="2F9F87C5"/>
    <w:rsid w:val="2F9FCAC4"/>
    <w:rsid w:val="2FA6776F"/>
    <w:rsid w:val="2FB756F4"/>
    <w:rsid w:val="2FBE3FE2"/>
    <w:rsid w:val="2FC96487"/>
    <w:rsid w:val="2FCC30B1"/>
    <w:rsid w:val="2FCFDE61"/>
    <w:rsid w:val="2FD47C25"/>
    <w:rsid w:val="2FD66E5F"/>
    <w:rsid w:val="2FD850D7"/>
    <w:rsid w:val="2FDE5EC1"/>
    <w:rsid w:val="2FE02529"/>
    <w:rsid w:val="2FE03163"/>
    <w:rsid w:val="2FE2A7A9"/>
    <w:rsid w:val="2FE424A5"/>
    <w:rsid w:val="2FEDFED6"/>
    <w:rsid w:val="2FEE66D1"/>
    <w:rsid w:val="2FF18FAB"/>
    <w:rsid w:val="2FF4E5B3"/>
    <w:rsid w:val="2FFE20D6"/>
    <w:rsid w:val="30022134"/>
    <w:rsid w:val="300AAB12"/>
    <w:rsid w:val="300D40F0"/>
    <w:rsid w:val="3015830F"/>
    <w:rsid w:val="3017FF67"/>
    <w:rsid w:val="3018654A"/>
    <w:rsid w:val="301E3781"/>
    <w:rsid w:val="30237A50"/>
    <w:rsid w:val="302719C5"/>
    <w:rsid w:val="3032DA8F"/>
    <w:rsid w:val="30350077"/>
    <w:rsid w:val="30358467"/>
    <w:rsid w:val="30382ED6"/>
    <w:rsid w:val="30385BF3"/>
    <w:rsid w:val="303B4F1D"/>
    <w:rsid w:val="3041F17D"/>
    <w:rsid w:val="304B0792"/>
    <w:rsid w:val="304C057A"/>
    <w:rsid w:val="304DB5D6"/>
    <w:rsid w:val="3050E22D"/>
    <w:rsid w:val="30519063"/>
    <w:rsid w:val="3051FBEE"/>
    <w:rsid w:val="30541DD8"/>
    <w:rsid w:val="305BD42D"/>
    <w:rsid w:val="306001DF"/>
    <w:rsid w:val="3065EE98"/>
    <w:rsid w:val="30745789"/>
    <w:rsid w:val="3074FEE6"/>
    <w:rsid w:val="30775FD4"/>
    <w:rsid w:val="307AE2BA"/>
    <w:rsid w:val="307AFC0B"/>
    <w:rsid w:val="307D1F4D"/>
    <w:rsid w:val="307D5FB4"/>
    <w:rsid w:val="30814B8E"/>
    <w:rsid w:val="3082CD9C"/>
    <w:rsid w:val="3083C6CD"/>
    <w:rsid w:val="3084912C"/>
    <w:rsid w:val="3085B5EB"/>
    <w:rsid w:val="308D9B87"/>
    <w:rsid w:val="308E03F5"/>
    <w:rsid w:val="308EBFC4"/>
    <w:rsid w:val="30901BA5"/>
    <w:rsid w:val="3093BFE7"/>
    <w:rsid w:val="309FA08C"/>
    <w:rsid w:val="30A1244C"/>
    <w:rsid w:val="30A48CBA"/>
    <w:rsid w:val="30A6F15B"/>
    <w:rsid w:val="30A710DB"/>
    <w:rsid w:val="30A85760"/>
    <w:rsid w:val="30A873C5"/>
    <w:rsid w:val="30AA68C4"/>
    <w:rsid w:val="30AB0987"/>
    <w:rsid w:val="30AB9822"/>
    <w:rsid w:val="30AE3E34"/>
    <w:rsid w:val="30B691DA"/>
    <w:rsid w:val="30BC7261"/>
    <w:rsid w:val="30BCDD98"/>
    <w:rsid w:val="30BDC24A"/>
    <w:rsid w:val="30C3BDE4"/>
    <w:rsid w:val="30C47143"/>
    <w:rsid w:val="30C4FEC9"/>
    <w:rsid w:val="30D0EBC3"/>
    <w:rsid w:val="30D425F2"/>
    <w:rsid w:val="30D8701C"/>
    <w:rsid w:val="30D93CCB"/>
    <w:rsid w:val="30DB6AD7"/>
    <w:rsid w:val="30DB8B1E"/>
    <w:rsid w:val="30DDC7D5"/>
    <w:rsid w:val="30E3C49F"/>
    <w:rsid w:val="30E4F4DE"/>
    <w:rsid w:val="30F13638"/>
    <w:rsid w:val="30F37A40"/>
    <w:rsid w:val="30F5079C"/>
    <w:rsid w:val="30F53A07"/>
    <w:rsid w:val="30F64EA3"/>
    <w:rsid w:val="30F7B1F6"/>
    <w:rsid w:val="30F98C82"/>
    <w:rsid w:val="30FAD655"/>
    <w:rsid w:val="31015473"/>
    <w:rsid w:val="3106A343"/>
    <w:rsid w:val="3106C24F"/>
    <w:rsid w:val="3106D875"/>
    <w:rsid w:val="310B6080"/>
    <w:rsid w:val="310DADA6"/>
    <w:rsid w:val="310FA949"/>
    <w:rsid w:val="311117C9"/>
    <w:rsid w:val="31191CE1"/>
    <w:rsid w:val="311A286B"/>
    <w:rsid w:val="311C4C22"/>
    <w:rsid w:val="311F434E"/>
    <w:rsid w:val="3122E361"/>
    <w:rsid w:val="3126D046"/>
    <w:rsid w:val="312F9FBA"/>
    <w:rsid w:val="3130AC68"/>
    <w:rsid w:val="3131D635"/>
    <w:rsid w:val="3139F616"/>
    <w:rsid w:val="313A5FB7"/>
    <w:rsid w:val="313D8DCD"/>
    <w:rsid w:val="31471682"/>
    <w:rsid w:val="314D2C77"/>
    <w:rsid w:val="3152CB74"/>
    <w:rsid w:val="31539AB5"/>
    <w:rsid w:val="31547FB5"/>
    <w:rsid w:val="31558EF2"/>
    <w:rsid w:val="315A6633"/>
    <w:rsid w:val="315A73D6"/>
    <w:rsid w:val="315C1188"/>
    <w:rsid w:val="3161539E"/>
    <w:rsid w:val="3164FEBA"/>
    <w:rsid w:val="31655BBE"/>
    <w:rsid w:val="316C17A2"/>
    <w:rsid w:val="316C68E4"/>
    <w:rsid w:val="3172A013"/>
    <w:rsid w:val="31780413"/>
    <w:rsid w:val="317BD6AE"/>
    <w:rsid w:val="317FA172"/>
    <w:rsid w:val="3183D4DF"/>
    <w:rsid w:val="31870E9A"/>
    <w:rsid w:val="31877157"/>
    <w:rsid w:val="3187D240"/>
    <w:rsid w:val="318AC20D"/>
    <w:rsid w:val="318D024C"/>
    <w:rsid w:val="318FF884"/>
    <w:rsid w:val="31959B2B"/>
    <w:rsid w:val="3195B3B1"/>
    <w:rsid w:val="31979438"/>
    <w:rsid w:val="31986A34"/>
    <w:rsid w:val="3199DF3B"/>
    <w:rsid w:val="31A24B28"/>
    <w:rsid w:val="31B9FC0D"/>
    <w:rsid w:val="31BB042C"/>
    <w:rsid w:val="31BC9D19"/>
    <w:rsid w:val="31C1DAA7"/>
    <w:rsid w:val="31C5631B"/>
    <w:rsid w:val="31C64652"/>
    <w:rsid w:val="31C83DB5"/>
    <w:rsid w:val="31C85B36"/>
    <w:rsid w:val="31D1AC8B"/>
    <w:rsid w:val="31D7063D"/>
    <w:rsid w:val="31D82DB6"/>
    <w:rsid w:val="31D82F1D"/>
    <w:rsid w:val="31DB8A62"/>
    <w:rsid w:val="31DC2C2C"/>
    <w:rsid w:val="31DDFCC3"/>
    <w:rsid w:val="31F0706D"/>
    <w:rsid w:val="31F4A06B"/>
    <w:rsid w:val="31F7773C"/>
    <w:rsid w:val="31FCAA3D"/>
    <w:rsid w:val="31FF6CFD"/>
    <w:rsid w:val="3200EDAC"/>
    <w:rsid w:val="320104AC"/>
    <w:rsid w:val="3204EB42"/>
    <w:rsid w:val="320610AB"/>
    <w:rsid w:val="3207827F"/>
    <w:rsid w:val="32081746"/>
    <w:rsid w:val="32107A80"/>
    <w:rsid w:val="321853F0"/>
    <w:rsid w:val="3218EF0B"/>
    <w:rsid w:val="321A7018"/>
    <w:rsid w:val="321B3832"/>
    <w:rsid w:val="321EE12B"/>
    <w:rsid w:val="321FEB05"/>
    <w:rsid w:val="3221FC87"/>
    <w:rsid w:val="322338D9"/>
    <w:rsid w:val="32299117"/>
    <w:rsid w:val="322BBFC8"/>
    <w:rsid w:val="322F5D2A"/>
    <w:rsid w:val="32345567"/>
    <w:rsid w:val="3235D752"/>
    <w:rsid w:val="323936E5"/>
    <w:rsid w:val="323B93B5"/>
    <w:rsid w:val="323C170C"/>
    <w:rsid w:val="323D1397"/>
    <w:rsid w:val="323DD9C7"/>
    <w:rsid w:val="323EFDB7"/>
    <w:rsid w:val="32433CBB"/>
    <w:rsid w:val="3249F4D3"/>
    <w:rsid w:val="324AB46E"/>
    <w:rsid w:val="324BB315"/>
    <w:rsid w:val="325024C0"/>
    <w:rsid w:val="325136B8"/>
    <w:rsid w:val="3252675A"/>
    <w:rsid w:val="32533789"/>
    <w:rsid w:val="32536AF4"/>
    <w:rsid w:val="32555C07"/>
    <w:rsid w:val="3258EBB8"/>
    <w:rsid w:val="325A1851"/>
    <w:rsid w:val="325CE05D"/>
    <w:rsid w:val="325D6892"/>
    <w:rsid w:val="325EA774"/>
    <w:rsid w:val="32656AFC"/>
    <w:rsid w:val="32666A31"/>
    <w:rsid w:val="3268243D"/>
    <w:rsid w:val="326AA6C4"/>
    <w:rsid w:val="326EB78C"/>
    <w:rsid w:val="326FA9DC"/>
    <w:rsid w:val="3273D384"/>
    <w:rsid w:val="327749B4"/>
    <w:rsid w:val="327B364C"/>
    <w:rsid w:val="327D8545"/>
    <w:rsid w:val="32805033"/>
    <w:rsid w:val="328056D8"/>
    <w:rsid w:val="328328FB"/>
    <w:rsid w:val="328A66C9"/>
    <w:rsid w:val="328A7006"/>
    <w:rsid w:val="3292F3EF"/>
    <w:rsid w:val="32932FB9"/>
    <w:rsid w:val="3293CAB7"/>
    <w:rsid w:val="329B3EF5"/>
    <w:rsid w:val="329E7590"/>
    <w:rsid w:val="32A0657C"/>
    <w:rsid w:val="32A0C22B"/>
    <w:rsid w:val="32A4E488"/>
    <w:rsid w:val="32A95286"/>
    <w:rsid w:val="32AAEA8A"/>
    <w:rsid w:val="32B35D1B"/>
    <w:rsid w:val="32B3A653"/>
    <w:rsid w:val="32B4FADA"/>
    <w:rsid w:val="32B5913D"/>
    <w:rsid w:val="32B5FB7F"/>
    <w:rsid w:val="32B77667"/>
    <w:rsid w:val="32B7E9A8"/>
    <w:rsid w:val="32BF311C"/>
    <w:rsid w:val="32C1E5CB"/>
    <w:rsid w:val="32C26434"/>
    <w:rsid w:val="32C5A962"/>
    <w:rsid w:val="32C6D3F5"/>
    <w:rsid w:val="32D18A57"/>
    <w:rsid w:val="32D6910F"/>
    <w:rsid w:val="32D77A60"/>
    <w:rsid w:val="32F0253E"/>
    <w:rsid w:val="32F08409"/>
    <w:rsid w:val="32F5475A"/>
    <w:rsid w:val="32FC3C0F"/>
    <w:rsid w:val="33017B0A"/>
    <w:rsid w:val="330E0411"/>
    <w:rsid w:val="33105B9F"/>
    <w:rsid w:val="33152359"/>
    <w:rsid w:val="331A8AFF"/>
    <w:rsid w:val="331AEF34"/>
    <w:rsid w:val="331D34A5"/>
    <w:rsid w:val="331FDBFA"/>
    <w:rsid w:val="33208BF0"/>
    <w:rsid w:val="33228F93"/>
    <w:rsid w:val="3326BFC7"/>
    <w:rsid w:val="332ACE9C"/>
    <w:rsid w:val="332AFF7D"/>
    <w:rsid w:val="332D75D6"/>
    <w:rsid w:val="33308F67"/>
    <w:rsid w:val="3332AB8F"/>
    <w:rsid w:val="3337EAB4"/>
    <w:rsid w:val="333CAE3F"/>
    <w:rsid w:val="333D4281"/>
    <w:rsid w:val="334731B0"/>
    <w:rsid w:val="33478CB5"/>
    <w:rsid w:val="334C33B5"/>
    <w:rsid w:val="334C4FCD"/>
    <w:rsid w:val="334DC3F1"/>
    <w:rsid w:val="3350AF74"/>
    <w:rsid w:val="33574498"/>
    <w:rsid w:val="335974ED"/>
    <w:rsid w:val="335D03CF"/>
    <w:rsid w:val="335D4635"/>
    <w:rsid w:val="33625685"/>
    <w:rsid w:val="33677FBE"/>
    <w:rsid w:val="3368A8E1"/>
    <w:rsid w:val="336D9F63"/>
    <w:rsid w:val="3370400E"/>
    <w:rsid w:val="3371D05F"/>
    <w:rsid w:val="33766FC8"/>
    <w:rsid w:val="3377FBBC"/>
    <w:rsid w:val="337A0B39"/>
    <w:rsid w:val="337C44EC"/>
    <w:rsid w:val="337D889F"/>
    <w:rsid w:val="337DC93E"/>
    <w:rsid w:val="337E760C"/>
    <w:rsid w:val="337E8852"/>
    <w:rsid w:val="338C13C7"/>
    <w:rsid w:val="33911630"/>
    <w:rsid w:val="33935C8B"/>
    <w:rsid w:val="3393ADC5"/>
    <w:rsid w:val="3394449C"/>
    <w:rsid w:val="3397825D"/>
    <w:rsid w:val="3399789F"/>
    <w:rsid w:val="339A5FD6"/>
    <w:rsid w:val="33A03080"/>
    <w:rsid w:val="33A309C8"/>
    <w:rsid w:val="33AD00C7"/>
    <w:rsid w:val="33B57674"/>
    <w:rsid w:val="33B583C5"/>
    <w:rsid w:val="33BAECE6"/>
    <w:rsid w:val="33BBFC86"/>
    <w:rsid w:val="33C16822"/>
    <w:rsid w:val="33C33C0F"/>
    <w:rsid w:val="33C496CD"/>
    <w:rsid w:val="33C945D3"/>
    <w:rsid w:val="33D025C8"/>
    <w:rsid w:val="33D3689B"/>
    <w:rsid w:val="33D5CD00"/>
    <w:rsid w:val="33D60939"/>
    <w:rsid w:val="33D63558"/>
    <w:rsid w:val="33D7603C"/>
    <w:rsid w:val="33D93B3A"/>
    <w:rsid w:val="33D9AEDC"/>
    <w:rsid w:val="33D9D48F"/>
    <w:rsid w:val="33DF52F0"/>
    <w:rsid w:val="33E2920D"/>
    <w:rsid w:val="33E2AC0B"/>
    <w:rsid w:val="33E2C002"/>
    <w:rsid w:val="33E5C534"/>
    <w:rsid w:val="33E6BD9C"/>
    <w:rsid w:val="33E74CD3"/>
    <w:rsid w:val="33F18B16"/>
    <w:rsid w:val="33F7A9A5"/>
    <w:rsid w:val="33FB2183"/>
    <w:rsid w:val="33FBFB31"/>
    <w:rsid w:val="33FD5871"/>
    <w:rsid w:val="33FFB9D7"/>
    <w:rsid w:val="34013672"/>
    <w:rsid w:val="3411E266"/>
    <w:rsid w:val="3412B2DC"/>
    <w:rsid w:val="34133B6D"/>
    <w:rsid w:val="3413E610"/>
    <w:rsid w:val="341DEA7F"/>
    <w:rsid w:val="341EC472"/>
    <w:rsid w:val="341F8BAB"/>
    <w:rsid w:val="3420B2B8"/>
    <w:rsid w:val="342575B0"/>
    <w:rsid w:val="342627D3"/>
    <w:rsid w:val="342B3682"/>
    <w:rsid w:val="342CFE4B"/>
    <w:rsid w:val="3431E5EF"/>
    <w:rsid w:val="34321B02"/>
    <w:rsid w:val="3432D536"/>
    <w:rsid w:val="343418B1"/>
    <w:rsid w:val="343C51EC"/>
    <w:rsid w:val="343D8D03"/>
    <w:rsid w:val="3440D009"/>
    <w:rsid w:val="3445C214"/>
    <w:rsid w:val="34468C95"/>
    <w:rsid w:val="3453262B"/>
    <w:rsid w:val="345382D5"/>
    <w:rsid w:val="345471AC"/>
    <w:rsid w:val="34569C7A"/>
    <w:rsid w:val="3457056E"/>
    <w:rsid w:val="345AA94B"/>
    <w:rsid w:val="345DCBBA"/>
    <w:rsid w:val="3466F7DD"/>
    <w:rsid w:val="346A8BE9"/>
    <w:rsid w:val="346AA040"/>
    <w:rsid w:val="346C7B0F"/>
    <w:rsid w:val="346CDC62"/>
    <w:rsid w:val="346E5544"/>
    <w:rsid w:val="346F3A42"/>
    <w:rsid w:val="34749DD8"/>
    <w:rsid w:val="347AC418"/>
    <w:rsid w:val="347C811E"/>
    <w:rsid w:val="347DAB3E"/>
    <w:rsid w:val="34813BBA"/>
    <w:rsid w:val="34890854"/>
    <w:rsid w:val="348BC63B"/>
    <w:rsid w:val="34904896"/>
    <w:rsid w:val="3494A89C"/>
    <w:rsid w:val="3495E33D"/>
    <w:rsid w:val="349F737C"/>
    <w:rsid w:val="34A720AB"/>
    <w:rsid w:val="34A8CE2C"/>
    <w:rsid w:val="34AC165F"/>
    <w:rsid w:val="34B0FBDE"/>
    <w:rsid w:val="34B3D06F"/>
    <w:rsid w:val="34B5CDAC"/>
    <w:rsid w:val="34B5D621"/>
    <w:rsid w:val="34B6BF95"/>
    <w:rsid w:val="34B7E593"/>
    <w:rsid w:val="34B9E815"/>
    <w:rsid w:val="34BBA85F"/>
    <w:rsid w:val="34BFAF87"/>
    <w:rsid w:val="34C1C72A"/>
    <w:rsid w:val="34C732C4"/>
    <w:rsid w:val="34C78B84"/>
    <w:rsid w:val="34D17406"/>
    <w:rsid w:val="34D1D49D"/>
    <w:rsid w:val="34D260D7"/>
    <w:rsid w:val="34D4727F"/>
    <w:rsid w:val="34D6740E"/>
    <w:rsid w:val="34DAB32F"/>
    <w:rsid w:val="34DB3600"/>
    <w:rsid w:val="34DE2EC3"/>
    <w:rsid w:val="34E1D14D"/>
    <w:rsid w:val="34E44D91"/>
    <w:rsid w:val="34E4638D"/>
    <w:rsid w:val="34E5C62E"/>
    <w:rsid w:val="34E88409"/>
    <w:rsid w:val="34EA6BE7"/>
    <w:rsid w:val="34EF8577"/>
    <w:rsid w:val="34F26CDE"/>
    <w:rsid w:val="34FEB459"/>
    <w:rsid w:val="34FF8A11"/>
    <w:rsid w:val="3500A76E"/>
    <w:rsid w:val="3500BF1B"/>
    <w:rsid w:val="35055D12"/>
    <w:rsid w:val="350566AD"/>
    <w:rsid w:val="350B4B63"/>
    <w:rsid w:val="350E8834"/>
    <w:rsid w:val="351176CF"/>
    <w:rsid w:val="3519EBFB"/>
    <w:rsid w:val="351DEA29"/>
    <w:rsid w:val="351E7221"/>
    <w:rsid w:val="35232223"/>
    <w:rsid w:val="3523C455"/>
    <w:rsid w:val="3523DD2E"/>
    <w:rsid w:val="3524C308"/>
    <w:rsid w:val="35254FA3"/>
    <w:rsid w:val="352C9FC9"/>
    <w:rsid w:val="3537B2CC"/>
    <w:rsid w:val="35392735"/>
    <w:rsid w:val="353D7E06"/>
    <w:rsid w:val="353E3022"/>
    <w:rsid w:val="353FC251"/>
    <w:rsid w:val="3540EF7F"/>
    <w:rsid w:val="3545E183"/>
    <w:rsid w:val="35480044"/>
    <w:rsid w:val="354A7586"/>
    <w:rsid w:val="354AE862"/>
    <w:rsid w:val="354BD162"/>
    <w:rsid w:val="354D5A13"/>
    <w:rsid w:val="3558A85F"/>
    <w:rsid w:val="355A39BF"/>
    <w:rsid w:val="3561C8FA"/>
    <w:rsid w:val="3563518E"/>
    <w:rsid w:val="3567CF5C"/>
    <w:rsid w:val="356A5C6E"/>
    <w:rsid w:val="356B8A00"/>
    <w:rsid w:val="356BF629"/>
    <w:rsid w:val="357070D0"/>
    <w:rsid w:val="3571297D"/>
    <w:rsid w:val="357A453B"/>
    <w:rsid w:val="357E3EC8"/>
    <w:rsid w:val="35819595"/>
    <w:rsid w:val="35833EB3"/>
    <w:rsid w:val="35841730"/>
    <w:rsid w:val="35866887"/>
    <w:rsid w:val="358A7BC4"/>
    <w:rsid w:val="3590E808"/>
    <w:rsid w:val="3596E91E"/>
    <w:rsid w:val="359EBCF9"/>
    <w:rsid w:val="35A70D35"/>
    <w:rsid w:val="35A75536"/>
    <w:rsid w:val="35A7D73D"/>
    <w:rsid w:val="35A926C4"/>
    <w:rsid w:val="35ACE413"/>
    <w:rsid w:val="35B1E991"/>
    <w:rsid w:val="35B90D83"/>
    <w:rsid w:val="35B95AC6"/>
    <w:rsid w:val="35BA218A"/>
    <w:rsid w:val="35BE7D67"/>
    <w:rsid w:val="35C1EDDC"/>
    <w:rsid w:val="35C74CBE"/>
    <w:rsid w:val="35C98C2B"/>
    <w:rsid w:val="35C9E043"/>
    <w:rsid w:val="35CAEA3A"/>
    <w:rsid w:val="35CB8A6E"/>
    <w:rsid w:val="35D2B6CE"/>
    <w:rsid w:val="35D340C3"/>
    <w:rsid w:val="35D547C0"/>
    <w:rsid w:val="35D5D215"/>
    <w:rsid w:val="35DDD107"/>
    <w:rsid w:val="35E030BA"/>
    <w:rsid w:val="35E152BC"/>
    <w:rsid w:val="35E1901D"/>
    <w:rsid w:val="35E37D03"/>
    <w:rsid w:val="35EB6BA9"/>
    <w:rsid w:val="35EE595F"/>
    <w:rsid w:val="35FC2CF4"/>
    <w:rsid w:val="360026BB"/>
    <w:rsid w:val="3602E145"/>
    <w:rsid w:val="36071B55"/>
    <w:rsid w:val="360AB094"/>
    <w:rsid w:val="360B5A6C"/>
    <w:rsid w:val="360B9D8C"/>
    <w:rsid w:val="360F7C82"/>
    <w:rsid w:val="360F93E6"/>
    <w:rsid w:val="36131512"/>
    <w:rsid w:val="36138B05"/>
    <w:rsid w:val="36175361"/>
    <w:rsid w:val="361B526F"/>
    <w:rsid w:val="361B86CA"/>
    <w:rsid w:val="3620920B"/>
    <w:rsid w:val="36216F7E"/>
    <w:rsid w:val="3623167A"/>
    <w:rsid w:val="3629FD0F"/>
    <w:rsid w:val="362C52B0"/>
    <w:rsid w:val="362D22AE"/>
    <w:rsid w:val="362E930B"/>
    <w:rsid w:val="36338544"/>
    <w:rsid w:val="3633AE9A"/>
    <w:rsid w:val="3634FCEC"/>
    <w:rsid w:val="3635EE29"/>
    <w:rsid w:val="363828E8"/>
    <w:rsid w:val="3638F0E4"/>
    <w:rsid w:val="3638FD94"/>
    <w:rsid w:val="36428811"/>
    <w:rsid w:val="3648EA84"/>
    <w:rsid w:val="364BE115"/>
    <w:rsid w:val="3650B47C"/>
    <w:rsid w:val="365191B8"/>
    <w:rsid w:val="36586B4E"/>
    <w:rsid w:val="365F5B18"/>
    <w:rsid w:val="3663994E"/>
    <w:rsid w:val="366E9398"/>
    <w:rsid w:val="36721984"/>
    <w:rsid w:val="3673F149"/>
    <w:rsid w:val="36758C60"/>
    <w:rsid w:val="367BDA63"/>
    <w:rsid w:val="367D79E6"/>
    <w:rsid w:val="367E0017"/>
    <w:rsid w:val="367F4F73"/>
    <w:rsid w:val="368312F5"/>
    <w:rsid w:val="3691B092"/>
    <w:rsid w:val="36930394"/>
    <w:rsid w:val="369B8702"/>
    <w:rsid w:val="369C28B4"/>
    <w:rsid w:val="369EA3FE"/>
    <w:rsid w:val="369EC921"/>
    <w:rsid w:val="36A33368"/>
    <w:rsid w:val="36A37964"/>
    <w:rsid w:val="36A40B9A"/>
    <w:rsid w:val="36A43B6E"/>
    <w:rsid w:val="36A78E13"/>
    <w:rsid w:val="36A7D2B1"/>
    <w:rsid w:val="36A9237F"/>
    <w:rsid w:val="36AB995B"/>
    <w:rsid w:val="36AD5C98"/>
    <w:rsid w:val="36AD5E3D"/>
    <w:rsid w:val="36AF39D6"/>
    <w:rsid w:val="36AF3AC3"/>
    <w:rsid w:val="36B70079"/>
    <w:rsid w:val="36BB6477"/>
    <w:rsid w:val="36BBABFF"/>
    <w:rsid w:val="36BF6552"/>
    <w:rsid w:val="36C023B1"/>
    <w:rsid w:val="36C5AAC9"/>
    <w:rsid w:val="36C5C8B2"/>
    <w:rsid w:val="36C719AF"/>
    <w:rsid w:val="36CF1F69"/>
    <w:rsid w:val="36D441BA"/>
    <w:rsid w:val="36D73EE4"/>
    <w:rsid w:val="36D7B9F3"/>
    <w:rsid w:val="36D99074"/>
    <w:rsid w:val="36DD11A2"/>
    <w:rsid w:val="36DE028A"/>
    <w:rsid w:val="36E155DC"/>
    <w:rsid w:val="36E54C05"/>
    <w:rsid w:val="36EA9B62"/>
    <w:rsid w:val="36EDB3F2"/>
    <w:rsid w:val="36F60C7E"/>
    <w:rsid w:val="36F7D323"/>
    <w:rsid w:val="36F94144"/>
    <w:rsid w:val="3703B565"/>
    <w:rsid w:val="37054DC8"/>
    <w:rsid w:val="370C6633"/>
    <w:rsid w:val="37119E06"/>
    <w:rsid w:val="3712FE19"/>
    <w:rsid w:val="37138FAF"/>
    <w:rsid w:val="37148798"/>
    <w:rsid w:val="37182386"/>
    <w:rsid w:val="37191A84"/>
    <w:rsid w:val="371D10D7"/>
    <w:rsid w:val="371DB15A"/>
    <w:rsid w:val="3721E06E"/>
    <w:rsid w:val="372566F9"/>
    <w:rsid w:val="372AD74D"/>
    <w:rsid w:val="3733FFA0"/>
    <w:rsid w:val="37393EB3"/>
    <w:rsid w:val="373B0E05"/>
    <w:rsid w:val="373FDC57"/>
    <w:rsid w:val="373FEA2F"/>
    <w:rsid w:val="37448DD3"/>
    <w:rsid w:val="37450C2B"/>
    <w:rsid w:val="37451C17"/>
    <w:rsid w:val="374C398A"/>
    <w:rsid w:val="375112F8"/>
    <w:rsid w:val="37581EE7"/>
    <w:rsid w:val="375F1E21"/>
    <w:rsid w:val="37608718"/>
    <w:rsid w:val="37614C9D"/>
    <w:rsid w:val="3765B0A4"/>
    <w:rsid w:val="37670BA7"/>
    <w:rsid w:val="376932AD"/>
    <w:rsid w:val="376DFDE5"/>
    <w:rsid w:val="37742EF4"/>
    <w:rsid w:val="377454E0"/>
    <w:rsid w:val="3775FE40"/>
    <w:rsid w:val="37771265"/>
    <w:rsid w:val="377B0F99"/>
    <w:rsid w:val="377EDC71"/>
    <w:rsid w:val="3782B26E"/>
    <w:rsid w:val="378328A9"/>
    <w:rsid w:val="378446FB"/>
    <w:rsid w:val="37879DFB"/>
    <w:rsid w:val="3787D1A9"/>
    <w:rsid w:val="379469F9"/>
    <w:rsid w:val="379672EA"/>
    <w:rsid w:val="379AF46C"/>
    <w:rsid w:val="379BB72C"/>
    <w:rsid w:val="379EA43D"/>
    <w:rsid w:val="37A21A20"/>
    <w:rsid w:val="37A53836"/>
    <w:rsid w:val="37A868FD"/>
    <w:rsid w:val="37AA1102"/>
    <w:rsid w:val="37AAD413"/>
    <w:rsid w:val="37ABA722"/>
    <w:rsid w:val="37ABB129"/>
    <w:rsid w:val="37B50F70"/>
    <w:rsid w:val="37BA3B09"/>
    <w:rsid w:val="37BAC441"/>
    <w:rsid w:val="37BCE1F1"/>
    <w:rsid w:val="37BDB6AA"/>
    <w:rsid w:val="37D04A42"/>
    <w:rsid w:val="37DB9428"/>
    <w:rsid w:val="37E0BD0B"/>
    <w:rsid w:val="37E7DB67"/>
    <w:rsid w:val="37EC66A2"/>
    <w:rsid w:val="37F0768D"/>
    <w:rsid w:val="37F2B9C9"/>
    <w:rsid w:val="37F7C250"/>
    <w:rsid w:val="37F86EE2"/>
    <w:rsid w:val="37FF953C"/>
    <w:rsid w:val="38014642"/>
    <w:rsid w:val="38022F8A"/>
    <w:rsid w:val="38041457"/>
    <w:rsid w:val="38068E11"/>
    <w:rsid w:val="3809E02A"/>
    <w:rsid w:val="3810B2E6"/>
    <w:rsid w:val="381833A2"/>
    <w:rsid w:val="381DE8D6"/>
    <w:rsid w:val="381F7C2A"/>
    <w:rsid w:val="381FF606"/>
    <w:rsid w:val="38230D5A"/>
    <w:rsid w:val="382B096F"/>
    <w:rsid w:val="382E31B6"/>
    <w:rsid w:val="382E61B9"/>
    <w:rsid w:val="382ED3F5"/>
    <w:rsid w:val="3830C5B6"/>
    <w:rsid w:val="3837B94E"/>
    <w:rsid w:val="383DD82D"/>
    <w:rsid w:val="384066DD"/>
    <w:rsid w:val="384452FA"/>
    <w:rsid w:val="384460E1"/>
    <w:rsid w:val="3847A88F"/>
    <w:rsid w:val="38485DF1"/>
    <w:rsid w:val="38520C0C"/>
    <w:rsid w:val="38531B6F"/>
    <w:rsid w:val="385C5CE6"/>
    <w:rsid w:val="38609383"/>
    <w:rsid w:val="3862118E"/>
    <w:rsid w:val="38697397"/>
    <w:rsid w:val="3869F2E2"/>
    <w:rsid w:val="386AD5AF"/>
    <w:rsid w:val="3874E3AE"/>
    <w:rsid w:val="38752733"/>
    <w:rsid w:val="38756A4D"/>
    <w:rsid w:val="387699F3"/>
    <w:rsid w:val="3877A876"/>
    <w:rsid w:val="387830B9"/>
    <w:rsid w:val="3879D37E"/>
    <w:rsid w:val="387AE08C"/>
    <w:rsid w:val="3882FA63"/>
    <w:rsid w:val="388B02A4"/>
    <w:rsid w:val="3892D29F"/>
    <w:rsid w:val="38945A33"/>
    <w:rsid w:val="38991F90"/>
    <w:rsid w:val="389A5C60"/>
    <w:rsid w:val="389C4A11"/>
    <w:rsid w:val="38A6E664"/>
    <w:rsid w:val="38ACA570"/>
    <w:rsid w:val="38AE7572"/>
    <w:rsid w:val="38AF31D2"/>
    <w:rsid w:val="38B25FD7"/>
    <w:rsid w:val="38B842B5"/>
    <w:rsid w:val="38BB4F3F"/>
    <w:rsid w:val="38BD0812"/>
    <w:rsid w:val="38C20F24"/>
    <w:rsid w:val="38C43E0D"/>
    <w:rsid w:val="38CBF09C"/>
    <w:rsid w:val="38D19B9C"/>
    <w:rsid w:val="38D4C7F0"/>
    <w:rsid w:val="38D5CD37"/>
    <w:rsid w:val="38D6C5D1"/>
    <w:rsid w:val="38D71478"/>
    <w:rsid w:val="38D7E8E6"/>
    <w:rsid w:val="38DF820F"/>
    <w:rsid w:val="38E75875"/>
    <w:rsid w:val="38EC9AD2"/>
    <w:rsid w:val="38EF98D8"/>
    <w:rsid w:val="38F006C3"/>
    <w:rsid w:val="38F1AC14"/>
    <w:rsid w:val="38F9047D"/>
    <w:rsid w:val="38F96696"/>
    <w:rsid w:val="38FBE49A"/>
    <w:rsid w:val="38FCB4EA"/>
    <w:rsid w:val="38FFF402"/>
    <w:rsid w:val="390008A3"/>
    <w:rsid w:val="3901A641"/>
    <w:rsid w:val="3901D912"/>
    <w:rsid w:val="39027C55"/>
    <w:rsid w:val="390EBCD2"/>
    <w:rsid w:val="3910FB4B"/>
    <w:rsid w:val="3914B0FD"/>
    <w:rsid w:val="3914F4F3"/>
    <w:rsid w:val="39162E99"/>
    <w:rsid w:val="3919D27F"/>
    <w:rsid w:val="391D7A76"/>
    <w:rsid w:val="3920F66F"/>
    <w:rsid w:val="3922F3AF"/>
    <w:rsid w:val="39236039"/>
    <w:rsid w:val="392667A3"/>
    <w:rsid w:val="39274D77"/>
    <w:rsid w:val="392ACD4C"/>
    <w:rsid w:val="392ADD53"/>
    <w:rsid w:val="392C8BE8"/>
    <w:rsid w:val="392EFC83"/>
    <w:rsid w:val="3930904A"/>
    <w:rsid w:val="3941EB1D"/>
    <w:rsid w:val="3944CECA"/>
    <w:rsid w:val="39470E43"/>
    <w:rsid w:val="394BE386"/>
    <w:rsid w:val="394C33F8"/>
    <w:rsid w:val="39539000"/>
    <w:rsid w:val="3956149F"/>
    <w:rsid w:val="3956D932"/>
    <w:rsid w:val="39580356"/>
    <w:rsid w:val="39596E9E"/>
    <w:rsid w:val="395A9F74"/>
    <w:rsid w:val="395B57D3"/>
    <w:rsid w:val="395DFAF0"/>
    <w:rsid w:val="396253F2"/>
    <w:rsid w:val="396B2612"/>
    <w:rsid w:val="396BE83F"/>
    <w:rsid w:val="396C3D82"/>
    <w:rsid w:val="396CAAF9"/>
    <w:rsid w:val="396D297B"/>
    <w:rsid w:val="396F1B81"/>
    <w:rsid w:val="396F8C41"/>
    <w:rsid w:val="3975929C"/>
    <w:rsid w:val="3976BCCE"/>
    <w:rsid w:val="397DA9B9"/>
    <w:rsid w:val="397E4131"/>
    <w:rsid w:val="3982857D"/>
    <w:rsid w:val="3984C02B"/>
    <w:rsid w:val="39855682"/>
    <w:rsid w:val="398631C5"/>
    <w:rsid w:val="3986ECA6"/>
    <w:rsid w:val="398B8A36"/>
    <w:rsid w:val="39922C6D"/>
    <w:rsid w:val="399374D2"/>
    <w:rsid w:val="3995A18A"/>
    <w:rsid w:val="399AF84D"/>
    <w:rsid w:val="399E82C1"/>
    <w:rsid w:val="39A307E1"/>
    <w:rsid w:val="39A3E481"/>
    <w:rsid w:val="39A424FF"/>
    <w:rsid w:val="39A52DC0"/>
    <w:rsid w:val="39A64E3F"/>
    <w:rsid w:val="39ACCDC8"/>
    <w:rsid w:val="39AD1B46"/>
    <w:rsid w:val="39AFE306"/>
    <w:rsid w:val="39B0F17A"/>
    <w:rsid w:val="39B40BA8"/>
    <w:rsid w:val="39B5A1D8"/>
    <w:rsid w:val="39BE64A2"/>
    <w:rsid w:val="39C1D2B4"/>
    <w:rsid w:val="39C1EF29"/>
    <w:rsid w:val="39C30EDD"/>
    <w:rsid w:val="39C40D01"/>
    <w:rsid w:val="39C4EFEA"/>
    <w:rsid w:val="39C9A1E6"/>
    <w:rsid w:val="39CA0AE6"/>
    <w:rsid w:val="39CD131A"/>
    <w:rsid w:val="39D66DEF"/>
    <w:rsid w:val="39E5A2F5"/>
    <w:rsid w:val="39EC1A67"/>
    <w:rsid w:val="39ED76CB"/>
    <w:rsid w:val="39F00F5C"/>
    <w:rsid w:val="39F199E1"/>
    <w:rsid w:val="39F6A7FE"/>
    <w:rsid w:val="39F9474E"/>
    <w:rsid w:val="39FC0503"/>
    <w:rsid w:val="39FD377B"/>
    <w:rsid w:val="39FD7D14"/>
    <w:rsid w:val="39FDA805"/>
    <w:rsid w:val="39FFBBC8"/>
    <w:rsid w:val="3A043E94"/>
    <w:rsid w:val="3A0D0892"/>
    <w:rsid w:val="3A0F0DA6"/>
    <w:rsid w:val="3A0FFA05"/>
    <w:rsid w:val="3A142713"/>
    <w:rsid w:val="3A18B641"/>
    <w:rsid w:val="3A1B02A5"/>
    <w:rsid w:val="3A1C3F6E"/>
    <w:rsid w:val="3A1DD5F0"/>
    <w:rsid w:val="3A252265"/>
    <w:rsid w:val="3A2658E0"/>
    <w:rsid w:val="3A2B1630"/>
    <w:rsid w:val="3A309E89"/>
    <w:rsid w:val="3A30F63C"/>
    <w:rsid w:val="3A3268A5"/>
    <w:rsid w:val="3A348E50"/>
    <w:rsid w:val="3A36A36A"/>
    <w:rsid w:val="3A3B78F8"/>
    <w:rsid w:val="3A3BC630"/>
    <w:rsid w:val="3A3C5F38"/>
    <w:rsid w:val="3A3EC0B2"/>
    <w:rsid w:val="3A422154"/>
    <w:rsid w:val="3A4533D2"/>
    <w:rsid w:val="3A4642D0"/>
    <w:rsid w:val="3A4814DA"/>
    <w:rsid w:val="3A484EF6"/>
    <w:rsid w:val="3A4C444E"/>
    <w:rsid w:val="3A4D154A"/>
    <w:rsid w:val="3A4FBC1F"/>
    <w:rsid w:val="3A516706"/>
    <w:rsid w:val="3A51A221"/>
    <w:rsid w:val="3A597ED2"/>
    <w:rsid w:val="3A5B25C9"/>
    <w:rsid w:val="3A61C6A5"/>
    <w:rsid w:val="3A6474BD"/>
    <w:rsid w:val="3A698594"/>
    <w:rsid w:val="3A6DD1F0"/>
    <w:rsid w:val="3A7158B5"/>
    <w:rsid w:val="3A7545C6"/>
    <w:rsid w:val="3A766F74"/>
    <w:rsid w:val="3A7F78F7"/>
    <w:rsid w:val="3A815627"/>
    <w:rsid w:val="3A84550E"/>
    <w:rsid w:val="3A880E99"/>
    <w:rsid w:val="3A8B0AB1"/>
    <w:rsid w:val="3A8B518B"/>
    <w:rsid w:val="3A913B3D"/>
    <w:rsid w:val="3A92F297"/>
    <w:rsid w:val="3A94B6F6"/>
    <w:rsid w:val="3A9A03B2"/>
    <w:rsid w:val="3A9A1E51"/>
    <w:rsid w:val="3A9D91F9"/>
    <w:rsid w:val="3A9FD535"/>
    <w:rsid w:val="3AA22964"/>
    <w:rsid w:val="3AA6E98E"/>
    <w:rsid w:val="3AA9E2EB"/>
    <w:rsid w:val="3AABA151"/>
    <w:rsid w:val="3AAC03CE"/>
    <w:rsid w:val="3AADC03D"/>
    <w:rsid w:val="3AB86509"/>
    <w:rsid w:val="3ABEF355"/>
    <w:rsid w:val="3AC0768F"/>
    <w:rsid w:val="3AC210BD"/>
    <w:rsid w:val="3AC360DD"/>
    <w:rsid w:val="3AC67910"/>
    <w:rsid w:val="3AC9B515"/>
    <w:rsid w:val="3ACADFA2"/>
    <w:rsid w:val="3ACF9E17"/>
    <w:rsid w:val="3AD68BCE"/>
    <w:rsid w:val="3ADBD5E5"/>
    <w:rsid w:val="3ADD0DF8"/>
    <w:rsid w:val="3ADD502A"/>
    <w:rsid w:val="3AE2D90F"/>
    <w:rsid w:val="3AE42A51"/>
    <w:rsid w:val="3AE6D20D"/>
    <w:rsid w:val="3AEBC8A7"/>
    <w:rsid w:val="3AED0624"/>
    <w:rsid w:val="3AF1A797"/>
    <w:rsid w:val="3AF441E5"/>
    <w:rsid w:val="3AFA0132"/>
    <w:rsid w:val="3AFA0525"/>
    <w:rsid w:val="3AFD3FC1"/>
    <w:rsid w:val="3AFF97D9"/>
    <w:rsid w:val="3B024728"/>
    <w:rsid w:val="3B08AD78"/>
    <w:rsid w:val="3B0994F5"/>
    <w:rsid w:val="3B0C3B52"/>
    <w:rsid w:val="3B0FFB31"/>
    <w:rsid w:val="3B111C15"/>
    <w:rsid w:val="3B11FA9F"/>
    <w:rsid w:val="3B13ECA8"/>
    <w:rsid w:val="3B1749D5"/>
    <w:rsid w:val="3B1DA4FB"/>
    <w:rsid w:val="3B1E3F83"/>
    <w:rsid w:val="3B2ED4EA"/>
    <w:rsid w:val="3B301D59"/>
    <w:rsid w:val="3B319CBF"/>
    <w:rsid w:val="3B361459"/>
    <w:rsid w:val="3B37415F"/>
    <w:rsid w:val="3B38D182"/>
    <w:rsid w:val="3B397CCE"/>
    <w:rsid w:val="3B3E53F9"/>
    <w:rsid w:val="3B44EF98"/>
    <w:rsid w:val="3B45A575"/>
    <w:rsid w:val="3B48CCCF"/>
    <w:rsid w:val="3B48D672"/>
    <w:rsid w:val="3B56C0F6"/>
    <w:rsid w:val="3B58AEA3"/>
    <w:rsid w:val="3B606169"/>
    <w:rsid w:val="3B609CEE"/>
    <w:rsid w:val="3B632DF7"/>
    <w:rsid w:val="3B6530D8"/>
    <w:rsid w:val="3B6590F2"/>
    <w:rsid w:val="3B6C2874"/>
    <w:rsid w:val="3B783299"/>
    <w:rsid w:val="3B7854A8"/>
    <w:rsid w:val="3B7C0A34"/>
    <w:rsid w:val="3B7C3431"/>
    <w:rsid w:val="3B7F7805"/>
    <w:rsid w:val="3B846F4E"/>
    <w:rsid w:val="3B8B78CC"/>
    <w:rsid w:val="3B8C72E9"/>
    <w:rsid w:val="3B8E7AA1"/>
    <w:rsid w:val="3B97AF48"/>
    <w:rsid w:val="3B982D01"/>
    <w:rsid w:val="3B99ABA4"/>
    <w:rsid w:val="3B9B387A"/>
    <w:rsid w:val="3B9E1AC1"/>
    <w:rsid w:val="3BA739C2"/>
    <w:rsid w:val="3BA7631D"/>
    <w:rsid w:val="3BA91136"/>
    <w:rsid w:val="3BB05C4E"/>
    <w:rsid w:val="3BB5878A"/>
    <w:rsid w:val="3BB691AF"/>
    <w:rsid w:val="3BB91A87"/>
    <w:rsid w:val="3BC52A83"/>
    <w:rsid w:val="3BC8E5FF"/>
    <w:rsid w:val="3BC9DBE9"/>
    <w:rsid w:val="3BCFE743"/>
    <w:rsid w:val="3BD06DE3"/>
    <w:rsid w:val="3BD13729"/>
    <w:rsid w:val="3BD5E5E2"/>
    <w:rsid w:val="3BDA1AA1"/>
    <w:rsid w:val="3BDBA47B"/>
    <w:rsid w:val="3BDF6F2A"/>
    <w:rsid w:val="3BE83657"/>
    <w:rsid w:val="3BE88375"/>
    <w:rsid w:val="3BED7282"/>
    <w:rsid w:val="3BEFF9A2"/>
    <w:rsid w:val="3BF0D719"/>
    <w:rsid w:val="3BF5DB18"/>
    <w:rsid w:val="3BFCE47A"/>
    <w:rsid w:val="3C002FC4"/>
    <w:rsid w:val="3C02E4B6"/>
    <w:rsid w:val="3C05746C"/>
    <w:rsid w:val="3C074D84"/>
    <w:rsid w:val="3C0BD535"/>
    <w:rsid w:val="3C0FF7DD"/>
    <w:rsid w:val="3C15A565"/>
    <w:rsid w:val="3C1B7E92"/>
    <w:rsid w:val="3C1CF51F"/>
    <w:rsid w:val="3C1ED4AD"/>
    <w:rsid w:val="3C1ED615"/>
    <w:rsid w:val="3C20E8EF"/>
    <w:rsid w:val="3C22AE08"/>
    <w:rsid w:val="3C26FA25"/>
    <w:rsid w:val="3C2E5835"/>
    <w:rsid w:val="3C2FB13C"/>
    <w:rsid w:val="3C36705A"/>
    <w:rsid w:val="3C37D92E"/>
    <w:rsid w:val="3C4321E1"/>
    <w:rsid w:val="3C44DFD2"/>
    <w:rsid w:val="3C4826FA"/>
    <w:rsid w:val="3C4ABA60"/>
    <w:rsid w:val="3C4F48E5"/>
    <w:rsid w:val="3C52A436"/>
    <w:rsid w:val="3C533F96"/>
    <w:rsid w:val="3C549315"/>
    <w:rsid w:val="3C5652E4"/>
    <w:rsid w:val="3C5804E2"/>
    <w:rsid w:val="3C5ECDA6"/>
    <w:rsid w:val="3C5ED1CE"/>
    <w:rsid w:val="3C5F8184"/>
    <w:rsid w:val="3C652954"/>
    <w:rsid w:val="3C68439A"/>
    <w:rsid w:val="3C689A55"/>
    <w:rsid w:val="3C6C0820"/>
    <w:rsid w:val="3C7424A3"/>
    <w:rsid w:val="3C74F7E5"/>
    <w:rsid w:val="3C75247C"/>
    <w:rsid w:val="3C75ECC0"/>
    <w:rsid w:val="3C7768DD"/>
    <w:rsid w:val="3C79FF3B"/>
    <w:rsid w:val="3C7B20A1"/>
    <w:rsid w:val="3C7BA46E"/>
    <w:rsid w:val="3C7DA67A"/>
    <w:rsid w:val="3C8A3687"/>
    <w:rsid w:val="3C8B07FC"/>
    <w:rsid w:val="3C8D6F9F"/>
    <w:rsid w:val="3C91AB8D"/>
    <w:rsid w:val="3C95D586"/>
    <w:rsid w:val="3C967174"/>
    <w:rsid w:val="3C97007B"/>
    <w:rsid w:val="3C988DE5"/>
    <w:rsid w:val="3C9C0B3F"/>
    <w:rsid w:val="3C9C300F"/>
    <w:rsid w:val="3C9E75A0"/>
    <w:rsid w:val="3CA58838"/>
    <w:rsid w:val="3CA597E7"/>
    <w:rsid w:val="3CA9A012"/>
    <w:rsid w:val="3CAD584A"/>
    <w:rsid w:val="3CAF4EB5"/>
    <w:rsid w:val="3CB6F0E9"/>
    <w:rsid w:val="3CB716FA"/>
    <w:rsid w:val="3CBB590C"/>
    <w:rsid w:val="3CBEA308"/>
    <w:rsid w:val="3CBFF722"/>
    <w:rsid w:val="3CC5E2C1"/>
    <w:rsid w:val="3CC62D07"/>
    <w:rsid w:val="3CC9C844"/>
    <w:rsid w:val="3CCF630F"/>
    <w:rsid w:val="3CD0C11C"/>
    <w:rsid w:val="3CD17C0E"/>
    <w:rsid w:val="3CD425D1"/>
    <w:rsid w:val="3CDD5CDE"/>
    <w:rsid w:val="3CE16EFF"/>
    <w:rsid w:val="3CE1BFEF"/>
    <w:rsid w:val="3CE377BA"/>
    <w:rsid w:val="3CE3F1BF"/>
    <w:rsid w:val="3CE50EBD"/>
    <w:rsid w:val="3CEEDD65"/>
    <w:rsid w:val="3CEEFF31"/>
    <w:rsid w:val="3CF0EF3C"/>
    <w:rsid w:val="3CF1C5FB"/>
    <w:rsid w:val="3CF2BEF2"/>
    <w:rsid w:val="3CF80CFC"/>
    <w:rsid w:val="3CFA2848"/>
    <w:rsid w:val="3CFEA6E1"/>
    <w:rsid w:val="3D008783"/>
    <w:rsid w:val="3D069A3E"/>
    <w:rsid w:val="3D08ABCE"/>
    <w:rsid w:val="3D08DF39"/>
    <w:rsid w:val="3D0A08BF"/>
    <w:rsid w:val="3D0B0D82"/>
    <w:rsid w:val="3D10393A"/>
    <w:rsid w:val="3D12C807"/>
    <w:rsid w:val="3D137CF2"/>
    <w:rsid w:val="3D191922"/>
    <w:rsid w:val="3D213427"/>
    <w:rsid w:val="3D21A170"/>
    <w:rsid w:val="3D21EDAA"/>
    <w:rsid w:val="3D24712B"/>
    <w:rsid w:val="3D24D759"/>
    <w:rsid w:val="3D25E8BE"/>
    <w:rsid w:val="3D264DE8"/>
    <w:rsid w:val="3D287D46"/>
    <w:rsid w:val="3D32122E"/>
    <w:rsid w:val="3D32D907"/>
    <w:rsid w:val="3D3CEB4A"/>
    <w:rsid w:val="3D49940D"/>
    <w:rsid w:val="3D4B1307"/>
    <w:rsid w:val="3D4DD58E"/>
    <w:rsid w:val="3D539042"/>
    <w:rsid w:val="3D549E0C"/>
    <w:rsid w:val="3D54E4B8"/>
    <w:rsid w:val="3D571A5F"/>
    <w:rsid w:val="3D58F9ED"/>
    <w:rsid w:val="3D59D496"/>
    <w:rsid w:val="3D5B371B"/>
    <w:rsid w:val="3D5C7D98"/>
    <w:rsid w:val="3D5FD714"/>
    <w:rsid w:val="3D621F7A"/>
    <w:rsid w:val="3D67E21B"/>
    <w:rsid w:val="3D6D462A"/>
    <w:rsid w:val="3D70822A"/>
    <w:rsid w:val="3D7607A8"/>
    <w:rsid w:val="3D7A20F4"/>
    <w:rsid w:val="3D7EF47F"/>
    <w:rsid w:val="3D8591FF"/>
    <w:rsid w:val="3D85DC38"/>
    <w:rsid w:val="3D87BB08"/>
    <w:rsid w:val="3D8E3E5A"/>
    <w:rsid w:val="3D95C458"/>
    <w:rsid w:val="3D9C76FD"/>
    <w:rsid w:val="3D9DF8AE"/>
    <w:rsid w:val="3D9EC2D0"/>
    <w:rsid w:val="3D9FBF2F"/>
    <w:rsid w:val="3DA03333"/>
    <w:rsid w:val="3DA0D383"/>
    <w:rsid w:val="3DA2BA3B"/>
    <w:rsid w:val="3DA8D2C1"/>
    <w:rsid w:val="3DA9A7F4"/>
    <w:rsid w:val="3DAF7939"/>
    <w:rsid w:val="3DAFA031"/>
    <w:rsid w:val="3DB0696E"/>
    <w:rsid w:val="3DB08276"/>
    <w:rsid w:val="3DB0C95C"/>
    <w:rsid w:val="3DB625C1"/>
    <w:rsid w:val="3DBA41FA"/>
    <w:rsid w:val="3DBCA283"/>
    <w:rsid w:val="3DC5A53F"/>
    <w:rsid w:val="3DCC521D"/>
    <w:rsid w:val="3DCCF2E9"/>
    <w:rsid w:val="3DD332E1"/>
    <w:rsid w:val="3DD49323"/>
    <w:rsid w:val="3DD568F4"/>
    <w:rsid w:val="3DD84252"/>
    <w:rsid w:val="3DDA3B8A"/>
    <w:rsid w:val="3DDD1091"/>
    <w:rsid w:val="3DDDEF9D"/>
    <w:rsid w:val="3DE6B0CE"/>
    <w:rsid w:val="3DEA521F"/>
    <w:rsid w:val="3DF11F64"/>
    <w:rsid w:val="3DF1AA34"/>
    <w:rsid w:val="3DF2D8E9"/>
    <w:rsid w:val="3DF53232"/>
    <w:rsid w:val="3DF64AB8"/>
    <w:rsid w:val="3DFC6EA1"/>
    <w:rsid w:val="3DFD3D33"/>
    <w:rsid w:val="3E00A93B"/>
    <w:rsid w:val="3E021D25"/>
    <w:rsid w:val="3E044D8D"/>
    <w:rsid w:val="3E062335"/>
    <w:rsid w:val="3E06FB22"/>
    <w:rsid w:val="3E0BC987"/>
    <w:rsid w:val="3E10C1B5"/>
    <w:rsid w:val="3E15E4C3"/>
    <w:rsid w:val="3E17ED88"/>
    <w:rsid w:val="3E1BA0B1"/>
    <w:rsid w:val="3E1F0886"/>
    <w:rsid w:val="3E21FCA4"/>
    <w:rsid w:val="3E24418A"/>
    <w:rsid w:val="3E27A66D"/>
    <w:rsid w:val="3E282940"/>
    <w:rsid w:val="3E2B8F29"/>
    <w:rsid w:val="3E2C4BD9"/>
    <w:rsid w:val="3E2E17F7"/>
    <w:rsid w:val="3E2E69F9"/>
    <w:rsid w:val="3E31D69D"/>
    <w:rsid w:val="3E335228"/>
    <w:rsid w:val="3E341952"/>
    <w:rsid w:val="3E34C512"/>
    <w:rsid w:val="3E352900"/>
    <w:rsid w:val="3E363499"/>
    <w:rsid w:val="3E3B02D1"/>
    <w:rsid w:val="3E3EDA2A"/>
    <w:rsid w:val="3E434E57"/>
    <w:rsid w:val="3E45725A"/>
    <w:rsid w:val="3E48E76C"/>
    <w:rsid w:val="3E494C30"/>
    <w:rsid w:val="3E4951B9"/>
    <w:rsid w:val="3E4AE5D6"/>
    <w:rsid w:val="3E4B1CA6"/>
    <w:rsid w:val="3E4ECDCE"/>
    <w:rsid w:val="3E56AE20"/>
    <w:rsid w:val="3E577D5E"/>
    <w:rsid w:val="3E5DD800"/>
    <w:rsid w:val="3E5F22AB"/>
    <w:rsid w:val="3E5F3EC2"/>
    <w:rsid w:val="3E63A022"/>
    <w:rsid w:val="3E671746"/>
    <w:rsid w:val="3E6E49E0"/>
    <w:rsid w:val="3E7027E8"/>
    <w:rsid w:val="3E71C904"/>
    <w:rsid w:val="3E720575"/>
    <w:rsid w:val="3E755FCD"/>
    <w:rsid w:val="3E761D02"/>
    <w:rsid w:val="3E77BAE6"/>
    <w:rsid w:val="3E790485"/>
    <w:rsid w:val="3E7D61E7"/>
    <w:rsid w:val="3E7D8B27"/>
    <w:rsid w:val="3E867781"/>
    <w:rsid w:val="3E896481"/>
    <w:rsid w:val="3E8A3F5C"/>
    <w:rsid w:val="3E8AA2B1"/>
    <w:rsid w:val="3E8B911D"/>
    <w:rsid w:val="3E906967"/>
    <w:rsid w:val="3E91BE2E"/>
    <w:rsid w:val="3E924EDE"/>
    <w:rsid w:val="3E9769B6"/>
    <w:rsid w:val="3E9EC664"/>
    <w:rsid w:val="3EA27E53"/>
    <w:rsid w:val="3EA7DF84"/>
    <w:rsid w:val="3EABAA88"/>
    <w:rsid w:val="3EB2DDE7"/>
    <w:rsid w:val="3EB56CA7"/>
    <w:rsid w:val="3EB76B45"/>
    <w:rsid w:val="3EB9CED3"/>
    <w:rsid w:val="3EBEA5BE"/>
    <w:rsid w:val="3EC2C0D1"/>
    <w:rsid w:val="3ECB6E10"/>
    <w:rsid w:val="3ED5C872"/>
    <w:rsid w:val="3EE05198"/>
    <w:rsid w:val="3EE079D2"/>
    <w:rsid w:val="3EE1A0DB"/>
    <w:rsid w:val="3EE2120B"/>
    <w:rsid w:val="3EE3A827"/>
    <w:rsid w:val="3EE736EB"/>
    <w:rsid w:val="3EED68B2"/>
    <w:rsid w:val="3EF4F711"/>
    <w:rsid w:val="3EF51467"/>
    <w:rsid w:val="3EF73A4D"/>
    <w:rsid w:val="3EF792B6"/>
    <w:rsid w:val="3EF8531B"/>
    <w:rsid w:val="3EF89C65"/>
    <w:rsid w:val="3EFA30C5"/>
    <w:rsid w:val="3EFA322D"/>
    <w:rsid w:val="3EFBFAB3"/>
    <w:rsid w:val="3EFDE3FD"/>
    <w:rsid w:val="3F08EAF4"/>
    <w:rsid w:val="3F08FFEC"/>
    <w:rsid w:val="3F0F4ECD"/>
    <w:rsid w:val="3F10A155"/>
    <w:rsid w:val="3F1D712C"/>
    <w:rsid w:val="3F1FE842"/>
    <w:rsid w:val="3F251344"/>
    <w:rsid w:val="3F25925D"/>
    <w:rsid w:val="3F26F490"/>
    <w:rsid w:val="3F274CD5"/>
    <w:rsid w:val="3F319CB7"/>
    <w:rsid w:val="3F398C59"/>
    <w:rsid w:val="3F3A3955"/>
    <w:rsid w:val="3F3BFE6B"/>
    <w:rsid w:val="3F3D81FC"/>
    <w:rsid w:val="3F4A5301"/>
    <w:rsid w:val="3F4E0ACF"/>
    <w:rsid w:val="3F4F79DD"/>
    <w:rsid w:val="3F5C1C5D"/>
    <w:rsid w:val="3F5DC4BA"/>
    <w:rsid w:val="3F60AC0D"/>
    <w:rsid w:val="3F697B38"/>
    <w:rsid w:val="3F6C08AF"/>
    <w:rsid w:val="3F727B5C"/>
    <w:rsid w:val="3F72D27D"/>
    <w:rsid w:val="3F804B3D"/>
    <w:rsid w:val="3F80E14A"/>
    <w:rsid w:val="3F81BCA6"/>
    <w:rsid w:val="3F837D9F"/>
    <w:rsid w:val="3F8C68F2"/>
    <w:rsid w:val="3F8FE0E1"/>
    <w:rsid w:val="3F913FFC"/>
    <w:rsid w:val="3F947E6D"/>
    <w:rsid w:val="3F94DD6F"/>
    <w:rsid w:val="3F9930D0"/>
    <w:rsid w:val="3F9AD00F"/>
    <w:rsid w:val="3F9DE6F5"/>
    <w:rsid w:val="3FA0D290"/>
    <w:rsid w:val="3FA6E382"/>
    <w:rsid w:val="3FAF55BD"/>
    <w:rsid w:val="3FB126B4"/>
    <w:rsid w:val="3FB225B5"/>
    <w:rsid w:val="3FB686EC"/>
    <w:rsid w:val="3FB6B7B8"/>
    <w:rsid w:val="3FB6F7C0"/>
    <w:rsid w:val="3FC06F1E"/>
    <w:rsid w:val="3FC0AD3A"/>
    <w:rsid w:val="3FC66394"/>
    <w:rsid w:val="3FCB63C2"/>
    <w:rsid w:val="3FCDCC2C"/>
    <w:rsid w:val="3FD2F1B0"/>
    <w:rsid w:val="3FD5E4C5"/>
    <w:rsid w:val="3FD6A0D1"/>
    <w:rsid w:val="3FD6B09E"/>
    <w:rsid w:val="3FD9A2C6"/>
    <w:rsid w:val="3FDAF46A"/>
    <w:rsid w:val="3FDB5EFB"/>
    <w:rsid w:val="3FDC33E7"/>
    <w:rsid w:val="3FDCDD83"/>
    <w:rsid w:val="3FDDCCBF"/>
    <w:rsid w:val="3FE4D4D0"/>
    <w:rsid w:val="3FE56DDE"/>
    <w:rsid w:val="3FE8CD02"/>
    <w:rsid w:val="3FEB2D57"/>
    <w:rsid w:val="3FEF7C97"/>
    <w:rsid w:val="3FF57C80"/>
    <w:rsid w:val="4000AE13"/>
    <w:rsid w:val="4006448B"/>
    <w:rsid w:val="400A2F30"/>
    <w:rsid w:val="400BAB6A"/>
    <w:rsid w:val="400C8C5B"/>
    <w:rsid w:val="400CFA96"/>
    <w:rsid w:val="40156C5B"/>
    <w:rsid w:val="4018B10C"/>
    <w:rsid w:val="40217EBD"/>
    <w:rsid w:val="4021E8B4"/>
    <w:rsid w:val="4031452C"/>
    <w:rsid w:val="4033BA2C"/>
    <w:rsid w:val="4037DEB8"/>
    <w:rsid w:val="403D2562"/>
    <w:rsid w:val="40411BEC"/>
    <w:rsid w:val="40428339"/>
    <w:rsid w:val="4042C4B8"/>
    <w:rsid w:val="40478F10"/>
    <w:rsid w:val="4047D42A"/>
    <w:rsid w:val="40494151"/>
    <w:rsid w:val="404C8028"/>
    <w:rsid w:val="4062A793"/>
    <w:rsid w:val="4065D9A8"/>
    <w:rsid w:val="40668C8F"/>
    <w:rsid w:val="406C2DB9"/>
    <w:rsid w:val="406DF37F"/>
    <w:rsid w:val="40769503"/>
    <w:rsid w:val="4076ACB0"/>
    <w:rsid w:val="407AFF22"/>
    <w:rsid w:val="407B03AC"/>
    <w:rsid w:val="407E11CD"/>
    <w:rsid w:val="408238B5"/>
    <w:rsid w:val="40863302"/>
    <w:rsid w:val="408E703F"/>
    <w:rsid w:val="408FA84D"/>
    <w:rsid w:val="409E0D11"/>
    <w:rsid w:val="409F82DD"/>
    <w:rsid w:val="409FAEAA"/>
    <w:rsid w:val="40A1C526"/>
    <w:rsid w:val="40A662FF"/>
    <w:rsid w:val="40A6D8EB"/>
    <w:rsid w:val="40A7B94C"/>
    <w:rsid w:val="40AED7C6"/>
    <w:rsid w:val="40B609E7"/>
    <w:rsid w:val="40B9BE93"/>
    <w:rsid w:val="40B9D6E5"/>
    <w:rsid w:val="40BC32F7"/>
    <w:rsid w:val="40BFA1DB"/>
    <w:rsid w:val="40BFB9E5"/>
    <w:rsid w:val="40C09848"/>
    <w:rsid w:val="40C0C091"/>
    <w:rsid w:val="40C0E3A5"/>
    <w:rsid w:val="40C4176D"/>
    <w:rsid w:val="40C671E3"/>
    <w:rsid w:val="40C71D1E"/>
    <w:rsid w:val="40CA25EE"/>
    <w:rsid w:val="40CBDDC6"/>
    <w:rsid w:val="40CC0E50"/>
    <w:rsid w:val="40CECDF5"/>
    <w:rsid w:val="40CEF9C0"/>
    <w:rsid w:val="40D547AC"/>
    <w:rsid w:val="40DB7787"/>
    <w:rsid w:val="40DCAD85"/>
    <w:rsid w:val="40DD2039"/>
    <w:rsid w:val="40DDE070"/>
    <w:rsid w:val="40E6103A"/>
    <w:rsid w:val="40E96593"/>
    <w:rsid w:val="40F54F1B"/>
    <w:rsid w:val="40F9792A"/>
    <w:rsid w:val="40F98974"/>
    <w:rsid w:val="40FA2D2F"/>
    <w:rsid w:val="40FF1F6B"/>
    <w:rsid w:val="4103440C"/>
    <w:rsid w:val="410AD135"/>
    <w:rsid w:val="410BEF8B"/>
    <w:rsid w:val="410E212B"/>
    <w:rsid w:val="410F6898"/>
    <w:rsid w:val="410FEE68"/>
    <w:rsid w:val="41158E6E"/>
    <w:rsid w:val="4115D54F"/>
    <w:rsid w:val="411B3224"/>
    <w:rsid w:val="411B9E16"/>
    <w:rsid w:val="411EDE85"/>
    <w:rsid w:val="4125C923"/>
    <w:rsid w:val="412DCEBC"/>
    <w:rsid w:val="413082B8"/>
    <w:rsid w:val="41322974"/>
    <w:rsid w:val="413415B8"/>
    <w:rsid w:val="4136D499"/>
    <w:rsid w:val="413BE78E"/>
    <w:rsid w:val="413CB9B5"/>
    <w:rsid w:val="4146C266"/>
    <w:rsid w:val="4146C889"/>
    <w:rsid w:val="41476A5F"/>
    <w:rsid w:val="41498FB9"/>
    <w:rsid w:val="414B82B3"/>
    <w:rsid w:val="41501156"/>
    <w:rsid w:val="415270B3"/>
    <w:rsid w:val="41530BE3"/>
    <w:rsid w:val="41621408"/>
    <w:rsid w:val="41648D79"/>
    <w:rsid w:val="416539D1"/>
    <w:rsid w:val="4165FEB8"/>
    <w:rsid w:val="416655C8"/>
    <w:rsid w:val="4167E3C8"/>
    <w:rsid w:val="4168A62E"/>
    <w:rsid w:val="416A3883"/>
    <w:rsid w:val="416B14C2"/>
    <w:rsid w:val="416C0114"/>
    <w:rsid w:val="4174D7A9"/>
    <w:rsid w:val="4175C74E"/>
    <w:rsid w:val="41778B08"/>
    <w:rsid w:val="4179A882"/>
    <w:rsid w:val="417CD871"/>
    <w:rsid w:val="417FE217"/>
    <w:rsid w:val="41873798"/>
    <w:rsid w:val="4189CC04"/>
    <w:rsid w:val="418F5047"/>
    <w:rsid w:val="41908147"/>
    <w:rsid w:val="4191F40A"/>
    <w:rsid w:val="41987E48"/>
    <w:rsid w:val="4198D7EA"/>
    <w:rsid w:val="419AE308"/>
    <w:rsid w:val="419C9D4E"/>
    <w:rsid w:val="419D6A76"/>
    <w:rsid w:val="419FC155"/>
    <w:rsid w:val="41A10761"/>
    <w:rsid w:val="41A1A46D"/>
    <w:rsid w:val="41A1B35E"/>
    <w:rsid w:val="41A635C1"/>
    <w:rsid w:val="41A8151B"/>
    <w:rsid w:val="41ABDDCC"/>
    <w:rsid w:val="41ABE5DC"/>
    <w:rsid w:val="41AE97A7"/>
    <w:rsid w:val="41B17C9A"/>
    <w:rsid w:val="41B2A2C4"/>
    <w:rsid w:val="41B6B875"/>
    <w:rsid w:val="41B85BAD"/>
    <w:rsid w:val="41B955B1"/>
    <w:rsid w:val="41BB83D0"/>
    <w:rsid w:val="41BBFA7F"/>
    <w:rsid w:val="41C1897C"/>
    <w:rsid w:val="41C6E33D"/>
    <w:rsid w:val="41D3E9B3"/>
    <w:rsid w:val="41D4803E"/>
    <w:rsid w:val="41E2EA18"/>
    <w:rsid w:val="41E4A60C"/>
    <w:rsid w:val="41E938AB"/>
    <w:rsid w:val="41ED1AE8"/>
    <w:rsid w:val="41F46685"/>
    <w:rsid w:val="41FEE14D"/>
    <w:rsid w:val="4200ED41"/>
    <w:rsid w:val="420734A4"/>
    <w:rsid w:val="420EE6AF"/>
    <w:rsid w:val="4215EE8F"/>
    <w:rsid w:val="42174C6D"/>
    <w:rsid w:val="421AB171"/>
    <w:rsid w:val="421B383C"/>
    <w:rsid w:val="42247E45"/>
    <w:rsid w:val="422A9149"/>
    <w:rsid w:val="422AB3E5"/>
    <w:rsid w:val="422AF8EF"/>
    <w:rsid w:val="423981D1"/>
    <w:rsid w:val="423ABBDF"/>
    <w:rsid w:val="423F618F"/>
    <w:rsid w:val="42403503"/>
    <w:rsid w:val="42407586"/>
    <w:rsid w:val="424097AC"/>
    <w:rsid w:val="4244231B"/>
    <w:rsid w:val="4248F08E"/>
    <w:rsid w:val="4248FF8B"/>
    <w:rsid w:val="424C522A"/>
    <w:rsid w:val="4254BCBD"/>
    <w:rsid w:val="42552E24"/>
    <w:rsid w:val="425B7103"/>
    <w:rsid w:val="425BB445"/>
    <w:rsid w:val="425BE385"/>
    <w:rsid w:val="425D314A"/>
    <w:rsid w:val="42622A84"/>
    <w:rsid w:val="42623B9A"/>
    <w:rsid w:val="4262992D"/>
    <w:rsid w:val="42669FED"/>
    <w:rsid w:val="426FF0AB"/>
    <w:rsid w:val="427116B3"/>
    <w:rsid w:val="427245AB"/>
    <w:rsid w:val="42736E34"/>
    <w:rsid w:val="42742E98"/>
    <w:rsid w:val="42758C41"/>
    <w:rsid w:val="427A407E"/>
    <w:rsid w:val="427D6351"/>
    <w:rsid w:val="428B3FDD"/>
    <w:rsid w:val="428E6E2D"/>
    <w:rsid w:val="42950C22"/>
    <w:rsid w:val="4295EF14"/>
    <w:rsid w:val="429945EE"/>
    <w:rsid w:val="4299F91A"/>
    <w:rsid w:val="429F39D3"/>
    <w:rsid w:val="42A1F86E"/>
    <w:rsid w:val="42A5EA60"/>
    <w:rsid w:val="42A7BFEC"/>
    <w:rsid w:val="42AA1454"/>
    <w:rsid w:val="42AB317B"/>
    <w:rsid w:val="42AE6B68"/>
    <w:rsid w:val="42B565A8"/>
    <w:rsid w:val="42B6B10C"/>
    <w:rsid w:val="42B7A3F5"/>
    <w:rsid w:val="42B82936"/>
    <w:rsid w:val="42B92587"/>
    <w:rsid w:val="42B98D0A"/>
    <w:rsid w:val="42BC6CA7"/>
    <w:rsid w:val="42BEB1C0"/>
    <w:rsid w:val="42C06CE9"/>
    <w:rsid w:val="42C13FD4"/>
    <w:rsid w:val="42D0A7E9"/>
    <w:rsid w:val="42D5EDB0"/>
    <w:rsid w:val="42D5F867"/>
    <w:rsid w:val="42D9A241"/>
    <w:rsid w:val="42DD0758"/>
    <w:rsid w:val="42E14CD7"/>
    <w:rsid w:val="42E32D41"/>
    <w:rsid w:val="42E4FA24"/>
    <w:rsid w:val="42E5939E"/>
    <w:rsid w:val="42E83039"/>
    <w:rsid w:val="42EA90F5"/>
    <w:rsid w:val="42EC5545"/>
    <w:rsid w:val="42ED1C45"/>
    <w:rsid w:val="42ED7E27"/>
    <w:rsid w:val="42EE2228"/>
    <w:rsid w:val="42F2DA9E"/>
    <w:rsid w:val="42F620D3"/>
    <w:rsid w:val="42FD82CA"/>
    <w:rsid w:val="43008BDA"/>
    <w:rsid w:val="430975A5"/>
    <w:rsid w:val="4310DB0A"/>
    <w:rsid w:val="43138480"/>
    <w:rsid w:val="43165314"/>
    <w:rsid w:val="432643C6"/>
    <w:rsid w:val="43289F0D"/>
    <w:rsid w:val="432F37BD"/>
    <w:rsid w:val="43321F7A"/>
    <w:rsid w:val="4332C5AD"/>
    <w:rsid w:val="43345C41"/>
    <w:rsid w:val="43392726"/>
    <w:rsid w:val="4339FA4B"/>
    <w:rsid w:val="433AA5D6"/>
    <w:rsid w:val="433BB6DC"/>
    <w:rsid w:val="433F2A96"/>
    <w:rsid w:val="4340C4C5"/>
    <w:rsid w:val="4346E2A2"/>
    <w:rsid w:val="43490D8D"/>
    <w:rsid w:val="434A8E01"/>
    <w:rsid w:val="4354EAC4"/>
    <w:rsid w:val="435CC235"/>
    <w:rsid w:val="435F47ED"/>
    <w:rsid w:val="43635D11"/>
    <w:rsid w:val="4364FFBA"/>
    <w:rsid w:val="436850AA"/>
    <w:rsid w:val="436D1702"/>
    <w:rsid w:val="436E7E5C"/>
    <w:rsid w:val="437718B7"/>
    <w:rsid w:val="437F0ED4"/>
    <w:rsid w:val="43807CE8"/>
    <w:rsid w:val="4384E985"/>
    <w:rsid w:val="43883A09"/>
    <w:rsid w:val="438B20AD"/>
    <w:rsid w:val="438CED04"/>
    <w:rsid w:val="4393378C"/>
    <w:rsid w:val="43942BD4"/>
    <w:rsid w:val="439AA928"/>
    <w:rsid w:val="439D393D"/>
    <w:rsid w:val="439F7AFB"/>
    <w:rsid w:val="43A4D3ED"/>
    <w:rsid w:val="43A5EB62"/>
    <w:rsid w:val="43A68FEC"/>
    <w:rsid w:val="43ABBA04"/>
    <w:rsid w:val="43AC8C37"/>
    <w:rsid w:val="43B27298"/>
    <w:rsid w:val="43B4DA00"/>
    <w:rsid w:val="43B63678"/>
    <w:rsid w:val="43BAB31E"/>
    <w:rsid w:val="43BAC46A"/>
    <w:rsid w:val="43BC3849"/>
    <w:rsid w:val="43C35CF6"/>
    <w:rsid w:val="43C9E04A"/>
    <w:rsid w:val="43CAF45A"/>
    <w:rsid w:val="43CD773D"/>
    <w:rsid w:val="43CDA11F"/>
    <w:rsid w:val="43CE2335"/>
    <w:rsid w:val="43CEEFC7"/>
    <w:rsid w:val="43D5B4B7"/>
    <w:rsid w:val="43D8741B"/>
    <w:rsid w:val="43E1465E"/>
    <w:rsid w:val="43E73B19"/>
    <w:rsid w:val="43E79811"/>
    <w:rsid w:val="43E86267"/>
    <w:rsid w:val="43EE5BF8"/>
    <w:rsid w:val="43F1052B"/>
    <w:rsid w:val="43F16B77"/>
    <w:rsid w:val="43F20BB7"/>
    <w:rsid w:val="43F671F6"/>
    <w:rsid w:val="43FAF18A"/>
    <w:rsid w:val="43FC4BA0"/>
    <w:rsid w:val="43FDFAE5"/>
    <w:rsid w:val="4407E7AA"/>
    <w:rsid w:val="440812F8"/>
    <w:rsid w:val="440AC8F2"/>
    <w:rsid w:val="440D447F"/>
    <w:rsid w:val="4416007C"/>
    <w:rsid w:val="4419E2D0"/>
    <w:rsid w:val="441AC741"/>
    <w:rsid w:val="441F4364"/>
    <w:rsid w:val="4427110B"/>
    <w:rsid w:val="44392829"/>
    <w:rsid w:val="443B90A8"/>
    <w:rsid w:val="4441F1AA"/>
    <w:rsid w:val="444A535C"/>
    <w:rsid w:val="444B2CCA"/>
    <w:rsid w:val="444CCA89"/>
    <w:rsid w:val="44507172"/>
    <w:rsid w:val="4451D6C7"/>
    <w:rsid w:val="44578165"/>
    <w:rsid w:val="445925A2"/>
    <w:rsid w:val="445CAC60"/>
    <w:rsid w:val="4462D60A"/>
    <w:rsid w:val="446802A0"/>
    <w:rsid w:val="44690F4D"/>
    <w:rsid w:val="44694152"/>
    <w:rsid w:val="446BCD04"/>
    <w:rsid w:val="4472F492"/>
    <w:rsid w:val="4480FEA5"/>
    <w:rsid w:val="4481ABAD"/>
    <w:rsid w:val="4483E71B"/>
    <w:rsid w:val="448628DB"/>
    <w:rsid w:val="448700FC"/>
    <w:rsid w:val="448C541B"/>
    <w:rsid w:val="448C7402"/>
    <w:rsid w:val="448DBCF2"/>
    <w:rsid w:val="448E4AD3"/>
    <w:rsid w:val="449B37C7"/>
    <w:rsid w:val="44A21AD1"/>
    <w:rsid w:val="44AD60F0"/>
    <w:rsid w:val="44AF63C4"/>
    <w:rsid w:val="44B014CF"/>
    <w:rsid w:val="44B0C1AB"/>
    <w:rsid w:val="44B1932E"/>
    <w:rsid w:val="44BE38AB"/>
    <w:rsid w:val="44C500F6"/>
    <w:rsid w:val="44C7EFD7"/>
    <w:rsid w:val="44D65448"/>
    <w:rsid w:val="44D6A23C"/>
    <w:rsid w:val="44D759AE"/>
    <w:rsid w:val="44D96BEE"/>
    <w:rsid w:val="44DB0E50"/>
    <w:rsid w:val="44DC05D2"/>
    <w:rsid w:val="44DED3A6"/>
    <w:rsid w:val="44E317B6"/>
    <w:rsid w:val="44E34DC1"/>
    <w:rsid w:val="44E678E0"/>
    <w:rsid w:val="44E75E2D"/>
    <w:rsid w:val="44E7F21A"/>
    <w:rsid w:val="44E97541"/>
    <w:rsid w:val="44EAD26B"/>
    <w:rsid w:val="44ED1FB1"/>
    <w:rsid w:val="44EE6042"/>
    <w:rsid w:val="44F0B615"/>
    <w:rsid w:val="44F166C3"/>
    <w:rsid w:val="44FB3787"/>
    <w:rsid w:val="45021BC1"/>
    <w:rsid w:val="45026679"/>
    <w:rsid w:val="45080735"/>
    <w:rsid w:val="45092BF7"/>
    <w:rsid w:val="450970AD"/>
    <w:rsid w:val="450AACF2"/>
    <w:rsid w:val="450ABB31"/>
    <w:rsid w:val="450B3D8A"/>
    <w:rsid w:val="450D24F8"/>
    <w:rsid w:val="451267C8"/>
    <w:rsid w:val="4512E052"/>
    <w:rsid w:val="451E3CF4"/>
    <w:rsid w:val="4520D53D"/>
    <w:rsid w:val="452470C2"/>
    <w:rsid w:val="4524C5FF"/>
    <w:rsid w:val="4528A613"/>
    <w:rsid w:val="452B9F95"/>
    <w:rsid w:val="452C501E"/>
    <w:rsid w:val="452CC91C"/>
    <w:rsid w:val="452CD756"/>
    <w:rsid w:val="4530BF1D"/>
    <w:rsid w:val="4536820F"/>
    <w:rsid w:val="4537BB74"/>
    <w:rsid w:val="453964ED"/>
    <w:rsid w:val="453D14BC"/>
    <w:rsid w:val="45401E1A"/>
    <w:rsid w:val="4541E1D2"/>
    <w:rsid w:val="454448C2"/>
    <w:rsid w:val="4544D29A"/>
    <w:rsid w:val="4545EB36"/>
    <w:rsid w:val="45469C6A"/>
    <w:rsid w:val="45550E29"/>
    <w:rsid w:val="4559EC64"/>
    <w:rsid w:val="455C1856"/>
    <w:rsid w:val="455DE975"/>
    <w:rsid w:val="455E0616"/>
    <w:rsid w:val="455EAB38"/>
    <w:rsid w:val="455FAA96"/>
    <w:rsid w:val="4561E162"/>
    <w:rsid w:val="456338F8"/>
    <w:rsid w:val="456612DB"/>
    <w:rsid w:val="456FA9DB"/>
    <w:rsid w:val="45708E2F"/>
    <w:rsid w:val="4570DF1C"/>
    <w:rsid w:val="4574D34A"/>
    <w:rsid w:val="4578A16F"/>
    <w:rsid w:val="457D444C"/>
    <w:rsid w:val="45894B1E"/>
    <w:rsid w:val="4589E3A8"/>
    <w:rsid w:val="458C5133"/>
    <w:rsid w:val="459085F5"/>
    <w:rsid w:val="4594A55C"/>
    <w:rsid w:val="45954BA5"/>
    <w:rsid w:val="4599D247"/>
    <w:rsid w:val="459CF973"/>
    <w:rsid w:val="459EBF2A"/>
    <w:rsid w:val="45A0FAA2"/>
    <w:rsid w:val="45A3A5EC"/>
    <w:rsid w:val="45A77803"/>
    <w:rsid w:val="45A9E85F"/>
    <w:rsid w:val="45AA4F01"/>
    <w:rsid w:val="45ABEFB6"/>
    <w:rsid w:val="45AD4512"/>
    <w:rsid w:val="45AF8FF2"/>
    <w:rsid w:val="45B89F21"/>
    <w:rsid w:val="45BE9D3B"/>
    <w:rsid w:val="45BF99F5"/>
    <w:rsid w:val="45C051F6"/>
    <w:rsid w:val="45C3FA9D"/>
    <w:rsid w:val="45C79F3B"/>
    <w:rsid w:val="45C7D20C"/>
    <w:rsid w:val="45CE9A51"/>
    <w:rsid w:val="45D06028"/>
    <w:rsid w:val="45D15396"/>
    <w:rsid w:val="45D360FD"/>
    <w:rsid w:val="45DA0FC3"/>
    <w:rsid w:val="45DFAE32"/>
    <w:rsid w:val="45E6A9C6"/>
    <w:rsid w:val="45EBDAB8"/>
    <w:rsid w:val="45EC6593"/>
    <w:rsid w:val="45EFD760"/>
    <w:rsid w:val="45F2066A"/>
    <w:rsid w:val="45F223C0"/>
    <w:rsid w:val="45F7BCC0"/>
    <w:rsid w:val="45F7D35B"/>
    <w:rsid w:val="45FA9D80"/>
    <w:rsid w:val="45FB14EE"/>
    <w:rsid w:val="45FCC9F3"/>
    <w:rsid w:val="4600A933"/>
    <w:rsid w:val="460173D0"/>
    <w:rsid w:val="4601C3AF"/>
    <w:rsid w:val="4602DD72"/>
    <w:rsid w:val="46097C9A"/>
    <w:rsid w:val="460BF08A"/>
    <w:rsid w:val="460E6E30"/>
    <w:rsid w:val="461144D0"/>
    <w:rsid w:val="4611C7E9"/>
    <w:rsid w:val="46197B8C"/>
    <w:rsid w:val="461A8E0C"/>
    <w:rsid w:val="4626C3C5"/>
    <w:rsid w:val="4627082C"/>
    <w:rsid w:val="4627454F"/>
    <w:rsid w:val="462B5760"/>
    <w:rsid w:val="462FB783"/>
    <w:rsid w:val="46318410"/>
    <w:rsid w:val="4633CD07"/>
    <w:rsid w:val="4637FE9C"/>
    <w:rsid w:val="46386EEA"/>
    <w:rsid w:val="46394385"/>
    <w:rsid w:val="463BD2D2"/>
    <w:rsid w:val="463FC87D"/>
    <w:rsid w:val="464252BE"/>
    <w:rsid w:val="46440D22"/>
    <w:rsid w:val="4647E454"/>
    <w:rsid w:val="464EA19A"/>
    <w:rsid w:val="4658378D"/>
    <w:rsid w:val="4658EC5A"/>
    <w:rsid w:val="465B3421"/>
    <w:rsid w:val="465F295D"/>
    <w:rsid w:val="465F76BC"/>
    <w:rsid w:val="46610610"/>
    <w:rsid w:val="46669296"/>
    <w:rsid w:val="466B87CF"/>
    <w:rsid w:val="466E110E"/>
    <w:rsid w:val="467071C9"/>
    <w:rsid w:val="46770B37"/>
    <w:rsid w:val="467874EC"/>
    <w:rsid w:val="467CF057"/>
    <w:rsid w:val="467E2044"/>
    <w:rsid w:val="467F8822"/>
    <w:rsid w:val="4682310B"/>
    <w:rsid w:val="4683A2DC"/>
    <w:rsid w:val="468BF40E"/>
    <w:rsid w:val="468FEEF7"/>
    <w:rsid w:val="469583D9"/>
    <w:rsid w:val="46965137"/>
    <w:rsid w:val="46987DAE"/>
    <w:rsid w:val="469AE50C"/>
    <w:rsid w:val="469DDC88"/>
    <w:rsid w:val="469E3EBD"/>
    <w:rsid w:val="469EF8D4"/>
    <w:rsid w:val="46A031D2"/>
    <w:rsid w:val="46A8C1BF"/>
    <w:rsid w:val="46A992C2"/>
    <w:rsid w:val="46AD4179"/>
    <w:rsid w:val="46B3969F"/>
    <w:rsid w:val="46B6FAA1"/>
    <w:rsid w:val="46BBE163"/>
    <w:rsid w:val="46BCEBC9"/>
    <w:rsid w:val="46BEE4DC"/>
    <w:rsid w:val="46C1847A"/>
    <w:rsid w:val="46C64411"/>
    <w:rsid w:val="46CCB42E"/>
    <w:rsid w:val="46CCFC83"/>
    <w:rsid w:val="46D07589"/>
    <w:rsid w:val="46D3DA80"/>
    <w:rsid w:val="46DB7420"/>
    <w:rsid w:val="46DFFCDD"/>
    <w:rsid w:val="46E01D49"/>
    <w:rsid w:val="46E49BB4"/>
    <w:rsid w:val="46E6DC0F"/>
    <w:rsid w:val="46E7CFC2"/>
    <w:rsid w:val="46E8A086"/>
    <w:rsid w:val="46F01DA5"/>
    <w:rsid w:val="46F2F99D"/>
    <w:rsid w:val="46F9455F"/>
    <w:rsid w:val="46FAD3A5"/>
    <w:rsid w:val="46FC0C23"/>
    <w:rsid w:val="47051B4E"/>
    <w:rsid w:val="47093421"/>
    <w:rsid w:val="470BC518"/>
    <w:rsid w:val="470D83B2"/>
    <w:rsid w:val="470EC461"/>
    <w:rsid w:val="4712DE9B"/>
    <w:rsid w:val="4713B3A2"/>
    <w:rsid w:val="471592EB"/>
    <w:rsid w:val="472528A2"/>
    <w:rsid w:val="4727D4E3"/>
    <w:rsid w:val="472BB76D"/>
    <w:rsid w:val="472F7017"/>
    <w:rsid w:val="47324435"/>
    <w:rsid w:val="473D2454"/>
    <w:rsid w:val="473E2357"/>
    <w:rsid w:val="474017D7"/>
    <w:rsid w:val="47439D5B"/>
    <w:rsid w:val="47480DFE"/>
    <w:rsid w:val="474BE5FF"/>
    <w:rsid w:val="474C087E"/>
    <w:rsid w:val="474DF83F"/>
    <w:rsid w:val="474EF190"/>
    <w:rsid w:val="4753E852"/>
    <w:rsid w:val="4756B790"/>
    <w:rsid w:val="4759EE92"/>
    <w:rsid w:val="475AFBC8"/>
    <w:rsid w:val="475D4AD0"/>
    <w:rsid w:val="47607180"/>
    <w:rsid w:val="47608ECC"/>
    <w:rsid w:val="4769D790"/>
    <w:rsid w:val="476A48C0"/>
    <w:rsid w:val="476EC9CE"/>
    <w:rsid w:val="4772C2CD"/>
    <w:rsid w:val="477CA0FC"/>
    <w:rsid w:val="477DA034"/>
    <w:rsid w:val="47844137"/>
    <w:rsid w:val="47850EC6"/>
    <w:rsid w:val="478BA298"/>
    <w:rsid w:val="4794A644"/>
    <w:rsid w:val="4795DF31"/>
    <w:rsid w:val="47969E06"/>
    <w:rsid w:val="4799E00A"/>
    <w:rsid w:val="479B10BC"/>
    <w:rsid w:val="479B8EBD"/>
    <w:rsid w:val="47A1D6EF"/>
    <w:rsid w:val="47A26A5B"/>
    <w:rsid w:val="47A4B54F"/>
    <w:rsid w:val="47A87187"/>
    <w:rsid w:val="47A89433"/>
    <w:rsid w:val="47AA1EC2"/>
    <w:rsid w:val="47ACD9D7"/>
    <w:rsid w:val="47AD94F7"/>
    <w:rsid w:val="47AFE075"/>
    <w:rsid w:val="47B0E5FA"/>
    <w:rsid w:val="47B2B47F"/>
    <w:rsid w:val="47B62190"/>
    <w:rsid w:val="47B946E9"/>
    <w:rsid w:val="47BE52F5"/>
    <w:rsid w:val="47C3B9F7"/>
    <w:rsid w:val="47CEBD87"/>
    <w:rsid w:val="47D2AA0B"/>
    <w:rsid w:val="47D4012F"/>
    <w:rsid w:val="47D9D4B6"/>
    <w:rsid w:val="47DA18F6"/>
    <w:rsid w:val="47DABE7C"/>
    <w:rsid w:val="47E2464F"/>
    <w:rsid w:val="47E3791E"/>
    <w:rsid w:val="47E5EA16"/>
    <w:rsid w:val="47E6F82A"/>
    <w:rsid w:val="47EEEA3A"/>
    <w:rsid w:val="47F1BE71"/>
    <w:rsid w:val="47F20952"/>
    <w:rsid w:val="47F678F5"/>
    <w:rsid w:val="47F7DDC3"/>
    <w:rsid w:val="47FFDF9F"/>
    <w:rsid w:val="4801269D"/>
    <w:rsid w:val="480C6B83"/>
    <w:rsid w:val="48113961"/>
    <w:rsid w:val="481A67D1"/>
    <w:rsid w:val="481D3103"/>
    <w:rsid w:val="481F0A9B"/>
    <w:rsid w:val="4820DF96"/>
    <w:rsid w:val="482181A6"/>
    <w:rsid w:val="4821ED12"/>
    <w:rsid w:val="4823E2F5"/>
    <w:rsid w:val="4825C63C"/>
    <w:rsid w:val="482AE105"/>
    <w:rsid w:val="482B312C"/>
    <w:rsid w:val="482DA8FA"/>
    <w:rsid w:val="482E4694"/>
    <w:rsid w:val="482F0A08"/>
    <w:rsid w:val="4833498A"/>
    <w:rsid w:val="48359920"/>
    <w:rsid w:val="4835E126"/>
    <w:rsid w:val="4836ACF9"/>
    <w:rsid w:val="4836F33C"/>
    <w:rsid w:val="4837B2A6"/>
    <w:rsid w:val="4838240F"/>
    <w:rsid w:val="4838D957"/>
    <w:rsid w:val="48393124"/>
    <w:rsid w:val="483C6E95"/>
    <w:rsid w:val="48432273"/>
    <w:rsid w:val="48446006"/>
    <w:rsid w:val="4844F8BC"/>
    <w:rsid w:val="4845519F"/>
    <w:rsid w:val="4848A212"/>
    <w:rsid w:val="484B7797"/>
    <w:rsid w:val="48509F54"/>
    <w:rsid w:val="48553ABE"/>
    <w:rsid w:val="485A934F"/>
    <w:rsid w:val="485AF4A2"/>
    <w:rsid w:val="4864510F"/>
    <w:rsid w:val="486C083B"/>
    <w:rsid w:val="486EE40F"/>
    <w:rsid w:val="486F362A"/>
    <w:rsid w:val="4870281B"/>
    <w:rsid w:val="48716AF2"/>
    <w:rsid w:val="48726A6F"/>
    <w:rsid w:val="4877B36C"/>
    <w:rsid w:val="48787576"/>
    <w:rsid w:val="48882188"/>
    <w:rsid w:val="488A3AD5"/>
    <w:rsid w:val="48A37677"/>
    <w:rsid w:val="48A618AC"/>
    <w:rsid w:val="48A8F669"/>
    <w:rsid w:val="48A96545"/>
    <w:rsid w:val="48AD88F5"/>
    <w:rsid w:val="48B1D580"/>
    <w:rsid w:val="48B3F387"/>
    <w:rsid w:val="48B6D916"/>
    <w:rsid w:val="48BC23F6"/>
    <w:rsid w:val="48BDDD3B"/>
    <w:rsid w:val="48C77506"/>
    <w:rsid w:val="48C77B26"/>
    <w:rsid w:val="48CC221E"/>
    <w:rsid w:val="48D58437"/>
    <w:rsid w:val="48D64EC4"/>
    <w:rsid w:val="48DA33EA"/>
    <w:rsid w:val="48DF2FF7"/>
    <w:rsid w:val="48E2A146"/>
    <w:rsid w:val="48E5C1CE"/>
    <w:rsid w:val="48E87161"/>
    <w:rsid w:val="48E8D64D"/>
    <w:rsid w:val="48ECF39F"/>
    <w:rsid w:val="48F55662"/>
    <w:rsid w:val="48F76E00"/>
    <w:rsid w:val="48FC9A5C"/>
    <w:rsid w:val="48FFB3A4"/>
    <w:rsid w:val="4908E578"/>
    <w:rsid w:val="490CF04A"/>
    <w:rsid w:val="490E8520"/>
    <w:rsid w:val="490E96BF"/>
    <w:rsid w:val="490FA713"/>
    <w:rsid w:val="4911E6B7"/>
    <w:rsid w:val="4912A0C8"/>
    <w:rsid w:val="491B741B"/>
    <w:rsid w:val="4921FD70"/>
    <w:rsid w:val="4927054A"/>
    <w:rsid w:val="492AAB50"/>
    <w:rsid w:val="492AE28A"/>
    <w:rsid w:val="492E392A"/>
    <w:rsid w:val="49334502"/>
    <w:rsid w:val="4934390A"/>
    <w:rsid w:val="49350156"/>
    <w:rsid w:val="49383F8A"/>
    <w:rsid w:val="49405A6C"/>
    <w:rsid w:val="4943F675"/>
    <w:rsid w:val="4948922A"/>
    <w:rsid w:val="494D2085"/>
    <w:rsid w:val="49543CF7"/>
    <w:rsid w:val="49550F90"/>
    <w:rsid w:val="49572AF5"/>
    <w:rsid w:val="49622CF7"/>
    <w:rsid w:val="4962F161"/>
    <w:rsid w:val="4967C8CC"/>
    <w:rsid w:val="49719A7D"/>
    <w:rsid w:val="49727D73"/>
    <w:rsid w:val="497336DA"/>
    <w:rsid w:val="497825F4"/>
    <w:rsid w:val="497A4AC0"/>
    <w:rsid w:val="497F0C9F"/>
    <w:rsid w:val="4980D04D"/>
    <w:rsid w:val="4984443D"/>
    <w:rsid w:val="498C1CD6"/>
    <w:rsid w:val="499037D6"/>
    <w:rsid w:val="4991E6A4"/>
    <w:rsid w:val="499276FE"/>
    <w:rsid w:val="4995F750"/>
    <w:rsid w:val="49998BB4"/>
    <w:rsid w:val="499FBE68"/>
    <w:rsid w:val="499FE97A"/>
    <w:rsid w:val="49A1968D"/>
    <w:rsid w:val="49A1E227"/>
    <w:rsid w:val="49A5753D"/>
    <w:rsid w:val="49AAAF28"/>
    <w:rsid w:val="49ABD283"/>
    <w:rsid w:val="49B22209"/>
    <w:rsid w:val="49B3D55A"/>
    <w:rsid w:val="49B78234"/>
    <w:rsid w:val="49B8566C"/>
    <w:rsid w:val="49BCB9E1"/>
    <w:rsid w:val="49BD1BC9"/>
    <w:rsid w:val="49C09C3D"/>
    <w:rsid w:val="49C14BEE"/>
    <w:rsid w:val="49C4070C"/>
    <w:rsid w:val="49C42414"/>
    <w:rsid w:val="49C48051"/>
    <w:rsid w:val="49C51797"/>
    <w:rsid w:val="49C64BF4"/>
    <w:rsid w:val="49C6FF51"/>
    <w:rsid w:val="49C76DBE"/>
    <w:rsid w:val="49CC4120"/>
    <w:rsid w:val="49CD1C1F"/>
    <w:rsid w:val="49D710E1"/>
    <w:rsid w:val="49D9F238"/>
    <w:rsid w:val="49DC5EAD"/>
    <w:rsid w:val="49E3FF8D"/>
    <w:rsid w:val="49E47273"/>
    <w:rsid w:val="49E785BE"/>
    <w:rsid w:val="49EB16D2"/>
    <w:rsid w:val="49ED329D"/>
    <w:rsid w:val="49F0D463"/>
    <w:rsid w:val="49F182CC"/>
    <w:rsid w:val="49F78E51"/>
    <w:rsid w:val="49FE6E1A"/>
    <w:rsid w:val="4A00891F"/>
    <w:rsid w:val="4A073DC3"/>
    <w:rsid w:val="4A08A07C"/>
    <w:rsid w:val="4A0FEC32"/>
    <w:rsid w:val="4A127D6A"/>
    <w:rsid w:val="4A13103E"/>
    <w:rsid w:val="4A184EDC"/>
    <w:rsid w:val="4A1BFB9D"/>
    <w:rsid w:val="4A294995"/>
    <w:rsid w:val="4A2DEB78"/>
    <w:rsid w:val="4A2E5760"/>
    <w:rsid w:val="4A310F2C"/>
    <w:rsid w:val="4A317739"/>
    <w:rsid w:val="4A34DBD9"/>
    <w:rsid w:val="4A365258"/>
    <w:rsid w:val="4A381A68"/>
    <w:rsid w:val="4A452064"/>
    <w:rsid w:val="4A456409"/>
    <w:rsid w:val="4A45B19F"/>
    <w:rsid w:val="4A49FEFF"/>
    <w:rsid w:val="4A4A2B6D"/>
    <w:rsid w:val="4A5356EA"/>
    <w:rsid w:val="4A59475E"/>
    <w:rsid w:val="4A5AB8E3"/>
    <w:rsid w:val="4A6328E9"/>
    <w:rsid w:val="4A63784A"/>
    <w:rsid w:val="4A650757"/>
    <w:rsid w:val="4A666553"/>
    <w:rsid w:val="4A682DFC"/>
    <w:rsid w:val="4A685E5B"/>
    <w:rsid w:val="4A6B502E"/>
    <w:rsid w:val="4A6B6E52"/>
    <w:rsid w:val="4A6F0EFB"/>
    <w:rsid w:val="4A6F1929"/>
    <w:rsid w:val="4A71DD82"/>
    <w:rsid w:val="4A72E267"/>
    <w:rsid w:val="4A73E44E"/>
    <w:rsid w:val="4A7A9D1C"/>
    <w:rsid w:val="4A82AD21"/>
    <w:rsid w:val="4A8BD67D"/>
    <w:rsid w:val="4A8C845B"/>
    <w:rsid w:val="4A8DC970"/>
    <w:rsid w:val="4A8FA6BB"/>
    <w:rsid w:val="4A93F55C"/>
    <w:rsid w:val="4A94367A"/>
    <w:rsid w:val="4A99DAF6"/>
    <w:rsid w:val="4AA0A2BE"/>
    <w:rsid w:val="4AA54833"/>
    <w:rsid w:val="4AA6AD20"/>
    <w:rsid w:val="4AA796E7"/>
    <w:rsid w:val="4AA8C22A"/>
    <w:rsid w:val="4AB082DB"/>
    <w:rsid w:val="4AB40382"/>
    <w:rsid w:val="4AB6EEB9"/>
    <w:rsid w:val="4AB7A95F"/>
    <w:rsid w:val="4AB8D74E"/>
    <w:rsid w:val="4ABB0F37"/>
    <w:rsid w:val="4AC061ED"/>
    <w:rsid w:val="4AC7E40D"/>
    <w:rsid w:val="4AC8F8B9"/>
    <w:rsid w:val="4ACF2D46"/>
    <w:rsid w:val="4AD19C34"/>
    <w:rsid w:val="4AD1F50C"/>
    <w:rsid w:val="4AD52769"/>
    <w:rsid w:val="4AD55875"/>
    <w:rsid w:val="4AD6925C"/>
    <w:rsid w:val="4AD7972E"/>
    <w:rsid w:val="4AD87F69"/>
    <w:rsid w:val="4ADC9DDE"/>
    <w:rsid w:val="4ADDD0E0"/>
    <w:rsid w:val="4AE60667"/>
    <w:rsid w:val="4AE6C650"/>
    <w:rsid w:val="4AF24762"/>
    <w:rsid w:val="4AF3F2F9"/>
    <w:rsid w:val="4AF95DA9"/>
    <w:rsid w:val="4AF9C664"/>
    <w:rsid w:val="4AFBC4C6"/>
    <w:rsid w:val="4B00F49A"/>
    <w:rsid w:val="4B00F5CE"/>
    <w:rsid w:val="4B0A6558"/>
    <w:rsid w:val="4B0C2FC7"/>
    <w:rsid w:val="4B0FED1B"/>
    <w:rsid w:val="4B12EA9E"/>
    <w:rsid w:val="4B18B7B9"/>
    <w:rsid w:val="4B18D0D9"/>
    <w:rsid w:val="4B1CA50E"/>
    <w:rsid w:val="4B260E84"/>
    <w:rsid w:val="4B2B0714"/>
    <w:rsid w:val="4B2B0C91"/>
    <w:rsid w:val="4B2CDAC3"/>
    <w:rsid w:val="4B2F6C0E"/>
    <w:rsid w:val="4B303208"/>
    <w:rsid w:val="4B3133B9"/>
    <w:rsid w:val="4B3C74B1"/>
    <w:rsid w:val="4B437F94"/>
    <w:rsid w:val="4B4837ED"/>
    <w:rsid w:val="4B4D8DD2"/>
    <w:rsid w:val="4B4DFFC9"/>
    <w:rsid w:val="4B50780E"/>
    <w:rsid w:val="4B51C1EF"/>
    <w:rsid w:val="4B534CB9"/>
    <w:rsid w:val="4B557E40"/>
    <w:rsid w:val="4B55EE77"/>
    <w:rsid w:val="4B62F089"/>
    <w:rsid w:val="4B653BFD"/>
    <w:rsid w:val="4B709412"/>
    <w:rsid w:val="4B7192A6"/>
    <w:rsid w:val="4B71AB0E"/>
    <w:rsid w:val="4B7869A1"/>
    <w:rsid w:val="4B7A0B40"/>
    <w:rsid w:val="4B7C58CC"/>
    <w:rsid w:val="4B816BA0"/>
    <w:rsid w:val="4B890E46"/>
    <w:rsid w:val="4B8D6A65"/>
    <w:rsid w:val="4B922D50"/>
    <w:rsid w:val="4B92AB57"/>
    <w:rsid w:val="4B9503FA"/>
    <w:rsid w:val="4B96EA87"/>
    <w:rsid w:val="4B9A7321"/>
    <w:rsid w:val="4B9B08C4"/>
    <w:rsid w:val="4B9C7121"/>
    <w:rsid w:val="4B9C9445"/>
    <w:rsid w:val="4B9EC5FA"/>
    <w:rsid w:val="4BA34156"/>
    <w:rsid w:val="4BA35B0D"/>
    <w:rsid w:val="4BA6301D"/>
    <w:rsid w:val="4BA8D361"/>
    <w:rsid w:val="4BB033F6"/>
    <w:rsid w:val="4BB3ECC8"/>
    <w:rsid w:val="4BC05C77"/>
    <w:rsid w:val="4BC0D706"/>
    <w:rsid w:val="4BC9F0B6"/>
    <w:rsid w:val="4BCAD086"/>
    <w:rsid w:val="4BCC7432"/>
    <w:rsid w:val="4BD20745"/>
    <w:rsid w:val="4BD2B1EB"/>
    <w:rsid w:val="4BD62DE6"/>
    <w:rsid w:val="4BD9E54B"/>
    <w:rsid w:val="4BE12EFD"/>
    <w:rsid w:val="4BE3CE69"/>
    <w:rsid w:val="4BE70B35"/>
    <w:rsid w:val="4BE83674"/>
    <w:rsid w:val="4BEB4E07"/>
    <w:rsid w:val="4BEB8640"/>
    <w:rsid w:val="4BEC51B5"/>
    <w:rsid w:val="4BF59FB0"/>
    <w:rsid w:val="4BF948FD"/>
    <w:rsid w:val="4C03504D"/>
    <w:rsid w:val="4C0754D7"/>
    <w:rsid w:val="4C07C25C"/>
    <w:rsid w:val="4C07E9C7"/>
    <w:rsid w:val="4C0B18EE"/>
    <w:rsid w:val="4C0B283B"/>
    <w:rsid w:val="4C0E51F8"/>
    <w:rsid w:val="4C127A59"/>
    <w:rsid w:val="4C149985"/>
    <w:rsid w:val="4C15BE31"/>
    <w:rsid w:val="4C1EE160"/>
    <w:rsid w:val="4C339D47"/>
    <w:rsid w:val="4C359479"/>
    <w:rsid w:val="4C36BBDE"/>
    <w:rsid w:val="4C36FAC7"/>
    <w:rsid w:val="4C38A1FE"/>
    <w:rsid w:val="4C3A94AE"/>
    <w:rsid w:val="4C3C2717"/>
    <w:rsid w:val="4C3D388C"/>
    <w:rsid w:val="4C3FDF04"/>
    <w:rsid w:val="4C43A5DD"/>
    <w:rsid w:val="4C4416B6"/>
    <w:rsid w:val="4C444DC7"/>
    <w:rsid w:val="4C45B413"/>
    <w:rsid w:val="4C4A9A9B"/>
    <w:rsid w:val="4C4AAC47"/>
    <w:rsid w:val="4C4BB466"/>
    <w:rsid w:val="4C500FDD"/>
    <w:rsid w:val="4C529545"/>
    <w:rsid w:val="4C545F95"/>
    <w:rsid w:val="4C55489B"/>
    <w:rsid w:val="4C597C08"/>
    <w:rsid w:val="4C5C8405"/>
    <w:rsid w:val="4C5D1880"/>
    <w:rsid w:val="4C5E15EE"/>
    <w:rsid w:val="4C62B0B9"/>
    <w:rsid w:val="4C63A9C5"/>
    <w:rsid w:val="4C657B97"/>
    <w:rsid w:val="4C697DDD"/>
    <w:rsid w:val="4C6B4254"/>
    <w:rsid w:val="4C6D698C"/>
    <w:rsid w:val="4C775A7E"/>
    <w:rsid w:val="4C78043C"/>
    <w:rsid w:val="4C7BE62E"/>
    <w:rsid w:val="4C83092D"/>
    <w:rsid w:val="4C8A7528"/>
    <w:rsid w:val="4C8D0EAE"/>
    <w:rsid w:val="4C8E62E8"/>
    <w:rsid w:val="4C94A4DA"/>
    <w:rsid w:val="4C94B401"/>
    <w:rsid w:val="4C960549"/>
    <w:rsid w:val="4CA5B83C"/>
    <w:rsid w:val="4CAA31B1"/>
    <w:rsid w:val="4CABD146"/>
    <w:rsid w:val="4CBCB2A3"/>
    <w:rsid w:val="4CBF6E47"/>
    <w:rsid w:val="4CC1DEE5"/>
    <w:rsid w:val="4CC44139"/>
    <w:rsid w:val="4CC5CE30"/>
    <w:rsid w:val="4CC8760B"/>
    <w:rsid w:val="4CCAF51C"/>
    <w:rsid w:val="4CD7CBEB"/>
    <w:rsid w:val="4CD99819"/>
    <w:rsid w:val="4CDC4DE9"/>
    <w:rsid w:val="4CDE100F"/>
    <w:rsid w:val="4CE0303B"/>
    <w:rsid w:val="4CE12D6F"/>
    <w:rsid w:val="4CE2FB64"/>
    <w:rsid w:val="4CE9A0AC"/>
    <w:rsid w:val="4CEB57F2"/>
    <w:rsid w:val="4CEC9E46"/>
    <w:rsid w:val="4CED42AC"/>
    <w:rsid w:val="4CF34BE4"/>
    <w:rsid w:val="4CF778E0"/>
    <w:rsid w:val="4CFAFDBF"/>
    <w:rsid w:val="4D016BEB"/>
    <w:rsid w:val="4D069BD7"/>
    <w:rsid w:val="4D09A031"/>
    <w:rsid w:val="4D09F929"/>
    <w:rsid w:val="4D0D0CF9"/>
    <w:rsid w:val="4D139DA7"/>
    <w:rsid w:val="4D13E01F"/>
    <w:rsid w:val="4D1667B5"/>
    <w:rsid w:val="4D19AFF2"/>
    <w:rsid w:val="4D1B2740"/>
    <w:rsid w:val="4D205F80"/>
    <w:rsid w:val="4D208E80"/>
    <w:rsid w:val="4D234E4C"/>
    <w:rsid w:val="4D238B22"/>
    <w:rsid w:val="4D23A513"/>
    <w:rsid w:val="4D23D16B"/>
    <w:rsid w:val="4D26FB57"/>
    <w:rsid w:val="4D28AA9C"/>
    <w:rsid w:val="4D29E3F9"/>
    <w:rsid w:val="4D2ADE6C"/>
    <w:rsid w:val="4D2F0B39"/>
    <w:rsid w:val="4D341023"/>
    <w:rsid w:val="4D346EFE"/>
    <w:rsid w:val="4D370CA3"/>
    <w:rsid w:val="4D37EEEE"/>
    <w:rsid w:val="4D3ABAE9"/>
    <w:rsid w:val="4D3B72E1"/>
    <w:rsid w:val="4D4087DF"/>
    <w:rsid w:val="4D434917"/>
    <w:rsid w:val="4D4DFC46"/>
    <w:rsid w:val="4D4FBD29"/>
    <w:rsid w:val="4D4FEF9E"/>
    <w:rsid w:val="4D561A25"/>
    <w:rsid w:val="4D571146"/>
    <w:rsid w:val="4D5719B2"/>
    <w:rsid w:val="4D58E882"/>
    <w:rsid w:val="4D5F9CEB"/>
    <w:rsid w:val="4D61B2F2"/>
    <w:rsid w:val="4D630495"/>
    <w:rsid w:val="4D646306"/>
    <w:rsid w:val="4D64B241"/>
    <w:rsid w:val="4D6FBC6A"/>
    <w:rsid w:val="4D6FC74E"/>
    <w:rsid w:val="4D7F05A2"/>
    <w:rsid w:val="4D80F01C"/>
    <w:rsid w:val="4D847613"/>
    <w:rsid w:val="4D8B8E9B"/>
    <w:rsid w:val="4D8FA48E"/>
    <w:rsid w:val="4D9352B1"/>
    <w:rsid w:val="4D9859C9"/>
    <w:rsid w:val="4D98BF7B"/>
    <w:rsid w:val="4D99F539"/>
    <w:rsid w:val="4D9C0AD6"/>
    <w:rsid w:val="4D9D82D3"/>
    <w:rsid w:val="4D9FBA28"/>
    <w:rsid w:val="4DA094A2"/>
    <w:rsid w:val="4DA444A7"/>
    <w:rsid w:val="4DA4B256"/>
    <w:rsid w:val="4DA9B5AF"/>
    <w:rsid w:val="4DADEFF6"/>
    <w:rsid w:val="4DAEB0FA"/>
    <w:rsid w:val="4DB1081E"/>
    <w:rsid w:val="4DB1FCC4"/>
    <w:rsid w:val="4DB3AFC5"/>
    <w:rsid w:val="4DB42192"/>
    <w:rsid w:val="4DB992C5"/>
    <w:rsid w:val="4DBB5E2B"/>
    <w:rsid w:val="4DBCDCCA"/>
    <w:rsid w:val="4DC32FC3"/>
    <w:rsid w:val="4DC7B7D5"/>
    <w:rsid w:val="4DCA6921"/>
    <w:rsid w:val="4DCA91C4"/>
    <w:rsid w:val="4DCD3049"/>
    <w:rsid w:val="4DD0F50A"/>
    <w:rsid w:val="4DD21291"/>
    <w:rsid w:val="4DDD0123"/>
    <w:rsid w:val="4DE05181"/>
    <w:rsid w:val="4DE1CCB1"/>
    <w:rsid w:val="4DEB7004"/>
    <w:rsid w:val="4DEBE7BB"/>
    <w:rsid w:val="4DF081F0"/>
    <w:rsid w:val="4DF32980"/>
    <w:rsid w:val="4DF3E010"/>
    <w:rsid w:val="4DFB067A"/>
    <w:rsid w:val="4E05D17A"/>
    <w:rsid w:val="4E07CDFE"/>
    <w:rsid w:val="4E07F9F8"/>
    <w:rsid w:val="4E08B85A"/>
    <w:rsid w:val="4E0D3E76"/>
    <w:rsid w:val="4E0E49C0"/>
    <w:rsid w:val="4E0E4F14"/>
    <w:rsid w:val="4E0F84DF"/>
    <w:rsid w:val="4E139ECA"/>
    <w:rsid w:val="4E1752E1"/>
    <w:rsid w:val="4E1FD570"/>
    <w:rsid w:val="4E2124FF"/>
    <w:rsid w:val="4E21A395"/>
    <w:rsid w:val="4E223C76"/>
    <w:rsid w:val="4E24DFAC"/>
    <w:rsid w:val="4E27A6C0"/>
    <w:rsid w:val="4E286F58"/>
    <w:rsid w:val="4E29A708"/>
    <w:rsid w:val="4E335B96"/>
    <w:rsid w:val="4E347AE7"/>
    <w:rsid w:val="4E354260"/>
    <w:rsid w:val="4E37E578"/>
    <w:rsid w:val="4E3D6BA1"/>
    <w:rsid w:val="4E3EE429"/>
    <w:rsid w:val="4E3EEB14"/>
    <w:rsid w:val="4E419E76"/>
    <w:rsid w:val="4E446EE9"/>
    <w:rsid w:val="4E472E1C"/>
    <w:rsid w:val="4E48F2C4"/>
    <w:rsid w:val="4E4B6050"/>
    <w:rsid w:val="4E4E0505"/>
    <w:rsid w:val="4E4F33ED"/>
    <w:rsid w:val="4E4F3909"/>
    <w:rsid w:val="4E516679"/>
    <w:rsid w:val="4E520FFF"/>
    <w:rsid w:val="4E571EC8"/>
    <w:rsid w:val="4E58F219"/>
    <w:rsid w:val="4E59692F"/>
    <w:rsid w:val="4E5B1E6D"/>
    <w:rsid w:val="4E5BDEE3"/>
    <w:rsid w:val="4E605C5A"/>
    <w:rsid w:val="4E651C86"/>
    <w:rsid w:val="4E663A77"/>
    <w:rsid w:val="4E6651F1"/>
    <w:rsid w:val="4E70A0AC"/>
    <w:rsid w:val="4E714087"/>
    <w:rsid w:val="4E735C45"/>
    <w:rsid w:val="4E7433C4"/>
    <w:rsid w:val="4E74F63B"/>
    <w:rsid w:val="4E7626D9"/>
    <w:rsid w:val="4E7B36F9"/>
    <w:rsid w:val="4E7BE653"/>
    <w:rsid w:val="4E81078E"/>
    <w:rsid w:val="4E843A82"/>
    <w:rsid w:val="4E890508"/>
    <w:rsid w:val="4E89464E"/>
    <w:rsid w:val="4E8B0D8B"/>
    <w:rsid w:val="4E8DA688"/>
    <w:rsid w:val="4E946CF4"/>
    <w:rsid w:val="4E94D5D4"/>
    <w:rsid w:val="4E94DC0C"/>
    <w:rsid w:val="4E964FD0"/>
    <w:rsid w:val="4E9C1869"/>
    <w:rsid w:val="4E9D796E"/>
    <w:rsid w:val="4EA437D5"/>
    <w:rsid w:val="4EA610AB"/>
    <w:rsid w:val="4EAB980A"/>
    <w:rsid w:val="4EAF5495"/>
    <w:rsid w:val="4EB1F4B8"/>
    <w:rsid w:val="4EB43646"/>
    <w:rsid w:val="4EB8F2B9"/>
    <w:rsid w:val="4EBF0691"/>
    <w:rsid w:val="4EC2378D"/>
    <w:rsid w:val="4EC29CA4"/>
    <w:rsid w:val="4EC50D29"/>
    <w:rsid w:val="4EC58A8F"/>
    <w:rsid w:val="4EC6F35E"/>
    <w:rsid w:val="4EC72001"/>
    <w:rsid w:val="4ECDE25F"/>
    <w:rsid w:val="4ED5AE86"/>
    <w:rsid w:val="4ED83012"/>
    <w:rsid w:val="4EDA440F"/>
    <w:rsid w:val="4EDD6C25"/>
    <w:rsid w:val="4EE058EC"/>
    <w:rsid w:val="4EE06B17"/>
    <w:rsid w:val="4EE1E89C"/>
    <w:rsid w:val="4EE6697B"/>
    <w:rsid w:val="4EEA0B7B"/>
    <w:rsid w:val="4EEB0864"/>
    <w:rsid w:val="4EED1CBA"/>
    <w:rsid w:val="4EEF7313"/>
    <w:rsid w:val="4EF532D4"/>
    <w:rsid w:val="4EF57692"/>
    <w:rsid w:val="4EFA7641"/>
    <w:rsid w:val="4F0115BF"/>
    <w:rsid w:val="4F038C7C"/>
    <w:rsid w:val="4F054751"/>
    <w:rsid w:val="4F07F3C7"/>
    <w:rsid w:val="4F0AB791"/>
    <w:rsid w:val="4F14EC8C"/>
    <w:rsid w:val="4F1DAB17"/>
    <w:rsid w:val="4F1FC9F9"/>
    <w:rsid w:val="4F25E719"/>
    <w:rsid w:val="4F2FD593"/>
    <w:rsid w:val="4F32B57D"/>
    <w:rsid w:val="4F33634A"/>
    <w:rsid w:val="4F34773E"/>
    <w:rsid w:val="4F3714BF"/>
    <w:rsid w:val="4F392D93"/>
    <w:rsid w:val="4F3D1491"/>
    <w:rsid w:val="4F3D5885"/>
    <w:rsid w:val="4F3E402D"/>
    <w:rsid w:val="4F444454"/>
    <w:rsid w:val="4F46E539"/>
    <w:rsid w:val="4F4971F2"/>
    <w:rsid w:val="4F4B5180"/>
    <w:rsid w:val="4F50159E"/>
    <w:rsid w:val="4F5B65CB"/>
    <w:rsid w:val="4F6212E6"/>
    <w:rsid w:val="4F64313A"/>
    <w:rsid w:val="4F64A4CB"/>
    <w:rsid w:val="4F655EDB"/>
    <w:rsid w:val="4F6D9367"/>
    <w:rsid w:val="4F724F97"/>
    <w:rsid w:val="4F7668E3"/>
    <w:rsid w:val="4F7EC8D3"/>
    <w:rsid w:val="4F7FBE73"/>
    <w:rsid w:val="4F80790C"/>
    <w:rsid w:val="4F8113C8"/>
    <w:rsid w:val="4F9145CD"/>
    <w:rsid w:val="4F95409D"/>
    <w:rsid w:val="4F97DF56"/>
    <w:rsid w:val="4F99AEEC"/>
    <w:rsid w:val="4F9BACAB"/>
    <w:rsid w:val="4F9CB537"/>
    <w:rsid w:val="4F9EA108"/>
    <w:rsid w:val="4FA73DD4"/>
    <w:rsid w:val="4FA80AB5"/>
    <w:rsid w:val="4FAA0684"/>
    <w:rsid w:val="4FB26DB0"/>
    <w:rsid w:val="4FB36C48"/>
    <w:rsid w:val="4FC002B0"/>
    <w:rsid w:val="4FC34D58"/>
    <w:rsid w:val="4FC8775C"/>
    <w:rsid w:val="4FCB79FE"/>
    <w:rsid w:val="4FCB83C3"/>
    <w:rsid w:val="4FCCBE3E"/>
    <w:rsid w:val="4FCCCCC7"/>
    <w:rsid w:val="4FD397FA"/>
    <w:rsid w:val="4FD48022"/>
    <w:rsid w:val="4FD5B62B"/>
    <w:rsid w:val="4FE36DD9"/>
    <w:rsid w:val="4FE6522E"/>
    <w:rsid w:val="4FE84F4B"/>
    <w:rsid w:val="4FEC28DC"/>
    <w:rsid w:val="4FED554D"/>
    <w:rsid w:val="4FED75AE"/>
    <w:rsid w:val="4FEE751A"/>
    <w:rsid w:val="4FF04ADA"/>
    <w:rsid w:val="4FF26854"/>
    <w:rsid w:val="4FFFE000"/>
    <w:rsid w:val="500042B1"/>
    <w:rsid w:val="5008B184"/>
    <w:rsid w:val="500DFE9A"/>
    <w:rsid w:val="50133658"/>
    <w:rsid w:val="501412A0"/>
    <w:rsid w:val="5020B0A3"/>
    <w:rsid w:val="5023C68C"/>
    <w:rsid w:val="502C4D40"/>
    <w:rsid w:val="502D853C"/>
    <w:rsid w:val="5030BFD5"/>
    <w:rsid w:val="5032A1F0"/>
    <w:rsid w:val="50390FCD"/>
    <w:rsid w:val="503A3C67"/>
    <w:rsid w:val="503E6C9B"/>
    <w:rsid w:val="504070D3"/>
    <w:rsid w:val="504084B4"/>
    <w:rsid w:val="50444309"/>
    <w:rsid w:val="5045BF3C"/>
    <w:rsid w:val="5047653F"/>
    <w:rsid w:val="504C149A"/>
    <w:rsid w:val="505004F6"/>
    <w:rsid w:val="50501B82"/>
    <w:rsid w:val="5053B3E1"/>
    <w:rsid w:val="5056CE86"/>
    <w:rsid w:val="5057F42D"/>
    <w:rsid w:val="505A83E3"/>
    <w:rsid w:val="505C381F"/>
    <w:rsid w:val="5060CD33"/>
    <w:rsid w:val="50659650"/>
    <w:rsid w:val="5067F9DF"/>
    <w:rsid w:val="50692926"/>
    <w:rsid w:val="506D92AA"/>
    <w:rsid w:val="50724930"/>
    <w:rsid w:val="50744785"/>
    <w:rsid w:val="507D60EE"/>
    <w:rsid w:val="507E0DE2"/>
    <w:rsid w:val="50884AB3"/>
    <w:rsid w:val="508A8B0E"/>
    <w:rsid w:val="508EF302"/>
    <w:rsid w:val="50906FDB"/>
    <w:rsid w:val="5091CC83"/>
    <w:rsid w:val="509C26FD"/>
    <w:rsid w:val="509D5341"/>
    <w:rsid w:val="50A09CE0"/>
    <w:rsid w:val="50A2F982"/>
    <w:rsid w:val="50A331B6"/>
    <w:rsid w:val="50A56410"/>
    <w:rsid w:val="50A6D098"/>
    <w:rsid w:val="50A71D28"/>
    <w:rsid w:val="50AB3521"/>
    <w:rsid w:val="50ADA474"/>
    <w:rsid w:val="50B47328"/>
    <w:rsid w:val="50BC0793"/>
    <w:rsid w:val="50BC1E25"/>
    <w:rsid w:val="50BD1836"/>
    <w:rsid w:val="50C04009"/>
    <w:rsid w:val="50C06492"/>
    <w:rsid w:val="50C28EFB"/>
    <w:rsid w:val="50C48F31"/>
    <w:rsid w:val="50CB3A48"/>
    <w:rsid w:val="50CBFB5A"/>
    <w:rsid w:val="50D26A6D"/>
    <w:rsid w:val="50D40CD5"/>
    <w:rsid w:val="50E1A770"/>
    <w:rsid w:val="50E24563"/>
    <w:rsid w:val="50E6D7EF"/>
    <w:rsid w:val="50E81E34"/>
    <w:rsid w:val="50EE50F4"/>
    <w:rsid w:val="50F6B80E"/>
    <w:rsid w:val="50FD6AB8"/>
    <w:rsid w:val="5103CCDE"/>
    <w:rsid w:val="510955C3"/>
    <w:rsid w:val="510ACF61"/>
    <w:rsid w:val="510E7E4E"/>
    <w:rsid w:val="51110852"/>
    <w:rsid w:val="511144E1"/>
    <w:rsid w:val="5115F93C"/>
    <w:rsid w:val="5117C6E8"/>
    <w:rsid w:val="511A2A2D"/>
    <w:rsid w:val="5121B711"/>
    <w:rsid w:val="5125E327"/>
    <w:rsid w:val="5126EE3A"/>
    <w:rsid w:val="513A35D5"/>
    <w:rsid w:val="5142C99A"/>
    <w:rsid w:val="5146060E"/>
    <w:rsid w:val="514BAA3E"/>
    <w:rsid w:val="514D0287"/>
    <w:rsid w:val="514F4A39"/>
    <w:rsid w:val="51503FC7"/>
    <w:rsid w:val="5158CFE1"/>
    <w:rsid w:val="5159D1FD"/>
    <w:rsid w:val="515CC12B"/>
    <w:rsid w:val="5161D5FF"/>
    <w:rsid w:val="516C145A"/>
    <w:rsid w:val="516D3162"/>
    <w:rsid w:val="5174FB8D"/>
    <w:rsid w:val="5177EE21"/>
    <w:rsid w:val="517D05C8"/>
    <w:rsid w:val="517F2E9F"/>
    <w:rsid w:val="51836926"/>
    <w:rsid w:val="5184F036"/>
    <w:rsid w:val="5187363B"/>
    <w:rsid w:val="518B4510"/>
    <w:rsid w:val="519229C7"/>
    <w:rsid w:val="51944128"/>
    <w:rsid w:val="51978995"/>
    <w:rsid w:val="51982306"/>
    <w:rsid w:val="5198F0E1"/>
    <w:rsid w:val="519C0368"/>
    <w:rsid w:val="51A0B8A7"/>
    <w:rsid w:val="51A1EAEB"/>
    <w:rsid w:val="51A24E40"/>
    <w:rsid w:val="51A37B82"/>
    <w:rsid w:val="51A6DA4C"/>
    <w:rsid w:val="51A7A1CF"/>
    <w:rsid w:val="51A8C278"/>
    <w:rsid w:val="51A8E149"/>
    <w:rsid w:val="51B170C9"/>
    <w:rsid w:val="51B1A205"/>
    <w:rsid w:val="51B589EB"/>
    <w:rsid w:val="51B59DED"/>
    <w:rsid w:val="51B5CBC6"/>
    <w:rsid w:val="51B81505"/>
    <w:rsid w:val="51C0309A"/>
    <w:rsid w:val="51C033E1"/>
    <w:rsid w:val="51C06553"/>
    <w:rsid w:val="51C10313"/>
    <w:rsid w:val="51C58A5D"/>
    <w:rsid w:val="51C7FBD8"/>
    <w:rsid w:val="51CE2416"/>
    <w:rsid w:val="51D124DC"/>
    <w:rsid w:val="51D24C91"/>
    <w:rsid w:val="51D2FA80"/>
    <w:rsid w:val="51D35F19"/>
    <w:rsid w:val="51D6514D"/>
    <w:rsid w:val="51D70109"/>
    <w:rsid w:val="51E0136A"/>
    <w:rsid w:val="51E5B43A"/>
    <w:rsid w:val="51E77503"/>
    <w:rsid w:val="51E7F31B"/>
    <w:rsid w:val="51E803AC"/>
    <w:rsid w:val="51ED32B5"/>
    <w:rsid w:val="51EE095B"/>
    <w:rsid w:val="51EF20B3"/>
    <w:rsid w:val="51EFA5B8"/>
    <w:rsid w:val="52009CE0"/>
    <w:rsid w:val="5200EFCD"/>
    <w:rsid w:val="5203CA40"/>
    <w:rsid w:val="520707AD"/>
    <w:rsid w:val="52074E7D"/>
    <w:rsid w:val="520942AA"/>
    <w:rsid w:val="520C2C54"/>
    <w:rsid w:val="521047F4"/>
    <w:rsid w:val="52172815"/>
    <w:rsid w:val="521890E2"/>
    <w:rsid w:val="5226C3E6"/>
    <w:rsid w:val="522C3C1E"/>
    <w:rsid w:val="5238DD0D"/>
    <w:rsid w:val="523B38E2"/>
    <w:rsid w:val="523CB2D0"/>
    <w:rsid w:val="523D0F94"/>
    <w:rsid w:val="523E3643"/>
    <w:rsid w:val="52452FFC"/>
    <w:rsid w:val="5247EBC5"/>
    <w:rsid w:val="5248B3DA"/>
    <w:rsid w:val="524FC1B0"/>
    <w:rsid w:val="524FF302"/>
    <w:rsid w:val="5250817A"/>
    <w:rsid w:val="5251F144"/>
    <w:rsid w:val="52535C9E"/>
    <w:rsid w:val="5254A417"/>
    <w:rsid w:val="525A5F6D"/>
    <w:rsid w:val="525DA19A"/>
    <w:rsid w:val="52605F92"/>
    <w:rsid w:val="52620CFA"/>
    <w:rsid w:val="52630501"/>
    <w:rsid w:val="5266FFA9"/>
    <w:rsid w:val="526A8B6B"/>
    <w:rsid w:val="526BA367"/>
    <w:rsid w:val="526E4A68"/>
    <w:rsid w:val="526FFF00"/>
    <w:rsid w:val="5276D31A"/>
    <w:rsid w:val="527A52FF"/>
    <w:rsid w:val="527A73C4"/>
    <w:rsid w:val="527B8F40"/>
    <w:rsid w:val="527C6A24"/>
    <w:rsid w:val="527DB4EB"/>
    <w:rsid w:val="527EB5CF"/>
    <w:rsid w:val="527EE266"/>
    <w:rsid w:val="527F57FF"/>
    <w:rsid w:val="527F98F8"/>
    <w:rsid w:val="52856CD9"/>
    <w:rsid w:val="528B80E2"/>
    <w:rsid w:val="528C00B6"/>
    <w:rsid w:val="528CF2BB"/>
    <w:rsid w:val="5293C510"/>
    <w:rsid w:val="529446DD"/>
    <w:rsid w:val="5294E319"/>
    <w:rsid w:val="5299855D"/>
    <w:rsid w:val="52A52BEF"/>
    <w:rsid w:val="52A7144D"/>
    <w:rsid w:val="52A79C95"/>
    <w:rsid w:val="52AE7470"/>
    <w:rsid w:val="52B40E44"/>
    <w:rsid w:val="52B47B34"/>
    <w:rsid w:val="52B524D5"/>
    <w:rsid w:val="52B59284"/>
    <w:rsid w:val="52BC7978"/>
    <w:rsid w:val="52C9D4E6"/>
    <w:rsid w:val="52CCEBB3"/>
    <w:rsid w:val="52CFE6ED"/>
    <w:rsid w:val="52D361D7"/>
    <w:rsid w:val="52DC780F"/>
    <w:rsid w:val="52DD6219"/>
    <w:rsid w:val="52DF6E2D"/>
    <w:rsid w:val="52E096BC"/>
    <w:rsid w:val="52E422A0"/>
    <w:rsid w:val="52E6F837"/>
    <w:rsid w:val="52E98008"/>
    <w:rsid w:val="52E9ACB2"/>
    <w:rsid w:val="52ED0A88"/>
    <w:rsid w:val="52F0776F"/>
    <w:rsid w:val="52F38FFF"/>
    <w:rsid w:val="52F3DAD7"/>
    <w:rsid w:val="52F4530F"/>
    <w:rsid w:val="53000526"/>
    <w:rsid w:val="5300CF4D"/>
    <w:rsid w:val="5308C675"/>
    <w:rsid w:val="53096CFB"/>
    <w:rsid w:val="530E3A09"/>
    <w:rsid w:val="53134C63"/>
    <w:rsid w:val="531386D2"/>
    <w:rsid w:val="5313B227"/>
    <w:rsid w:val="5316868A"/>
    <w:rsid w:val="53168FD6"/>
    <w:rsid w:val="5317499C"/>
    <w:rsid w:val="53177A13"/>
    <w:rsid w:val="53192243"/>
    <w:rsid w:val="531E5AD4"/>
    <w:rsid w:val="53218657"/>
    <w:rsid w:val="53225A1E"/>
    <w:rsid w:val="53288466"/>
    <w:rsid w:val="532CA297"/>
    <w:rsid w:val="53339DA8"/>
    <w:rsid w:val="533DE00F"/>
    <w:rsid w:val="53407CD8"/>
    <w:rsid w:val="5344B1AA"/>
    <w:rsid w:val="53456030"/>
    <w:rsid w:val="5348C5A6"/>
    <w:rsid w:val="534EDFD5"/>
    <w:rsid w:val="53510CC6"/>
    <w:rsid w:val="535BD770"/>
    <w:rsid w:val="5367C065"/>
    <w:rsid w:val="536812ED"/>
    <w:rsid w:val="536812FC"/>
    <w:rsid w:val="536CADF3"/>
    <w:rsid w:val="536DF59E"/>
    <w:rsid w:val="53727799"/>
    <w:rsid w:val="537BE3CB"/>
    <w:rsid w:val="5381144A"/>
    <w:rsid w:val="5385303D"/>
    <w:rsid w:val="538A6B2A"/>
    <w:rsid w:val="538D5FFF"/>
    <w:rsid w:val="538F4617"/>
    <w:rsid w:val="539112EC"/>
    <w:rsid w:val="5393FAA1"/>
    <w:rsid w:val="53957516"/>
    <w:rsid w:val="53965B47"/>
    <w:rsid w:val="53978CA2"/>
    <w:rsid w:val="539EB993"/>
    <w:rsid w:val="53A23B24"/>
    <w:rsid w:val="53A8F792"/>
    <w:rsid w:val="53A949A1"/>
    <w:rsid w:val="53A9858E"/>
    <w:rsid w:val="53AD03C0"/>
    <w:rsid w:val="53AE7954"/>
    <w:rsid w:val="53B36E37"/>
    <w:rsid w:val="53B65999"/>
    <w:rsid w:val="53B8C9E6"/>
    <w:rsid w:val="53B94DED"/>
    <w:rsid w:val="53BBAABD"/>
    <w:rsid w:val="53BE24B4"/>
    <w:rsid w:val="53BF1B73"/>
    <w:rsid w:val="53BFD45E"/>
    <w:rsid w:val="53C3FE49"/>
    <w:rsid w:val="53C4B0C1"/>
    <w:rsid w:val="53C730F7"/>
    <w:rsid w:val="53C91488"/>
    <w:rsid w:val="53C975DB"/>
    <w:rsid w:val="53CBCB25"/>
    <w:rsid w:val="53CDD5BE"/>
    <w:rsid w:val="53D274F7"/>
    <w:rsid w:val="53D39479"/>
    <w:rsid w:val="53D80FDF"/>
    <w:rsid w:val="53DA4665"/>
    <w:rsid w:val="53DDCC9E"/>
    <w:rsid w:val="53E089C7"/>
    <w:rsid w:val="53E1F61D"/>
    <w:rsid w:val="53EC056B"/>
    <w:rsid w:val="53EFD3E3"/>
    <w:rsid w:val="53F03640"/>
    <w:rsid w:val="53F1B693"/>
    <w:rsid w:val="53F33A53"/>
    <w:rsid w:val="53FC8CD7"/>
    <w:rsid w:val="53FEF01C"/>
    <w:rsid w:val="54043B47"/>
    <w:rsid w:val="5407F433"/>
    <w:rsid w:val="540A5649"/>
    <w:rsid w:val="540BDF77"/>
    <w:rsid w:val="540E30DB"/>
    <w:rsid w:val="540E78CD"/>
    <w:rsid w:val="540F16C8"/>
    <w:rsid w:val="54108F43"/>
    <w:rsid w:val="5416E1FF"/>
    <w:rsid w:val="5416E989"/>
    <w:rsid w:val="54173C4B"/>
    <w:rsid w:val="54175302"/>
    <w:rsid w:val="541EAEFA"/>
    <w:rsid w:val="5421F47F"/>
    <w:rsid w:val="54265641"/>
    <w:rsid w:val="542A0DE9"/>
    <w:rsid w:val="542AD800"/>
    <w:rsid w:val="542B5AF8"/>
    <w:rsid w:val="542D2C2B"/>
    <w:rsid w:val="5431E72A"/>
    <w:rsid w:val="5434EB7D"/>
    <w:rsid w:val="5438AA4B"/>
    <w:rsid w:val="543DCB80"/>
    <w:rsid w:val="54434C3F"/>
    <w:rsid w:val="54480B37"/>
    <w:rsid w:val="5448BE1E"/>
    <w:rsid w:val="5449575D"/>
    <w:rsid w:val="544ED386"/>
    <w:rsid w:val="5451375E"/>
    <w:rsid w:val="545334F5"/>
    <w:rsid w:val="5453FC39"/>
    <w:rsid w:val="5456D526"/>
    <w:rsid w:val="54585054"/>
    <w:rsid w:val="545F43BD"/>
    <w:rsid w:val="54627FD8"/>
    <w:rsid w:val="54628B28"/>
    <w:rsid w:val="54652A43"/>
    <w:rsid w:val="5465E25B"/>
    <w:rsid w:val="5468C498"/>
    <w:rsid w:val="546AC2CE"/>
    <w:rsid w:val="5470BF3B"/>
    <w:rsid w:val="5476BD86"/>
    <w:rsid w:val="54782A62"/>
    <w:rsid w:val="54798D77"/>
    <w:rsid w:val="547AD4E9"/>
    <w:rsid w:val="547D7369"/>
    <w:rsid w:val="547F94ED"/>
    <w:rsid w:val="54826CF2"/>
    <w:rsid w:val="548355AE"/>
    <w:rsid w:val="5483D17D"/>
    <w:rsid w:val="54859742"/>
    <w:rsid w:val="54897F3E"/>
    <w:rsid w:val="5494609B"/>
    <w:rsid w:val="5497628F"/>
    <w:rsid w:val="54992C89"/>
    <w:rsid w:val="549D0AFF"/>
    <w:rsid w:val="549D4F69"/>
    <w:rsid w:val="54A27DAD"/>
    <w:rsid w:val="54B24484"/>
    <w:rsid w:val="54B25E51"/>
    <w:rsid w:val="54B9911D"/>
    <w:rsid w:val="54BB7EEF"/>
    <w:rsid w:val="54BE2DA9"/>
    <w:rsid w:val="54C4044F"/>
    <w:rsid w:val="54C83D22"/>
    <w:rsid w:val="54CA19D0"/>
    <w:rsid w:val="54CAC537"/>
    <w:rsid w:val="54CBD0D3"/>
    <w:rsid w:val="54CC7EBB"/>
    <w:rsid w:val="54D5AAEA"/>
    <w:rsid w:val="54DF7535"/>
    <w:rsid w:val="54E01BB6"/>
    <w:rsid w:val="54E1072C"/>
    <w:rsid w:val="54E13992"/>
    <w:rsid w:val="54F2F20A"/>
    <w:rsid w:val="54F5802B"/>
    <w:rsid w:val="54F91142"/>
    <w:rsid w:val="54FF9C74"/>
    <w:rsid w:val="55001B49"/>
    <w:rsid w:val="5501C365"/>
    <w:rsid w:val="55055D18"/>
    <w:rsid w:val="5505B958"/>
    <w:rsid w:val="550C1214"/>
    <w:rsid w:val="5515A6FC"/>
    <w:rsid w:val="5515D9CD"/>
    <w:rsid w:val="55193E1E"/>
    <w:rsid w:val="551D8521"/>
    <w:rsid w:val="551DB48D"/>
    <w:rsid w:val="5520E358"/>
    <w:rsid w:val="55227113"/>
    <w:rsid w:val="5522F10F"/>
    <w:rsid w:val="5524B032"/>
    <w:rsid w:val="552C7E70"/>
    <w:rsid w:val="552C8B7B"/>
    <w:rsid w:val="552D1A19"/>
    <w:rsid w:val="552DA069"/>
    <w:rsid w:val="552E4233"/>
    <w:rsid w:val="5530B840"/>
    <w:rsid w:val="553B45F3"/>
    <w:rsid w:val="553C678E"/>
    <w:rsid w:val="553EC1A8"/>
    <w:rsid w:val="553ECBE9"/>
    <w:rsid w:val="5541A81C"/>
    <w:rsid w:val="554DB784"/>
    <w:rsid w:val="5552676E"/>
    <w:rsid w:val="55527EE0"/>
    <w:rsid w:val="555AEB2E"/>
    <w:rsid w:val="555B260C"/>
    <w:rsid w:val="5565DA47"/>
    <w:rsid w:val="5566E266"/>
    <w:rsid w:val="55676A24"/>
    <w:rsid w:val="556BCE94"/>
    <w:rsid w:val="55721E22"/>
    <w:rsid w:val="5572B7FF"/>
    <w:rsid w:val="5579E605"/>
    <w:rsid w:val="557B4E2C"/>
    <w:rsid w:val="557C3946"/>
    <w:rsid w:val="5580418B"/>
    <w:rsid w:val="558106E2"/>
    <w:rsid w:val="5583C801"/>
    <w:rsid w:val="558884E1"/>
    <w:rsid w:val="558F4724"/>
    <w:rsid w:val="5590E3AD"/>
    <w:rsid w:val="55917FE1"/>
    <w:rsid w:val="5595AF16"/>
    <w:rsid w:val="55967871"/>
    <w:rsid w:val="559884F9"/>
    <w:rsid w:val="5598A582"/>
    <w:rsid w:val="559B081C"/>
    <w:rsid w:val="559E33A9"/>
    <w:rsid w:val="559E4FC4"/>
    <w:rsid w:val="55A04BB3"/>
    <w:rsid w:val="55A11CCA"/>
    <w:rsid w:val="55A20BC1"/>
    <w:rsid w:val="55A74E2B"/>
    <w:rsid w:val="55A88F4D"/>
    <w:rsid w:val="55AA50A0"/>
    <w:rsid w:val="55AD0091"/>
    <w:rsid w:val="55B6BEF3"/>
    <w:rsid w:val="55B7B192"/>
    <w:rsid w:val="55B87961"/>
    <w:rsid w:val="55BE82DA"/>
    <w:rsid w:val="55C33DE8"/>
    <w:rsid w:val="55C4E2F4"/>
    <w:rsid w:val="55CADC54"/>
    <w:rsid w:val="55CE7C2B"/>
    <w:rsid w:val="55CF060D"/>
    <w:rsid w:val="55CF46DB"/>
    <w:rsid w:val="55D05102"/>
    <w:rsid w:val="55D7B162"/>
    <w:rsid w:val="55DB8B4E"/>
    <w:rsid w:val="55DD7742"/>
    <w:rsid w:val="55E60A63"/>
    <w:rsid w:val="55E69467"/>
    <w:rsid w:val="55E84018"/>
    <w:rsid w:val="55E843AE"/>
    <w:rsid w:val="55ED4D4B"/>
    <w:rsid w:val="55F01A93"/>
    <w:rsid w:val="55F17FF7"/>
    <w:rsid w:val="55F3913C"/>
    <w:rsid w:val="55F58F4E"/>
    <w:rsid w:val="55F81F29"/>
    <w:rsid w:val="55FADEAA"/>
    <w:rsid w:val="55FF135F"/>
    <w:rsid w:val="55FF6726"/>
    <w:rsid w:val="56029385"/>
    <w:rsid w:val="56056482"/>
    <w:rsid w:val="560601BE"/>
    <w:rsid w:val="5611A136"/>
    <w:rsid w:val="56120B37"/>
    <w:rsid w:val="56147A3B"/>
    <w:rsid w:val="5615F0DD"/>
    <w:rsid w:val="5617176F"/>
    <w:rsid w:val="5617CF22"/>
    <w:rsid w:val="5619112F"/>
    <w:rsid w:val="561A96C1"/>
    <w:rsid w:val="561C2906"/>
    <w:rsid w:val="561F9645"/>
    <w:rsid w:val="5624692B"/>
    <w:rsid w:val="562A94A2"/>
    <w:rsid w:val="562C34ED"/>
    <w:rsid w:val="56334DC1"/>
    <w:rsid w:val="563BA2B9"/>
    <w:rsid w:val="56423B45"/>
    <w:rsid w:val="564950B9"/>
    <w:rsid w:val="564D61AD"/>
    <w:rsid w:val="564F596F"/>
    <w:rsid w:val="56524FE3"/>
    <w:rsid w:val="5656DE87"/>
    <w:rsid w:val="56591625"/>
    <w:rsid w:val="565A891D"/>
    <w:rsid w:val="565C8AD5"/>
    <w:rsid w:val="5667EB49"/>
    <w:rsid w:val="566BC3F4"/>
    <w:rsid w:val="566D9D24"/>
    <w:rsid w:val="5671DBFC"/>
    <w:rsid w:val="56758BBC"/>
    <w:rsid w:val="5675A367"/>
    <w:rsid w:val="56766ADF"/>
    <w:rsid w:val="56769808"/>
    <w:rsid w:val="56778EF6"/>
    <w:rsid w:val="5679DBEF"/>
    <w:rsid w:val="567ED8DC"/>
    <w:rsid w:val="5683B6BF"/>
    <w:rsid w:val="56851328"/>
    <w:rsid w:val="5685C363"/>
    <w:rsid w:val="56885977"/>
    <w:rsid w:val="568CE60A"/>
    <w:rsid w:val="568E4E70"/>
    <w:rsid w:val="568FE130"/>
    <w:rsid w:val="569168D2"/>
    <w:rsid w:val="56982C94"/>
    <w:rsid w:val="569AE627"/>
    <w:rsid w:val="56A08B7D"/>
    <w:rsid w:val="56A573FD"/>
    <w:rsid w:val="56A6559F"/>
    <w:rsid w:val="56A6C8DE"/>
    <w:rsid w:val="56AB0F12"/>
    <w:rsid w:val="56AB8310"/>
    <w:rsid w:val="56AF0BA6"/>
    <w:rsid w:val="56B08A27"/>
    <w:rsid w:val="56B411CE"/>
    <w:rsid w:val="56B445D9"/>
    <w:rsid w:val="56B7FA5C"/>
    <w:rsid w:val="56B8DCE6"/>
    <w:rsid w:val="56BC0F0B"/>
    <w:rsid w:val="56BD0118"/>
    <w:rsid w:val="56C0B9DB"/>
    <w:rsid w:val="56C20365"/>
    <w:rsid w:val="56C3582E"/>
    <w:rsid w:val="56C37C7D"/>
    <w:rsid w:val="56C44F36"/>
    <w:rsid w:val="56C51808"/>
    <w:rsid w:val="56CB3DC0"/>
    <w:rsid w:val="56CD1A51"/>
    <w:rsid w:val="56CDE7E5"/>
    <w:rsid w:val="56D23778"/>
    <w:rsid w:val="56D5D6ED"/>
    <w:rsid w:val="56E0AE38"/>
    <w:rsid w:val="56E62C02"/>
    <w:rsid w:val="56EB19BD"/>
    <w:rsid w:val="56EFCB23"/>
    <w:rsid w:val="56F73BDD"/>
    <w:rsid w:val="56F83144"/>
    <w:rsid w:val="56FE1ACF"/>
    <w:rsid w:val="5700D395"/>
    <w:rsid w:val="5703E0D1"/>
    <w:rsid w:val="57072DDF"/>
    <w:rsid w:val="5707E646"/>
    <w:rsid w:val="5708736C"/>
    <w:rsid w:val="57094D1A"/>
    <w:rsid w:val="570C26DC"/>
    <w:rsid w:val="570F6E40"/>
    <w:rsid w:val="570FABC1"/>
    <w:rsid w:val="571080B7"/>
    <w:rsid w:val="57120785"/>
    <w:rsid w:val="57131BBD"/>
    <w:rsid w:val="57131F11"/>
    <w:rsid w:val="5714871B"/>
    <w:rsid w:val="5717FD31"/>
    <w:rsid w:val="57226FD4"/>
    <w:rsid w:val="57230B89"/>
    <w:rsid w:val="57245542"/>
    <w:rsid w:val="5725FDB3"/>
    <w:rsid w:val="5727B7BE"/>
    <w:rsid w:val="572DBDDE"/>
    <w:rsid w:val="5733FA39"/>
    <w:rsid w:val="57393FF4"/>
    <w:rsid w:val="573C6AE3"/>
    <w:rsid w:val="573DDD81"/>
    <w:rsid w:val="574334DA"/>
    <w:rsid w:val="5749A3DE"/>
    <w:rsid w:val="574BECFD"/>
    <w:rsid w:val="574CFED0"/>
    <w:rsid w:val="574D222C"/>
    <w:rsid w:val="57523F37"/>
    <w:rsid w:val="575770CE"/>
    <w:rsid w:val="57580194"/>
    <w:rsid w:val="576192F8"/>
    <w:rsid w:val="5761D30F"/>
    <w:rsid w:val="57650A2C"/>
    <w:rsid w:val="576B173C"/>
    <w:rsid w:val="576D97BF"/>
    <w:rsid w:val="576F9A2E"/>
    <w:rsid w:val="5770155F"/>
    <w:rsid w:val="577A023B"/>
    <w:rsid w:val="577A5DAF"/>
    <w:rsid w:val="577B023F"/>
    <w:rsid w:val="577C8A5E"/>
    <w:rsid w:val="5785E0BA"/>
    <w:rsid w:val="578A5D0D"/>
    <w:rsid w:val="578D3AC0"/>
    <w:rsid w:val="57936F8D"/>
    <w:rsid w:val="5797A0DD"/>
    <w:rsid w:val="579DEF8B"/>
    <w:rsid w:val="57A0AD31"/>
    <w:rsid w:val="57A295D4"/>
    <w:rsid w:val="57A92E0A"/>
    <w:rsid w:val="57AA8400"/>
    <w:rsid w:val="57AFCB24"/>
    <w:rsid w:val="57B47A6C"/>
    <w:rsid w:val="57B4EDC4"/>
    <w:rsid w:val="57B71DC9"/>
    <w:rsid w:val="57B80BEE"/>
    <w:rsid w:val="57B94216"/>
    <w:rsid w:val="57B97C25"/>
    <w:rsid w:val="57BA7A95"/>
    <w:rsid w:val="57BB0201"/>
    <w:rsid w:val="57BCB647"/>
    <w:rsid w:val="57C0977C"/>
    <w:rsid w:val="57C21997"/>
    <w:rsid w:val="57C3C9D4"/>
    <w:rsid w:val="57C4E184"/>
    <w:rsid w:val="57C930EE"/>
    <w:rsid w:val="57CA3F86"/>
    <w:rsid w:val="57CB053E"/>
    <w:rsid w:val="57D14110"/>
    <w:rsid w:val="57D71FF6"/>
    <w:rsid w:val="57DB07C5"/>
    <w:rsid w:val="57DBB7F4"/>
    <w:rsid w:val="57DC0B42"/>
    <w:rsid w:val="57DE52F7"/>
    <w:rsid w:val="57E2C73F"/>
    <w:rsid w:val="57E8FADB"/>
    <w:rsid w:val="57E9F2C7"/>
    <w:rsid w:val="57F520FF"/>
    <w:rsid w:val="57F5280C"/>
    <w:rsid w:val="57F79020"/>
    <w:rsid w:val="57F7C74D"/>
    <w:rsid w:val="57F8697B"/>
    <w:rsid w:val="57F938C7"/>
    <w:rsid w:val="57FEE540"/>
    <w:rsid w:val="580275BB"/>
    <w:rsid w:val="580937E0"/>
    <w:rsid w:val="580CF5A7"/>
    <w:rsid w:val="580E0261"/>
    <w:rsid w:val="58107B78"/>
    <w:rsid w:val="58109CE4"/>
    <w:rsid w:val="581198D8"/>
    <w:rsid w:val="58120407"/>
    <w:rsid w:val="581BC570"/>
    <w:rsid w:val="581C5F85"/>
    <w:rsid w:val="581EB949"/>
    <w:rsid w:val="58250F99"/>
    <w:rsid w:val="582818FB"/>
    <w:rsid w:val="582AD253"/>
    <w:rsid w:val="582C8131"/>
    <w:rsid w:val="582D00CF"/>
    <w:rsid w:val="58323D3C"/>
    <w:rsid w:val="5838D64C"/>
    <w:rsid w:val="583F702F"/>
    <w:rsid w:val="584029C7"/>
    <w:rsid w:val="58451309"/>
    <w:rsid w:val="5849671C"/>
    <w:rsid w:val="584B882F"/>
    <w:rsid w:val="584D91E1"/>
    <w:rsid w:val="584FBB61"/>
    <w:rsid w:val="5852BD75"/>
    <w:rsid w:val="58582EA1"/>
    <w:rsid w:val="585AE185"/>
    <w:rsid w:val="585F1ED1"/>
    <w:rsid w:val="585FCC32"/>
    <w:rsid w:val="586E7718"/>
    <w:rsid w:val="58757EF6"/>
    <w:rsid w:val="587660DC"/>
    <w:rsid w:val="587D045A"/>
    <w:rsid w:val="587E5B05"/>
    <w:rsid w:val="587F7416"/>
    <w:rsid w:val="5884BDE1"/>
    <w:rsid w:val="5887ADD0"/>
    <w:rsid w:val="5888B5E1"/>
    <w:rsid w:val="58975FEB"/>
    <w:rsid w:val="58A0B678"/>
    <w:rsid w:val="58A2D949"/>
    <w:rsid w:val="58AC85A8"/>
    <w:rsid w:val="58ACF734"/>
    <w:rsid w:val="58B17BD4"/>
    <w:rsid w:val="58B1CA50"/>
    <w:rsid w:val="58B224A5"/>
    <w:rsid w:val="58B25218"/>
    <w:rsid w:val="58B7BD1E"/>
    <w:rsid w:val="58C49847"/>
    <w:rsid w:val="58C6912E"/>
    <w:rsid w:val="58CB80AA"/>
    <w:rsid w:val="58CFA7EF"/>
    <w:rsid w:val="58D51CC9"/>
    <w:rsid w:val="58D5A205"/>
    <w:rsid w:val="58D7534B"/>
    <w:rsid w:val="58D8A6C2"/>
    <w:rsid w:val="58DDDE8D"/>
    <w:rsid w:val="58E170B0"/>
    <w:rsid w:val="58E2FE0F"/>
    <w:rsid w:val="58E4A1A8"/>
    <w:rsid w:val="58E82545"/>
    <w:rsid w:val="58F05712"/>
    <w:rsid w:val="58F3ABF3"/>
    <w:rsid w:val="58F3FEB8"/>
    <w:rsid w:val="58F4E0F7"/>
    <w:rsid w:val="58F6C13F"/>
    <w:rsid w:val="58F9233C"/>
    <w:rsid w:val="58FFF1BF"/>
    <w:rsid w:val="59036822"/>
    <w:rsid w:val="5903BF20"/>
    <w:rsid w:val="5906E79D"/>
    <w:rsid w:val="590972A1"/>
    <w:rsid w:val="590CA91C"/>
    <w:rsid w:val="590E3B61"/>
    <w:rsid w:val="590FEEAF"/>
    <w:rsid w:val="59101DAA"/>
    <w:rsid w:val="591032EC"/>
    <w:rsid w:val="59164736"/>
    <w:rsid w:val="59184C53"/>
    <w:rsid w:val="591B82F1"/>
    <w:rsid w:val="59288519"/>
    <w:rsid w:val="592C9EDA"/>
    <w:rsid w:val="5933A211"/>
    <w:rsid w:val="5935052B"/>
    <w:rsid w:val="59376EFB"/>
    <w:rsid w:val="593981BA"/>
    <w:rsid w:val="593FB2EB"/>
    <w:rsid w:val="5946E1E2"/>
    <w:rsid w:val="5949ADDF"/>
    <w:rsid w:val="594B7E2C"/>
    <w:rsid w:val="594FDFDB"/>
    <w:rsid w:val="59507E9C"/>
    <w:rsid w:val="59513EE2"/>
    <w:rsid w:val="59561398"/>
    <w:rsid w:val="595AE730"/>
    <w:rsid w:val="59639116"/>
    <w:rsid w:val="596AF8EC"/>
    <w:rsid w:val="596C9ACB"/>
    <w:rsid w:val="5975C7B5"/>
    <w:rsid w:val="597615F5"/>
    <w:rsid w:val="59789D13"/>
    <w:rsid w:val="597CC453"/>
    <w:rsid w:val="597D9207"/>
    <w:rsid w:val="59809358"/>
    <w:rsid w:val="59838633"/>
    <w:rsid w:val="5984268E"/>
    <w:rsid w:val="5985A05D"/>
    <w:rsid w:val="598CBAAB"/>
    <w:rsid w:val="599446E0"/>
    <w:rsid w:val="599A3BF2"/>
    <w:rsid w:val="59A540C9"/>
    <w:rsid w:val="59A98D44"/>
    <w:rsid w:val="59AA0CB7"/>
    <w:rsid w:val="59AF5A40"/>
    <w:rsid w:val="59B4DB98"/>
    <w:rsid w:val="59B6184B"/>
    <w:rsid w:val="59BB0BA6"/>
    <w:rsid w:val="59BEB65C"/>
    <w:rsid w:val="59C199DA"/>
    <w:rsid w:val="59C43686"/>
    <w:rsid w:val="59C8191C"/>
    <w:rsid w:val="59CCB5E9"/>
    <w:rsid w:val="59CF5309"/>
    <w:rsid w:val="59D13F45"/>
    <w:rsid w:val="59D75F09"/>
    <w:rsid w:val="59D93009"/>
    <w:rsid w:val="59DC8C66"/>
    <w:rsid w:val="59E252C8"/>
    <w:rsid w:val="59EA678C"/>
    <w:rsid w:val="59ED4B8D"/>
    <w:rsid w:val="59EDDD7C"/>
    <w:rsid w:val="59F1CA90"/>
    <w:rsid w:val="59F62C3A"/>
    <w:rsid w:val="59F86566"/>
    <w:rsid w:val="59FB7184"/>
    <w:rsid w:val="59FEA455"/>
    <w:rsid w:val="5A0DB0A9"/>
    <w:rsid w:val="5A13DC3F"/>
    <w:rsid w:val="5A177937"/>
    <w:rsid w:val="5A188A14"/>
    <w:rsid w:val="5A189C94"/>
    <w:rsid w:val="5A1ACDE6"/>
    <w:rsid w:val="5A1B2BDA"/>
    <w:rsid w:val="5A1C5F81"/>
    <w:rsid w:val="5A1CF228"/>
    <w:rsid w:val="5A1EC64A"/>
    <w:rsid w:val="5A22826D"/>
    <w:rsid w:val="5A295FCF"/>
    <w:rsid w:val="5A33677C"/>
    <w:rsid w:val="5A361D11"/>
    <w:rsid w:val="5A3AF3BD"/>
    <w:rsid w:val="5A41998E"/>
    <w:rsid w:val="5A4544F0"/>
    <w:rsid w:val="5A46EF65"/>
    <w:rsid w:val="5A4721EE"/>
    <w:rsid w:val="5A4D04E0"/>
    <w:rsid w:val="5A50AD5F"/>
    <w:rsid w:val="5A524626"/>
    <w:rsid w:val="5A564A44"/>
    <w:rsid w:val="5A5734F3"/>
    <w:rsid w:val="5A587619"/>
    <w:rsid w:val="5A63EC74"/>
    <w:rsid w:val="5A65E389"/>
    <w:rsid w:val="5A66E09B"/>
    <w:rsid w:val="5A6C94AA"/>
    <w:rsid w:val="5A6F2A4C"/>
    <w:rsid w:val="5A748DED"/>
    <w:rsid w:val="5A7651C5"/>
    <w:rsid w:val="5A76DED2"/>
    <w:rsid w:val="5A77EA43"/>
    <w:rsid w:val="5A79861B"/>
    <w:rsid w:val="5A7D5182"/>
    <w:rsid w:val="5A7D62DE"/>
    <w:rsid w:val="5A827268"/>
    <w:rsid w:val="5A836734"/>
    <w:rsid w:val="5A836DC5"/>
    <w:rsid w:val="5A8793E6"/>
    <w:rsid w:val="5A882308"/>
    <w:rsid w:val="5A8B396D"/>
    <w:rsid w:val="5A91A776"/>
    <w:rsid w:val="5A93E4A4"/>
    <w:rsid w:val="5A9A2C23"/>
    <w:rsid w:val="5A9D3830"/>
    <w:rsid w:val="5A9FE297"/>
    <w:rsid w:val="5AA13311"/>
    <w:rsid w:val="5AA2B7FE"/>
    <w:rsid w:val="5AA39AA1"/>
    <w:rsid w:val="5AA6E3E1"/>
    <w:rsid w:val="5AA7BE7A"/>
    <w:rsid w:val="5AABD8BB"/>
    <w:rsid w:val="5AACD9C3"/>
    <w:rsid w:val="5AAD2FF3"/>
    <w:rsid w:val="5AB6FA0C"/>
    <w:rsid w:val="5ABC9D9F"/>
    <w:rsid w:val="5ABCD365"/>
    <w:rsid w:val="5ABEBF59"/>
    <w:rsid w:val="5AC198FE"/>
    <w:rsid w:val="5AC22EB5"/>
    <w:rsid w:val="5AC9C300"/>
    <w:rsid w:val="5ACF7DA5"/>
    <w:rsid w:val="5AD1ADC1"/>
    <w:rsid w:val="5AD23BDA"/>
    <w:rsid w:val="5AD2EA87"/>
    <w:rsid w:val="5AD2FA20"/>
    <w:rsid w:val="5AD555CC"/>
    <w:rsid w:val="5AD60BBA"/>
    <w:rsid w:val="5ADF5837"/>
    <w:rsid w:val="5AE3F48E"/>
    <w:rsid w:val="5AE463CC"/>
    <w:rsid w:val="5AE4FA6E"/>
    <w:rsid w:val="5AE64EEE"/>
    <w:rsid w:val="5AE7AAB7"/>
    <w:rsid w:val="5AEAF47A"/>
    <w:rsid w:val="5AEBCD0F"/>
    <w:rsid w:val="5AEF01FE"/>
    <w:rsid w:val="5AF0E2D8"/>
    <w:rsid w:val="5AF20267"/>
    <w:rsid w:val="5AFD280C"/>
    <w:rsid w:val="5AFD95A5"/>
    <w:rsid w:val="5AFE9697"/>
    <w:rsid w:val="5B0BDDC2"/>
    <w:rsid w:val="5B1636AA"/>
    <w:rsid w:val="5B1FF566"/>
    <w:rsid w:val="5B2225D5"/>
    <w:rsid w:val="5B225725"/>
    <w:rsid w:val="5B238764"/>
    <w:rsid w:val="5B25F196"/>
    <w:rsid w:val="5B2B8FB3"/>
    <w:rsid w:val="5B2D0934"/>
    <w:rsid w:val="5B2EE87C"/>
    <w:rsid w:val="5B31CE91"/>
    <w:rsid w:val="5B32C8F1"/>
    <w:rsid w:val="5B34E3CC"/>
    <w:rsid w:val="5B366741"/>
    <w:rsid w:val="5B3BD991"/>
    <w:rsid w:val="5B3F5BEE"/>
    <w:rsid w:val="5B3F6724"/>
    <w:rsid w:val="5B3FF663"/>
    <w:rsid w:val="5B410239"/>
    <w:rsid w:val="5B43015B"/>
    <w:rsid w:val="5B4697D9"/>
    <w:rsid w:val="5B514D5F"/>
    <w:rsid w:val="5B52FDEF"/>
    <w:rsid w:val="5B553712"/>
    <w:rsid w:val="5B56F000"/>
    <w:rsid w:val="5B58E51F"/>
    <w:rsid w:val="5B5BF631"/>
    <w:rsid w:val="5B6DA08D"/>
    <w:rsid w:val="5B739D07"/>
    <w:rsid w:val="5B74EC73"/>
    <w:rsid w:val="5B76771B"/>
    <w:rsid w:val="5B79336B"/>
    <w:rsid w:val="5B7ADD0E"/>
    <w:rsid w:val="5B7F27E7"/>
    <w:rsid w:val="5B7FB533"/>
    <w:rsid w:val="5B8141DA"/>
    <w:rsid w:val="5B815474"/>
    <w:rsid w:val="5B83157A"/>
    <w:rsid w:val="5B856EA9"/>
    <w:rsid w:val="5B877D8B"/>
    <w:rsid w:val="5B8D6B1D"/>
    <w:rsid w:val="5B9DC7A7"/>
    <w:rsid w:val="5B9F5D95"/>
    <w:rsid w:val="5BA4D43B"/>
    <w:rsid w:val="5BA4F01D"/>
    <w:rsid w:val="5BA98FCE"/>
    <w:rsid w:val="5BACFE6E"/>
    <w:rsid w:val="5BBAD09E"/>
    <w:rsid w:val="5BBBD618"/>
    <w:rsid w:val="5BBC9A56"/>
    <w:rsid w:val="5BBCEBB6"/>
    <w:rsid w:val="5BC08860"/>
    <w:rsid w:val="5BC50830"/>
    <w:rsid w:val="5BCA7F99"/>
    <w:rsid w:val="5BCD3C77"/>
    <w:rsid w:val="5BCE1A73"/>
    <w:rsid w:val="5BCEB75C"/>
    <w:rsid w:val="5BCF659E"/>
    <w:rsid w:val="5BD15D25"/>
    <w:rsid w:val="5BD1F0C6"/>
    <w:rsid w:val="5BD84E8C"/>
    <w:rsid w:val="5BE6E6EF"/>
    <w:rsid w:val="5BE81178"/>
    <w:rsid w:val="5BE8CC00"/>
    <w:rsid w:val="5BF465C2"/>
    <w:rsid w:val="5BF9954A"/>
    <w:rsid w:val="5BFA7C64"/>
    <w:rsid w:val="5BFB1416"/>
    <w:rsid w:val="5BFE3D51"/>
    <w:rsid w:val="5C004DBC"/>
    <w:rsid w:val="5C044677"/>
    <w:rsid w:val="5C06CEAB"/>
    <w:rsid w:val="5C0DF217"/>
    <w:rsid w:val="5C0E6571"/>
    <w:rsid w:val="5C0EDDED"/>
    <w:rsid w:val="5C1885E4"/>
    <w:rsid w:val="5C196CA1"/>
    <w:rsid w:val="5C1E76B4"/>
    <w:rsid w:val="5C20E14B"/>
    <w:rsid w:val="5C234059"/>
    <w:rsid w:val="5C24A479"/>
    <w:rsid w:val="5C25FE28"/>
    <w:rsid w:val="5C2F56E4"/>
    <w:rsid w:val="5C33E094"/>
    <w:rsid w:val="5C35769A"/>
    <w:rsid w:val="5C369D3A"/>
    <w:rsid w:val="5C3D0D74"/>
    <w:rsid w:val="5C3FD531"/>
    <w:rsid w:val="5C46B0EB"/>
    <w:rsid w:val="5C46E574"/>
    <w:rsid w:val="5C4B5CE2"/>
    <w:rsid w:val="5C4D3231"/>
    <w:rsid w:val="5C4ED8F6"/>
    <w:rsid w:val="5C514D82"/>
    <w:rsid w:val="5C55F688"/>
    <w:rsid w:val="5C5CA408"/>
    <w:rsid w:val="5C600FF8"/>
    <w:rsid w:val="5C69E6BA"/>
    <w:rsid w:val="5C76DC45"/>
    <w:rsid w:val="5C7A6D89"/>
    <w:rsid w:val="5C808F38"/>
    <w:rsid w:val="5C82B1B4"/>
    <w:rsid w:val="5C82EEA9"/>
    <w:rsid w:val="5C86BF1C"/>
    <w:rsid w:val="5C88E523"/>
    <w:rsid w:val="5C896117"/>
    <w:rsid w:val="5C8AF128"/>
    <w:rsid w:val="5C8B3FCF"/>
    <w:rsid w:val="5C9242C9"/>
    <w:rsid w:val="5C9293B2"/>
    <w:rsid w:val="5C92FBCD"/>
    <w:rsid w:val="5C96EE7D"/>
    <w:rsid w:val="5CA2C413"/>
    <w:rsid w:val="5CA5ACCC"/>
    <w:rsid w:val="5CA737AF"/>
    <w:rsid w:val="5CA84B70"/>
    <w:rsid w:val="5CA8BD76"/>
    <w:rsid w:val="5CAB7083"/>
    <w:rsid w:val="5CAD6877"/>
    <w:rsid w:val="5CAF4C91"/>
    <w:rsid w:val="5CB6C4EA"/>
    <w:rsid w:val="5CB80365"/>
    <w:rsid w:val="5CBA2B77"/>
    <w:rsid w:val="5CBB4080"/>
    <w:rsid w:val="5CC3A7D9"/>
    <w:rsid w:val="5CC450A6"/>
    <w:rsid w:val="5CC6EFEA"/>
    <w:rsid w:val="5CCA1E7F"/>
    <w:rsid w:val="5CCB214B"/>
    <w:rsid w:val="5CCFB3EF"/>
    <w:rsid w:val="5CD2611B"/>
    <w:rsid w:val="5CD4222E"/>
    <w:rsid w:val="5CD8DD6F"/>
    <w:rsid w:val="5CD9B6E5"/>
    <w:rsid w:val="5CDC79E7"/>
    <w:rsid w:val="5CDCF31B"/>
    <w:rsid w:val="5CDD98BA"/>
    <w:rsid w:val="5CE21725"/>
    <w:rsid w:val="5CE6C468"/>
    <w:rsid w:val="5CEA8715"/>
    <w:rsid w:val="5CEB0B6A"/>
    <w:rsid w:val="5CEFE4BE"/>
    <w:rsid w:val="5CF42A5B"/>
    <w:rsid w:val="5CF55DD9"/>
    <w:rsid w:val="5CF6839C"/>
    <w:rsid w:val="5CF7B728"/>
    <w:rsid w:val="5D029D0F"/>
    <w:rsid w:val="5D03B7EF"/>
    <w:rsid w:val="5D06BA9D"/>
    <w:rsid w:val="5D0B6A97"/>
    <w:rsid w:val="5D0EEB96"/>
    <w:rsid w:val="5D123663"/>
    <w:rsid w:val="5D150194"/>
    <w:rsid w:val="5D15A419"/>
    <w:rsid w:val="5D1A1F17"/>
    <w:rsid w:val="5D202897"/>
    <w:rsid w:val="5D281C28"/>
    <w:rsid w:val="5D2B13F1"/>
    <w:rsid w:val="5D30E66A"/>
    <w:rsid w:val="5D38651D"/>
    <w:rsid w:val="5D3B5E4B"/>
    <w:rsid w:val="5D43B4D4"/>
    <w:rsid w:val="5D4711E5"/>
    <w:rsid w:val="5D4BA324"/>
    <w:rsid w:val="5D4E3A9B"/>
    <w:rsid w:val="5D5561C1"/>
    <w:rsid w:val="5D55F63C"/>
    <w:rsid w:val="5D5AEA43"/>
    <w:rsid w:val="5D5E7D3C"/>
    <w:rsid w:val="5D60670D"/>
    <w:rsid w:val="5D60C818"/>
    <w:rsid w:val="5D65AB87"/>
    <w:rsid w:val="5D692B0D"/>
    <w:rsid w:val="5D6D265B"/>
    <w:rsid w:val="5D73957A"/>
    <w:rsid w:val="5D74B970"/>
    <w:rsid w:val="5D77B6C5"/>
    <w:rsid w:val="5D789EBB"/>
    <w:rsid w:val="5D7C2CB9"/>
    <w:rsid w:val="5D7E77CD"/>
    <w:rsid w:val="5D7F1DFA"/>
    <w:rsid w:val="5D8026E2"/>
    <w:rsid w:val="5D8451EB"/>
    <w:rsid w:val="5D84AF8E"/>
    <w:rsid w:val="5D8B997F"/>
    <w:rsid w:val="5D8F95FE"/>
    <w:rsid w:val="5D8FA0B1"/>
    <w:rsid w:val="5D8FB87F"/>
    <w:rsid w:val="5D933A9C"/>
    <w:rsid w:val="5D95ACFC"/>
    <w:rsid w:val="5D9AE960"/>
    <w:rsid w:val="5D9E5DB4"/>
    <w:rsid w:val="5D9E604C"/>
    <w:rsid w:val="5D9E749D"/>
    <w:rsid w:val="5DA13F2C"/>
    <w:rsid w:val="5DA7E337"/>
    <w:rsid w:val="5DADD372"/>
    <w:rsid w:val="5DAFD0C3"/>
    <w:rsid w:val="5DB11598"/>
    <w:rsid w:val="5DB1B2A2"/>
    <w:rsid w:val="5DB374E2"/>
    <w:rsid w:val="5DB5A439"/>
    <w:rsid w:val="5DBA1B0F"/>
    <w:rsid w:val="5DC11B35"/>
    <w:rsid w:val="5DC50C7B"/>
    <w:rsid w:val="5DC61B23"/>
    <w:rsid w:val="5DD4F9A1"/>
    <w:rsid w:val="5DD6C022"/>
    <w:rsid w:val="5DD90CA4"/>
    <w:rsid w:val="5DD979B8"/>
    <w:rsid w:val="5DDA50CC"/>
    <w:rsid w:val="5DDF8F23"/>
    <w:rsid w:val="5DE2F21E"/>
    <w:rsid w:val="5DE35144"/>
    <w:rsid w:val="5DE36B22"/>
    <w:rsid w:val="5DE3A992"/>
    <w:rsid w:val="5DEAEBBD"/>
    <w:rsid w:val="5DEB31A8"/>
    <w:rsid w:val="5DEBB632"/>
    <w:rsid w:val="5DEF0636"/>
    <w:rsid w:val="5DF0B614"/>
    <w:rsid w:val="5DF4909A"/>
    <w:rsid w:val="5DF5AE42"/>
    <w:rsid w:val="5DFC9A67"/>
    <w:rsid w:val="5DFD60A7"/>
    <w:rsid w:val="5E028DBE"/>
    <w:rsid w:val="5E06C075"/>
    <w:rsid w:val="5E07E96E"/>
    <w:rsid w:val="5E0B2BA8"/>
    <w:rsid w:val="5E10A16A"/>
    <w:rsid w:val="5E130D5C"/>
    <w:rsid w:val="5E13F836"/>
    <w:rsid w:val="5E1426C4"/>
    <w:rsid w:val="5E165ACE"/>
    <w:rsid w:val="5E188F17"/>
    <w:rsid w:val="5E1B973F"/>
    <w:rsid w:val="5E1D1F02"/>
    <w:rsid w:val="5E215165"/>
    <w:rsid w:val="5E228FB4"/>
    <w:rsid w:val="5E23E0EC"/>
    <w:rsid w:val="5E2DEBEC"/>
    <w:rsid w:val="5E308C1D"/>
    <w:rsid w:val="5E3208BE"/>
    <w:rsid w:val="5E328985"/>
    <w:rsid w:val="5E378187"/>
    <w:rsid w:val="5E3BAE1C"/>
    <w:rsid w:val="5E41F96C"/>
    <w:rsid w:val="5E4657EC"/>
    <w:rsid w:val="5E49BBC0"/>
    <w:rsid w:val="5E4A2764"/>
    <w:rsid w:val="5E4A7078"/>
    <w:rsid w:val="5E4C4FE9"/>
    <w:rsid w:val="5E4E0942"/>
    <w:rsid w:val="5E52D5F9"/>
    <w:rsid w:val="5E543BA1"/>
    <w:rsid w:val="5E55624D"/>
    <w:rsid w:val="5E565259"/>
    <w:rsid w:val="5E5C1592"/>
    <w:rsid w:val="5E5E5159"/>
    <w:rsid w:val="5E5EF041"/>
    <w:rsid w:val="5E5EF8A8"/>
    <w:rsid w:val="5E603D59"/>
    <w:rsid w:val="5E652D5E"/>
    <w:rsid w:val="5E6989F7"/>
    <w:rsid w:val="5E768706"/>
    <w:rsid w:val="5E78BA82"/>
    <w:rsid w:val="5E7E9BA1"/>
    <w:rsid w:val="5E7EAB62"/>
    <w:rsid w:val="5E7EF83B"/>
    <w:rsid w:val="5E8673CF"/>
    <w:rsid w:val="5E882CEC"/>
    <w:rsid w:val="5E88A220"/>
    <w:rsid w:val="5E8C0231"/>
    <w:rsid w:val="5E8C6D42"/>
    <w:rsid w:val="5E8EFAC7"/>
    <w:rsid w:val="5E8F8B09"/>
    <w:rsid w:val="5E91C965"/>
    <w:rsid w:val="5E984C1D"/>
    <w:rsid w:val="5E9CCC7D"/>
    <w:rsid w:val="5EA0270C"/>
    <w:rsid w:val="5EA254F8"/>
    <w:rsid w:val="5EA917D3"/>
    <w:rsid w:val="5EB108AC"/>
    <w:rsid w:val="5EB1A44D"/>
    <w:rsid w:val="5EB27770"/>
    <w:rsid w:val="5EB421B1"/>
    <w:rsid w:val="5EB4E229"/>
    <w:rsid w:val="5EB586C5"/>
    <w:rsid w:val="5EB5EA0C"/>
    <w:rsid w:val="5EB746DF"/>
    <w:rsid w:val="5EB756DF"/>
    <w:rsid w:val="5EBB3573"/>
    <w:rsid w:val="5EBEA4FA"/>
    <w:rsid w:val="5EC40321"/>
    <w:rsid w:val="5EC47A9F"/>
    <w:rsid w:val="5EC66845"/>
    <w:rsid w:val="5ECB7970"/>
    <w:rsid w:val="5ECCF2F9"/>
    <w:rsid w:val="5ED11807"/>
    <w:rsid w:val="5ED2AA09"/>
    <w:rsid w:val="5ED6D661"/>
    <w:rsid w:val="5ED868D5"/>
    <w:rsid w:val="5ED90891"/>
    <w:rsid w:val="5EE380D8"/>
    <w:rsid w:val="5EE71519"/>
    <w:rsid w:val="5EEA4308"/>
    <w:rsid w:val="5EEA759B"/>
    <w:rsid w:val="5EEAEA5A"/>
    <w:rsid w:val="5EEE52EE"/>
    <w:rsid w:val="5EF0A90C"/>
    <w:rsid w:val="5EF1B5FA"/>
    <w:rsid w:val="5EF1DEB9"/>
    <w:rsid w:val="5EF3952B"/>
    <w:rsid w:val="5EFA806E"/>
    <w:rsid w:val="5F010A85"/>
    <w:rsid w:val="5F0956FD"/>
    <w:rsid w:val="5F0E26CE"/>
    <w:rsid w:val="5F0E6AB2"/>
    <w:rsid w:val="5F1602B3"/>
    <w:rsid w:val="5F1903F2"/>
    <w:rsid w:val="5F1EA96A"/>
    <w:rsid w:val="5F22E286"/>
    <w:rsid w:val="5F22FB43"/>
    <w:rsid w:val="5F265ED0"/>
    <w:rsid w:val="5F274B1F"/>
    <w:rsid w:val="5F27F1EE"/>
    <w:rsid w:val="5F2C30A8"/>
    <w:rsid w:val="5F2E950A"/>
    <w:rsid w:val="5F3A4C5E"/>
    <w:rsid w:val="5F3B5073"/>
    <w:rsid w:val="5F3B8544"/>
    <w:rsid w:val="5F402279"/>
    <w:rsid w:val="5F405DAA"/>
    <w:rsid w:val="5F420FA9"/>
    <w:rsid w:val="5F45FFF3"/>
    <w:rsid w:val="5F480F3F"/>
    <w:rsid w:val="5F516963"/>
    <w:rsid w:val="5F5245CB"/>
    <w:rsid w:val="5F53279D"/>
    <w:rsid w:val="5F554AE4"/>
    <w:rsid w:val="5F57CB30"/>
    <w:rsid w:val="5F623727"/>
    <w:rsid w:val="5F651ED1"/>
    <w:rsid w:val="5F6523FA"/>
    <w:rsid w:val="5F667BAF"/>
    <w:rsid w:val="5F67889B"/>
    <w:rsid w:val="5F6F83E0"/>
    <w:rsid w:val="5F729AE1"/>
    <w:rsid w:val="5F76C8F0"/>
    <w:rsid w:val="5F775BA9"/>
    <w:rsid w:val="5F7FEBEE"/>
    <w:rsid w:val="5F834BB2"/>
    <w:rsid w:val="5F86AF12"/>
    <w:rsid w:val="5F8FA842"/>
    <w:rsid w:val="5F8FAB9F"/>
    <w:rsid w:val="5F95AF5E"/>
    <w:rsid w:val="5F993108"/>
    <w:rsid w:val="5FA4BA3D"/>
    <w:rsid w:val="5FA8C6EF"/>
    <w:rsid w:val="5FAA0AF3"/>
    <w:rsid w:val="5FAFDDCD"/>
    <w:rsid w:val="5FB130F0"/>
    <w:rsid w:val="5FB26533"/>
    <w:rsid w:val="5FB80547"/>
    <w:rsid w:val="5FB82BAD"/>
    <w:rsid w:val="5FBAC8D4"/>
    <w:rsid w:val="5FBD2828"/>
    <w:rsid w:val="5FBDC866"/>
    <w:rsid w:val="5FC33495"/>
    <w:rsid w:val="5FC4D843"/>
    <w:rsid w:val="5FC5D012"/>
    <w:rsid w:val="5FC61C68"/>
    <w:rsid w:val="5FC73A83"/>
    <w:rsid w:val="5FCF9745"/>
    <w:rsid w:val="5FD26331"/>
    <w:rsid w:val="5FD27F08"/>
    <w:rsid w:val="5FD2AA7F"/>
    <w:rsid w:val="5FD9C4B1"/>
    <w:rsid w:val="5FDA089A"/>
    <w:rsid w:val="5FDB6713"/>
    <w:rsid w:val="5FDBC437"/>
    <w:rsid w:val="5FDBDF30"/>
    <w:rsid w:val="5FDD8269"/>
    <w:rsid w:val="5FDDFBE9"/>
    <w:rsid w:val="5FDF821B"/>
    <w:rsid w:val="5FE01AB4"/>
    <w:rsid w:val="5FE646F9"/>
    <w:rsid w:val="5FE7ED7B"/>
    <w:rsid w:val="5FED7BE9"/>
    <w:rsid w:val="5FF0678F"/>
    <w:rsid w:val="5FF143A8"/>
    <w:rsid w:val="5FF3C774"/>
    <w:rsid w:val="5FF6F12D"/>
    <w:rsid w:val="5FF886B7"/>
    <w:rsid w:val="5FF9B91F"/>
    <w:rsid w:val="5FFB2B77"/>
    <w:rsid w:val="600042C7"/>
    <w:rsid w:val="60014C3B"/>
    <w:rsid w:val="60039978"/>
    <w:rsid w:val="60083563"/>
    <w:rsid w:val="600DC3B7"/>
    <w:rsid w:val="600F3B5A"/>
    <w:rsid w:val="60114AC5"/>
    <w:rsid w:val="60138331"/>
    <w:rsid w:val="6016C56F"/>
    <w:rsid w:val="6017349E"/>
    <w:rsid w:val="601A3B7A"/>
    <w:rsid w:val="601BB835"/>
    <w:rsid w:val="601E34B1"/>
    <w:rsid w:val="601F04B2"/>
    <w:rsid w:val="602810A3"/>
    <w:rsid w:val="602859F4"/>
    <w:rsid w:val="60288F6C"/>
    <w:rsid w:val="602BE753"/>
    <w:rsid w:val="602D9A20"/>
    <w:rsid w:val="602EFBFF"/>
    <w:rsid w:val="6033AF0F"/>
    <w:rsid w:val="603488E6"/>
    <w:rsid w:val="60379E41"/>
    <w:rsid w:val="6038CF8C"/>
    <w:rsid w:val="603B8B82"/>
    <w:rsid w:val="603D7B70"/>
    <w:rsid w:val="60418E24"/>
    <w:rsid w:val="6045BB97"/>
    <w:rsid w:val="604BF6D8"/>
    <w:rsid w:val="604EDE4E"/>
    <w:rsid w:val="6060E554"/>
    <w:rsid w:val="60624F41"/>
    <w:rsid w:val="6062C489"/>
    <w:rsid w:val="60759811"/>
    <w:rsid w:val="607AB766"/>
    <w:rsid w:val="60818D7E"/>
    <w:rsid w:val="60818FED"/>
    <w:rsid w:val="6084CDBA"/>
    <w:rsid w:val="60852FA1"/>
    <w:rsid w:val="6085E098"/>
    <w:rsid w:val="60896D36"/>
    <w:rsid w:val="608A0B6C"/>
    <w:rsid w:val="608E1E59"/>
    <w:rsid w:val="608E627F"/>
    <w:rsid w:val="608FFD71"/>
    <w:rsid w:val="6091A144"/>
    <w:rsid w:val="6094B501"/>
    <w:rsid w:val="6097C869"/>
    <w:rsid w:val="609890F3"/>
    <w:rsid w:val="6099AE4A"/>
    <w:rsid w:val="609C7D00"/>
    <w:rsid w:val="609D290E"/>
    <w:rsid w:val="609D4664"/>
    <w:rsid w:val="609D6B04"/>
    <w:rsid w:val="60A6B67A"/>
    <w:rsid w:val="60ADCBB5"/>
    <w:rsid w:val="60B2BC16"/>
    <w:rsid w:val="60B537AB"/>
    <w:rsid w:val="60B765B7"/>
    <w:rsid w:val="60BC06B9"/>
    <w:rsid w:val="60C2CC04"/>
    <w:rsid w:val="60C4ABBF"/>
    <w:rsid w:val="60C52E78"/>
    <w:rsid w:val="60CF66A4"/>
    <w:rsid w:val="60D2172B"/>
    <w:rsid w:val="60D7FD6C"/>
    <w:rsid w:val="60E00D84"/>
    <w:rsid w:val="60E07256"/>
    <w:rsid w:val="60EC597B"/>
    <w:rsid w:val="60EF881B"/>
    <w:rsid w:val="60F058FC"/>
    <w:rsid w:val="60F8BC8E"/>
    <w:rsid w:val="60F94100"/>
    <w:rsid w:val="60FE48C6"/>
    <w:rsid w:val="60FF0820"/>
    <w:rsid w:val="60FF5EAC"/>
    <w:rsid w:val="6102DF63"/>
    <w:rsid w:val="6105DCFF"/>
    <w:rsid w:val="610C7636"/>
    <w:rsid w:val="61102E2F"/>
    <w:rsid w:val="61142342"/>
    <w:rsid w:val="61295008"/>
    <w:rsid w:val="612AD306"/>
    <w:rsid w:val="612E8CC2"/>
    <w:rsid w:val="612EE85B"/>
    <w:rsid w:val="61312E86"/>
    <w:rsid w:val="6132229E"/>
    <w:rsid w:val="6132E634"/>
    <w:rsid w:val="61340B55"/>
    <w:rsid w:val="6134D086"/>
    <w:rsid w:val="6135CFF9"/>
    <w:rsid w:val="613D060D"/>
    <w:rsid w:val="613E08ED"/>
    <w:rsid w:val="613EFE4B"/>
    <w:rsid w:val="614055D5"/>
    <w:rsid w:val="6144E21F"/>
    <w:rsid w:val="6146BFC1"/>
    <w:rsid w:val="614C7877"/>
    <w:rsid w:val="614D8D1D"/>
    <w:rsid w:val="61516812"/>
    <w:rsid w:val="615296BB"/>
    <w:rsid w:val="61552F4B"/>
    <w:rsid w:val="6156CBA8"/>
    <w:rsid w:val="61574BBC"/>
    <w:rsid w:val="615F2B4E"/>
    <w:rsid w:val="6160CE0B"/>
    <w:rsid w:val="616469A5"/>
    <w:rsid w:val="61662621"/>
    <w:rsid w:val="616937DD"/>
    <w:rsid w:val="616AC3C1"/>
    <w:rsid w:val="616B26EC"/>
    <w:rsid w:val="616E2A30"/>
    <w:rsid w:val="61716034"/>
    <w:rsid w:val="6171EA1E"/>
    <w:rsid w:val="6173B5A7"/>
    <w:rsid w:val="6175D8FB"/>
    <w:rsid w:val="6179A08B"/>
    <w:rsid w:val="617B1688"/>
    <w:rsid w:val="617C0221"/>
    <w:rsid w:val="6187BC73"/>
    <w:rsid w:val="618AE212"/>
    <w:rsid w:val="6191DA77"/>
    <w:rsid w:val="619AD991"/>
    <w:rsid w:val="619DEADE"/>
    <w:rsid w:val="619FDE34"/>
    <w:rsid w:val="61A322F7"/>
    <w:rsid w:val="61A7090C"/>
    <w:rsid w:val="61A981F9"/>
    <w:rsid w:val="61AA2264"/>
    <w:rsid w:val="61ABEB1B"/>
    <w:rsid w:val="61AC6C2B"/>
    <w:rsid w:val="61AFEE07"/>
    <w:rsid w:val="61B37E6F"/>
    <w:rsid w:val="61B68CFA"/>
    <w:rsid w:val="61BC4951"/>
    <w:rsid w:val="61BF8BE5"/>
    <w:rsid w:val="61C1DB10"/>
    <w:rsid w:val="61C2C513"/>
    <w:rsid w:val="61C798EB"/>
    <w:rsid w:val="61CDDB5D"/>
    <w:rsid w:val="61D634B0"/>
    <w:rsid w:val="61D92774"/>
    <w:rsid w:val="61E5EE82"/>
    <w:rsid w:val="61E77872"/>
    <w:rsid w:val="61E99C8D"/>
    <w:rsid w:val="61EA20DA"/>
    <w:rsid w:val="61EAC3E4"/>
    <w:rsid w:val="61ED20EB"/>
    <w:rsid w:val="61F0BFFB"/>
    <w:rsid w:val="61F61238"/>
    <w:rsid w:val="61F881F4"/>
    <w:rsid w:val="61FA3A5A"/>
    <w:rsid w:val="61FB7951"/>
    <w:rsid w:val="61FD3C4A"/>
    <w:rsid w:val="61FE997F"/>
    <w:rsid w:val="6203FA64"/>
    <w:rsid w:val="62081B4D"/>
    <w:rsid w:val="620A3A5E"/>
    <w:rsid w:val="6211C843"/>
    <w:rsid w:val="6212A3E6"/>
    <w:rsid w:val="621A632C"/>
    <w:rsid w:val="62230AD7"/>
    <w:rsid w:val="6223428B"/>
    <w:rsid w:val="622B8251"/>
    <w:rsid w:val="622BEA25"/>
    <w:rsid w:val="622C6525"/>
    <w:rsid w:val="622EBCF4"/>
    <w:rsid w:val="623813CF"/>
    <w:rsid w:val="62392C9A"/>
    <w:rsid w:val="624385D0"/>
    <w:rsid w:val="6243AB85"/>
    <w:rsid w:val="624E7899"/>
    <w:rsid w:val="6252A3C9"/>
    <w:rsid w:val="6253335E"/>
    <w:rsid w:val="62557250"/>
    <w:rsid w:val="625A084C"/>
    <w:rsid w:val="625A5E7E"/>
    <w:rsid w:val="625CCBC6"/>
    <w:rsid w:val="625D5648"/>
    <w:rsid w:val="625E0D19"/>
    <w:rsid w:val="62610320"/>
    <w:rsid w:val="6266D66A"/>
    <w:rsid w:val="6267F53D"/>
    <w:rsid w:val="626F2FC2"/>
    <w:rsid w:val="626F8733"/>
    <w:rsid w:val="62773C09"/>
    <w:rsid w:val="6277A864"/>
    <w:rsid w:val="627845E0"/>
    <w:rsid w:val="62800E55"/>
    <w:rsid w:val="62868A8C"/>
    <w:rsid w:val="6288AF31"/>
    <w:rsid w:val="628B5078"/>
    <w:rsid w:val="628C4F5C"/>
    <w:rsid w:val="628DF1F3"/>
    <w:rsid w:val="6291E17C"/>
    <w:rsid w:val="6295C41D"/>
    <w:rsid w:val="62963F64"/>
    <w:rsid w:val="62970872"/>
    <w:rsid w:val="629C5E69"/>
    <w:rsid w:val="629D0783"/>
    <w:rsid w:val="629ED9AA"/>
    <w:rsid w:val="629EF689"/>
    <w:rsid w:val="62A37F78"/>
    <w:rsid w:val="62A4B92E"/>
    <w:rsid w:val="62A68D2A"/>
    <w:rsid w:val="62AA7F42"/>
    <w:rsid w:val="62AB45D9"/>
    <w:rsid w:val="62AE56C1"/>
    <w:rsid w:val="62B2C214"/>
    <w:rsid w:val="62B32326"/>
    <w:rsid w:val="62B3CA9B"/>
    <w:rsid w:val="62B6554A"/>
    <w:rsid w:val="62BE28A4"/>
    <w:rsid w:val="62BE7D1C"/>
    <w:rsid w:val="62BF006E"/>
    <w:rsid w:val="62BF2DD0"/>
    <w:rsid w:val="62C69C7B"/>
    <w:rsid w:val="62C8297E"/>
    <w:rsid w:val="62C85C4F"/>
    <w:rsid w:val="62C92209"/>
    <w:rsid w:val="62C9CB35"/>
    <w:rsid w:val="62CB3565"/>
    <w:rsid w:val="62D20407"/>
    <w:rsid w:val="62D89D19"/>
    <w:rsid w:val="62D8D301"/>
    <w:rsid w:val="62E4804D"/>
    <w:rsid w:val="62E8B8FF"/>
    <w:rsid w:val="62EB36BD"/>
    <w:rsid w:val="62EFC9DB"/>
    <w:rsid w:val="62F8C96B"/>
    <w:rsid w:val="63035282"/>
    <w:rsid w:val="630863A6"/>
    <w:rsid w:val="631025DD"/>
    <w:rsid w:val="63110F13"/>
    <w:rsid w:val="63146298"/>
    <w:rsid w:val="631AB0C7"/>
    <w:rsid w:val="631B37EF"/>
    <w:rsid w:val="631FBD05"/>
    <w:rsid w:val="6324ADCE"/>
    <w:rsid w:val="63298E2C"/>
    <w:rsid w:val="63305B38"/>
    <w:rsid w:val="63323D64"/>
    <w:rsid w:val="63324B0D"/>
    <w:rsid w:val="63385585"/>
    <w:rsid w:val="633A75C1"/>
    <w:rsid w:val="63431ED4"/>
    <w:rsid w:val="63445D7F"/>
    <w:rsid w:val="634B9797"/>
    <w:rsid w:val="6353461A"/>
    <w:rsid w:val="635D4975"/>
    <w:rsid w:val="635E6FFA"/>
    <w:rsid w:val="6360FB7D"/>
    <w:rsid w:val="6361694C"/>
    <w:rsid w:val="63652283"/>
    <w:rsid w:val="63676764"/>
    <w:rsid w:val="6367AA6C"/>
    <w:rsid w:val="636844AD"/>
    <w:rsid w:val="6368C99D"/>
    <w:rsid w:val="6373C7C3"/>
    <w:rsid w:val="6375825B"/>
    <w:rsid w:val="6378FD20"/>
    <w:rsid w:val="637A7F55"/>
    <w:rsid w:val="637D5500"/>
    <w:rsid w:val="637F8479"/>
    <w:rsid w:val="6381A2D5"/>
    <w:rsid w:val="63899EA3"/>
    <w:rsid w:val="638F58BF"/>
    <w:rsid w:val="638FA22B"/>
    <w:rsid w:val="639261C7"/>
    <w:rsid w:val="639BC9DB"/>
    <w:rsid w:val="639E7386"/>
    <w:rsid w:val="63A1C2F7"/>
    <w:rsid w:val="63A35B0D"/>
    <w:rsid w:val="63A6A656"/>
    <w:rsid w:val="63A7E5CD"/>
    <w:rsid w:val="63A83A9A"/>
    <w:rsid w:val="63A8A40F"/>
    <w:rsid w:val="63A97812"/>
    <w:rsid w:val="63B2A70D"/>
    <w:rsid w:val="63B954DF"/>
    <w:rsid w:val="63C3FC61"/>
    <w:rsid w:val="63CB3BBD"/>
    <w:rsid w:val="63CCC932"/>
    <w:rsid w:val="63DB11A8"/>
    <w:rsid w:val="63DD0FFD"/>
    <w:rsid w:val="63E47621"/>
    <w:rsid w:val="63E6BADD"/>
    <w:rsid w:val="63E80416"/>
    <w:rsid w:val="63EC2078"/>
    <w:rsid w:val="63EE509D"/>
    <w:rsid w:val="63EE58C2"/>
    <w:rsid w:val="63EEADBC"/>
    <w:rsid w:val="63F6D2FC"/>
    <w:rsid w:val="63FB9721"/>
    <w:rsid w:val="63FBFB38"/>
    <w:rsid w:val="6403E714"/>
    <w:rsid w:val="640B6361"/>
    <w:rsid w:val="640D08F3"/>
    <w:rsid w:val="640FE96E"/>
    <w:rsid w:val="64138867"/>
    <w:rsid w:val="6415B073"/>
    <w:rsid w:val="6415B612"/>
    <w:rsid w:val="64162D74"/>
    <w:rsid w:val="641A4143"/>
    <w:rsid w:val="641E2F0A"/>
    <w:rsid w:val="641E6D19"/>
    <w:rsid w:val="6420E3FC"/>
    <w:rsid w:val="642B8454"/>
    <w:rsid w:val="642F1868"/>
    <w:rsid w:val="643234B0"/>
    <w:rsid w:val="6432EC3E"/>
    <w:rsid w:val="6435700A"/>
    <w:rsid w:val="6436D069"/>
    <w:rsid w:val="6437835C"/>
    <w:rsid w:val="64381E69"/>
    <w:rsid w:val="6438D21C"/>
    <w:rsid w:val="6440AD4E"/>
    <w:rsid w:val="6444233E"/>
    <w:rsid w:val="6446119D"/>
    <w:rsid w:val="6446FD2C"/>
    <w:rsid w:val="644E3CA2"/>
    <w:rsid w:val="644FE9DC"/>
    <w:rsid w:val="6450FF6F"/>
    <w:rsid w:val="6452841C"/>
    <w:rsid w:val="645E3B7D"/>
    <w:rsid w:val="645F9CE9"/>
    <w:rsid w:val="64603C8B"/>
    <w:rsid w:val="64666BE7"/>
    <w:rsid w:val="6467EB56"/>
    <w:rsid w:val="646AB81F"/>
    <w:rsid w:val="646F5179"/>
    <w:rsid w:val="6471A722"/>
    <w:rsid w:val="6475A4CF"/>
    <w:rsid w:val="64760428"/>
    <w:rsid w:val="64781E19"/>
    <w:rsid w:val="6479818E"/>
    <w:rsid w:val="647BF83C"/>
    <w:rsid w:val="647D2E26"/>
    <w:rsid w:val="647E9CC1"/>
    <w:rsid w:val="64864EE3"/>
    <w:rsid w:val="648A4398"/>
    <w:rsid w:val="648DD4F2"/>
    <w:rsid w:val="6492C2F2"/>
    <w:rsid w:val="649598B7"/>
    <w:rsid w:val="649A7581"/>
    <w:rsid w:val="64A087C3"/>
    <w:rsid w:val="64A32DA4"/>
    <w:rsid w:val="64A5C55D"/>
    <w:rsid w:val="64AF07B6"/>
    <w:rsid w:val="64B05A0A"/>
    <w:rsid w:val="64B1A6D9"/>
    <w:rsid w:val="64B6B091"/>
    <w:rsid w:val="64BD6F1D"/>
    <w:rsid w:val="64BF5350"/>
    <w:rsid w:val="64BF5BC2"/>
    <w:rsid w:val="64C0BDFB"/>
    <w:rsid w:val="64C320D4"/>
    <w:rsid w:val="64C7AE77"/>
    <w:rsid w:val="64C85377"/>
    <w:rsid w:val="64C9A10F"/>
    <w:rsid w:val="64CAB0A5"/>
    <w:rsid w:val="64CABA40"/>
    <w:rsid w:val="64CF573F"/>
    <w:rsid w:val="64D1CD2E"/>
    <w:rsid w:val="64E4D829"/>
    <w:rsid w:val="64EC0EB0"/>
    <w:rsid w:val="64EC2B46"/>
    <w:rsid w:val="64F0A2E4"/>
    <w:rsid w:val="64F0FB71"/>
    <w:rsid w:val="64F150A8"/>
    <w:rsid w:val="64F1A3B0"/>
    <w:rsid w:val="64F1D934"/>
    <w:rsid w:val="64F3C965"/>
    <w:rsid w:val="64F723BA"/>
    <w:rsid w:val="64F776CD"/>
    <w:rsid w:val="64F792CD"/>
    <w:rsid w:val="64FC6291"/>
    <w:rsid w:val="65089AA9"/>
    <w:rsid w:val="650DFD95"/>
    <w:rsid w:val="6510555E"/>
    <w:rsid w:val="651128D9"/>
    <w:rsid w:val="65144423"/>
    <w:rsid w:val="65180158"/>
    <w:rsid w:val="651C779C"/>
    <w:rsid w:val="651D32C0"/>
    <w:rsid w:val="651DDB32"/>
    <w:rsid w:val="651F19B5"/>
    <w:rsid w:val="65202F0B"/>
    <w:rsid w:val="6526345F"/>
    <w:rsid w:val="65265AD9"/>
    <w:rsid w:val="652C7DD5"/>
    <w:rsid w:val="6530DD96"/>
    <w:rsid w:val="6531BAB0"/>
    <w:rsid w:val="653232E4"/>
    <w:rsid w:val="65329947"/>
    <w:rsid w:val="65396F9A"/>
    <w:rsid w:val="653C097E"/>
    <w:rsid w:val="653D34CB"/>
    <w:rsid w:val="65448B0F"/>
    <w:rsid w:val="6545E392"/>
    <w:rsid w:val="654B5AE1"/>
    <w:rsid w:val="65509995"/>
    <w:rsid w:val="655A39CF"/>
    <w:rsid w:val="655AE843"/>
    <w:rsid w:val="656410A4"/>
    <w:rsid w:val="65641414"/>
    <w:rsid w:val="6569088E"/>
    <w:rsid w:val="6569A04D"/>
    <w:rsid w:val="656C8A54"/>
    <w:rsid w:val="65727691"/>
    <w:rsid w:val="65789CE7"/>
    <w:rsid w:val="6578E05E"/>
    <w:rsid w:val="657A9779"/>
    <w:rsid w:val="657B9848"/>
    <w:rsid w:val="657C4FA3"/>
    <w:rsid w:val="657E23F7"/>
    <w:rsid w:val="65802379"/>
    <w:rsid w:val="658025E2"/>
    <w:rsid w:val="658026CD"/>
    <w:rsid w:val="65808462"/>
    <w:rsid w:val="6581A022"/>
    <w:rsid w:val="658F0AA6"/>
    <w:rsid w:val="6592C1A6"/>
    <w:rsid w:val="6592E8CB"/>
    <w:rsid w:val="6592F846"/>
    <w:rsid w:val="6598D256"/>
    <w:rsid w:val="659B1592"/>
    <w:rsid w:val="65ABD05D"/>
    <w:rsid w:val="65BC5082"/>
    <w:rsid w:val="65BEABD2"/>
    <w:rsid w:val="65C205E5"/>
    <w:rsid w:val="65C8E4F8"/>
    <w:rsid w:val="65CD0B42"/>
    <w:rsid w:val="65D53006"/>
    <w:rsid w:val="65DA0D0E"/>
    <w:rsid w:val="65DBFD36"/>
    <w:rsid w:val="65DED759"/>
    <w:rsid w:val="65E0569D"/>
    <w:rsid w:val="65E1DC86"/>
    <w:rsid w:val="65E4E026"/>
    <w:rsid w:val="65E643CD"/>
    <w:rsid w:val="65EB8EC6"/>
    <w:rsid w:val="65EC2B8F"/>
    <w:rsid w:val="65F1ABE4"/>
    <w:rsid w:val="65F2E587"/>
    <w:rsid w:val="65F3F6EC"/>
    <w:rsid w:val="65F4AF59"/>
    <w:rsid w:val="65F5ACBD"/>
    <w:rsid w:val="65F85C32"/>
    <w:rsid w:val="65F908F0"/>
    <w:rsid w:val="65F9D5F3"/>
    <w:rsid w:val="65FE1A64"/>
    <w:rsid w:val="65FF3515"/>
    <w:rsid w:val="66094BBA"/>
    <w:rsid w:val="660C7F6A"/>
    <w:rsid w:val="6611035D"/>
    <w:rsid w:val="66121BDA"/>
    <w:rsid w:val="6614362A"/>
    <w:rsid w:val="66195251"/>
    <w:rsid w:val="661E2920"/>
    <w:rsid w:val="661F1753"/>
    <w:rsid w:val="6621A6B7"/>
    <w:rsid w:val="6621E3DD"/>
    <w:rsid w:val="66295587"/>
    <w:rsid w:val="6629C8CD"/>
    <w:rsid w:val="6637F3C1"/>
    <w:rsid w:val="663A80C5"/>
    <w:rsid w:val="663F942E"/>
    <w:rsid w:val="6641214A"/>
    <w:rsid w:val="6645AAA9"/>
    <w:rsid w:val="664CE39B"/>
    <w:rsid w:val="66511CD2"/>
    <w:rsid w:val="665853AE"/>
    <w:rsid w:val="6659ABED"/>
    <w:rsid w:val="665E4BB9"/>
    <w:rsid w:val="6660104C"/>
    <w:rsid w:val="666458BA"/>
    <w:rsid w:val="6667ABD6"/>
    <w:rsid w:val="66690195"/>
    <w:rsid w:val="666AB94E"/>
    <w:rsid w:val="6672EA0F"/>
    <w:rsid w:val="6673F241"/>
    <w:rsid w:val="66740F4A"/>
    <w:rsid w:val="66761891"/>
    <w:rsid w:val="6676AECC"/>
    <w:rsid w:val="66790882"/>
    <w:rsid w:val="6679FAE5"/>
    <w:rsid w:val="667EF3B9"/>
    <w:rsid w:val="66848B1D"/>
    <w:rsid w:val="6686C730"/>
    <w:rsid w:val="6688D5E9"/>
    <w:rsid w:val="668D7A74"/>
    <w:rsid w:val="6690E9A3"/>
    <w:rsid w:val="66943547"/>
    <w:rsid w:val="66968F14"/>
    <w:rsid w:val="669FD7F4"/>
    <w:rsid w:val="66AB4A68"/>
    <w:rsid w:val="66AB7B16"/>
    <w:rsid w:val="66ABEF07"/>
    <w:rsid w:val="66B21BE1"/>
    <w:rsid w:val="66B6C53C"/>
    <w:rsid w:val="66BB7A70"/>
    <w:rsid w:val="66BD50BC"/>
    <w:rsid w:val="66BEDB8D"/>
    <w:rsid w:val="66BF26FE"/>
    <w:rsid w:val="66C1DD82"/>
    <w:rsid w:val="66C20D65"/>
    <w:rsid w:val="66CA8F54"/>
    <w:rsid w:val="66D07575"/>
    <w:rsid w:val="66D093C4"/>
    <w:rsid w:val="66D3E854"/>
    <w:rsid w:val="66D5E42C"/>
    <w:rsid w:val="66D95F1B"/>
    <w:rsid w:val="66DC8DE3"/>
    <w:rsid w:val="66DCD3E2"/>
    <w:rsid w:val="66DD35EA"/>
    <w:rsid w:val="66E5FC77"/>
    <w:rsid w:val="66E8DC1F"/>
    <w:rsid w:val="66EC0293"/>
    <w:rsid w:val="66ED5F2D"/>
    <w:rsid w:val="66EED403"/>
    <w:rsid w:val="66F48514"/>
    <w:rsid w:val="66F7F8DD"/>
    <w:rsid w:val="66F87AC9"/>
    <w:rsid w:val="66F8E1A6"/>
    <w:rsid w:val="66F94033"/>
    <w:rsid w:val="66F9E827"/>
    <w:rsid w:val="66FD52A4"/>
    <w:rsid w:val="66FF7C61"/>
    <w:rsid w:val="6702F09D"/>
    <w:rsid w:val="670829E7"/>
    <w:rsid w:val="6708C56B"/>
    <w:rsid w:val="670BEE14"/>
    <w:rsid w:val="670E462A"/>
    <w:rsid w:val="6710D798"/>
    <w:rsid w:val="67120F68"/>
    <w:rsid w:val="67170252"/>
    <w:rsid w:val="6717FECF"/>
    <w:rsid w:val="671BAEA7"/>
    <w:rsid w:val="671CEFF9"/>
    <w:rsid w:val="671E279E"/>
    <w:rsid w:val="671E39D5"/>
    <w:rsid w:val="67212AC3"/>
    <w:rsid w:val="67218CFB"/>
    <w:rsid w:val="67222DA3"/>
    <w:rsid w:val="6724835C"/>
    <w:rsid w:val="6727A672"/>
    <w:rsid w:val="672992CD"/>
    <w:rsid w:val="672B1B8F"/>
    <w:rsid w:val="672EE64E"/>
    <w:rsid w:val="672FD842"/>
    <w:rsid w:val="6730FA90"/>
    <w:rsid w:val="6731B651"/>
    <w:rsid w:val="6732A9F2"/>
    <w:rsid w:val="67355E24"/>
    <w:rsid w:val="67357A21"/>
    <w:rsid w:val="67375BC3"/>
    <w:rsid w:val="67395401"/>
    <w:rsid w:val="673AF05E"/>
    <w:rsid w:val="673B13D8"/>
    <w:rsid w:val="6743A589"/>
    <w:rsid w:val="674992B9"/>
    <w:rsid w:val="6756E5DA"/>
    <w:rsid w:val="6758AABF"/>
    <w:rsid w:val="675AC12E"/>
    <w:rsid w:val="675AF7CE"/>
    <w:rsid w:val="675C8CAC"/>
    <w:rsid w:val="6763F6A3"/>
    <w:rsid w:val="677190B1"/>
    <w:rsid w:val="67792A8E"/>
    <w:rsid w:val="677A841C"/>
    <w:rsid w:val="6781DCF3"/>
    <w:rsid w:val="67850986"/>
    <w:rsid w:val="67869217"/>
    <w:rsid w:val="678B1A90"/>
    <w:rsid w:val="678DA6AF"/>
    <w:rsid w:val="6792049D"/>
    <w:rsid w:val="6794365C"/>
    <w:rsid w:val="679439B8"/>
    <w:rsid w:val="679598BF"/>
    <w:rsid w:val="6799E600"/>
    <w:rsid w:val="6799E862"/>
    <w:rsid w:val="679A2F43"/>
    <w:rsid w:val="67A0DAA5"/>
    <w:rsid w:val="67A99C41"/>
    <w:rsid w:val="67AD6DBA"/>
    <w:rsid w:val="67B1D437"/>
    <w:rsid w:val="67B2D056"/>
    <w:rsid w:val="67B71DE1"/>
    <w:rsid w:val="67B7F170"/>
    <w:rsid w:val="67BBFE90"/>
    <w:rsid w:val="67BC8D0A"/>
    <w:rsid w:val="67C040A9"/>
    <w:rsid w:val="67C97CC2"/>
    <w:rsid w:val="67CA5CB9"/>
    <w:rsid w:val="67CCBC6B"/>
    <w:rsid w:val="67D26130"/>
    <w:rsid w:val="67DD70D5"/>
    <w:rsid w:val="67DF2D51"/>
    <w:rsid w:val="67DFA645"/>
    <w:rsid w:val="67E234A0"/>
    <w:rsid w:val="67E37D9D"/>
    <w:rsid w:val="67E5C3D3"/>
    <w:rsid w:val="67EACE66"/>
    <w:rsid w:val="67EE7919"/>
    <w:rsid w:val="67EFA5BC"/>
    <w:rsid w:val="67F08096"/>
    <w:rsid w:val="67F2632C"/>
    <w:rsid w:val="67F3023F"/>
    <w:rsid w:val="67F37B6B"/>
    <w:rsid w:val="67F4BA5F"/>
    <w:rsid w:val="67F6F412"/>
    <w:rsid w:val="67F86BAD"/>
    <w:rsid w:val="67FB6B4A"/>
    <w:rsid w:val="67FD5A43"/>
    <w:rsid w:val="67FD8B35"/>
    <w:rsid w:val="67FF6865"/>
    <w:rsid w:val="68043EC4"/>
    <w:rsid w:val="68055489"/>
    <w:rsid w:val="68066AB8"/>
    <w:rsid w:val="680A22A0"/>
    <w:rsid w:val="680A5C99"/>
    <w:rsid w:val="680EED51"/>
    <w:rsid w:val="6813DB6C"/>
    <w:rsid w:val="6816B0B1"/>
    <w:rsid w:val="681890C2"/>
    <w:rsid w:val="68193CE2"/>
    <w:rsid w:val="681F4C28"/>
    <w:rsid w:val="681FA215"/>
    <w:rsid w:val="6825CAA7"/>
    <w:rsid w:val="68264C6A"/>
    <w:rsid w:val="682AB633"/>
    <w:rsid w:val="682B3D6F"/>
    <w:rsid w:val="682DE855"/>
    <w:rsid w:val="6836C87F"/>
    <w:rsid w:val="68371211"/>
    <w:rsid w:val="683A6354"/>
    <w:rsid w:val="683A9196"/>
    <w:rsid w:val="683B3777"/>
    <w:rsid w:val="683CF2A7"/>
    <w:rsid w:val="683FF961"/>
    <w:rsid w:val="6848BF3E"/>
    <w:rsid w:val="6849D49B"/>
    <w:rsid w:val="684BF404"/>
    <w:rsid w:val="684C6FC3"/>
    <w:rsid w:val="6850D5B2"/>
    <w:rsid w:val="68519220"/>
    <w:rsid w:val="6855079E"/>
    <w:rsid w:val="68646793"/>
    <w:rsid w:val="6871439A"/>
    <w:rsid w:val="6873EF89"/>
    <w:rsid w:val="68755A29"/>
    <w:rsid w:val="6876F63A"/>
    <w:rsid w:val="68783F68"/>
    <w:rsid w:val="687A597F"/>
    <w:rsid w:val="687F6356"/>
    <w:rsid w:val="68800C54"/>
    <w:rsid w:val="68844E85"/>
    <w:rsid w:val="6885E46A"/>
    <w:rsid w:val="68887C90"/>
    <w:rsid w:val="68894891"/>
    <w:rsid w:val="6890353E"/>
    <w:rsid w:val="68931900"/>
    <w:rsid w:val="68947483"/>
    <w:rsid w:val="689952FA"/>
    <w:rsid w:val="689AC2CD"/>
    <w:rsid w:val="689B6CEA"/>
    <w:rsid w:val="689D44FD"/>
    <w:rsid w:val="68A06239"/>
    <w:rsid w:val="68A23498"/>
    <w:rsid w:val="68AB51A8"/>
    <w:rsid w:val="68AE17B2"/>
    <w:rsid w:val="68B409A4"/>
    <w:rsid w:val="68BFA76A"/>
    <w:rsid w:val="68CCE648"/>
    <w:rsid w:val="68CD8D70"/>
    <w:rsid w:val="68CF5A53"/>
    <w:rsid w:val="68CF864C"/>
    <w:rsid w:val="68D1D0CD"/>
    <w:rsid w:val="68D60BD9"/>
    <w:rsid w:val="68DA8AF8"/>
    <w:rsid w:val="68DB6DF8"/>
    <w:rsid w:val="68DC1E8F"/>
    <w:rsid w:val="68E6F020"/>
    <w:rsid w:val="68E7A6B7"/>
    <w:rsid w:val="68EDB266"/>
    <w:rsid w:val="6900CA80"/>
    <w:rsid w:val="6900D829"/>
    <w:rsid w:val="690529F7"/>
    <w:rsid w:val="690BDD1B"/>
    <w:rsid w:val="690F8360"/>
    <w:rsid w:val="6910E63A"/>
    <w:rsid w:val="691D35B6"/>
    <w:rsid w:val="6924934E"/>
    <w:rsid w:val="6926793A"/>
    <w:rsid w:val="692C5F56"/>
    <w:rsid w:val="692CD9E8"/>
    <w:rsid w:val="6931E180"/>
    <w:rsid w:val="6933F32B"/>
    <w:rsid w:val="6936B000"/>
    <w:rsid w:val="693DA415"/>
    <w:rsid w:val="6941ED67"/>
    <w:rsid w:val="6945D6FD"/>
    <w:rsid w:val="694D81F5"/>
    <w:rsid w:val="69514452"/>
    <w:rsid w:val="6955552C"/>
    <w:rsid w:val="69555661"/>
    <w:rsid w:val="69559AE4"/>
    <w:rsid w:val="695F3FD2"/>
    <w:rsid w:val="6961F2F4"/>
    <w:rsid w:val="696C7AB1"/>
    <w:rsid w:val="696EB9F6"/>
    <w:rsid w:val="69715E3D"/>
    <w:rsid w:val="6975E84B"/>
    <w:rsid w:val="6977AB3C"/>
    <w:rsid w:val="697835D6"/>
    <w:rsid w:val="6978B774"/>
    <w:rsid w:val="698EA64F"/>
    <w:rsid w:val="698F5CF8"/>
    <w:rsid w:val="69915B6E"/>
    <w:rsid w:val="6992C473"/>
    <w:rsid w:val="6994F337"/>
    <w:rsid w:val="699A679C"/>
    <w:rsid w:val="699B2B17"/>
    <w:rsid w:val="699B6039"/>
    <w:rsid w:val="69A089F7"/>
    <w:rsid w:val="69A75665"/>
    <w:rsid w:val="69A774C4"/>
    <w:rsid w:val="69A97B3B"/>
    <w:rsid w:val="69A9CC2A"/>
    <w:rsid w:val="69AB0261"/>
    <w:rsid w:val="69AF9229"/>
    <w:rsid w:val="69B1866D"/>
    <w:rsid w:val="69B85ED4"/>
    <w:rsid w:val="69B8A89D"/>
    <w:rsid w:val="69B96472"/>
    <w:rsid w:val="69BC10EA"/>
    <w:rsid w:val="69BD5481"/>
    <w:rsid w:val="69C287D0"/>
    <w:rsid w:val="69C52A84"/>
    <w:rsid w:val="69C5EDD9"/>
    <w:rsid w:val="69C69D7F"/>
    <w:rsid w:val="69C94049"/>
    <w:rsid w:val="69CA8B23"/>
    <w:rsid w:val="69CB89ED"/>
    <w:rsid w:val="69CEB75F"/>
    <w:rsid w:val="69D2B0BA"/>
    <w:rsid w:val="69D39340"/>
    <w:rsid w:val="69D3C35E"/>
    <w:rsid w:val="69DB6DB3"/>
    <w:rsid w:val="69DC6F39"/>
    <w:rsid w:val="69DD1A10"/>
    <w:rsid w:val="69DE0A15"/>
    <w:rsid w:val="69E26CE6"/>
    <w:rsid w:val="69E580E6"/>
    <w:rsid w:val="69E64EA9"/>
    <w:rsid w:val="69F1212D"/>
    <w:rsid w:val="69F3C987"/>
    <w:rsid w:val="69FB747D"/>
    <w:rsid w:val="6A00937C"/>
    <w:rsid w:val="6A01FB00"/>
    <w:rsid w:val="6A05575A"/>
    <w:rsid w:val="6A0586D8"/>
    <w:rsid w:val="6A060121"/>
    <w:rsid w:val="6A122478"/>
    <w:rsid w:val="6A177C1E"/>
    <w:rsid w:val="6A1B4510"/>
    <w:rsid w:val="6A1D143A"/>
    <w:rsid w:val="6A22CACB"/>
    <w:rsid w:val="6A27662D"/>
    <w:rsid w:val="6A2C83E0"/>
    <w:rsid w:val="6A2F8FFD"/>
    <w:rsid w:val="6A324CE2"/>
    <w:rsid w:val="6A34937E"/>
    <w:rsid w:val="6A34BD6E"/>
    <w:rsid w:val="6A37DDDB"/>
    <w:rsid w:val="6A388351"/>
    <w:rsid w:val="6A3950F5"/>
    <w:rsid w:val="6A3F634D"/>
    <w:rsid w:val="6A3FE88B"/>
    <w:rsid w:val="6A446198"/>
    <w:rsid w:val="6A4882BE"/>
    <w:rsid w:val="6A549DA0"/>
    <w:rsid w:val="6A565762"/>
    <w:rsid w:val="6A589A95"/>
    <w:rsid w:val="6A5A87A9"/>
    <w:rsid w:val="6A5F5CFC"/>
    <w:rsid w:val="6A621664"/>
    <w:rsid w:val="6A650857"/>
    <w:rsid w:val="6A65CB44"/>
    <w:rsid w:val="6A665E33"/>
    <w:rsid w:val="6A68C517"/>
    <w:rsid w:val="6A69C8F3"/>
    <w:rsid w:val="6A6AF810"/>
    <w:rsid w:val="6A708789"/>
    <w:rsid w:val="6A713580"/>
    <w:rsid w:val="6A7287BD"/>
    <w:rsid w:val="6A77F7F0"/>
    <w:rsid w:val="6A785321"/>
    <w:rsid w:val="6A7A3471"/>
    <w:rsid w:val="6A80D96F"/>
    <w:rsid w:val="6A83229C"/>
    <w:rsid w:val="6A83C982"/>
    <w:rsid w:val="6A85C1C3"/>
    <w:rsid w:val="6A8BE42B"/>
    <w:rsid w:val="6A942741"/>
    <w:rsid w:val="6A984F74"/>
    <w:rsid w:val="6A98F481"/>
    <w:rsid w:val="6A9C2540"/>
    <w:rsid w:val="6AA6D559"/>
    <w:rsid w:val="6AA8CD97"/>
    <w:rsid w:val="6AABCCD4"/>
    <w:rsid w:val="6AADAF9D"/>
    <w:rsid w:val="6AB9D032"/>
    <w:rsid w:val="6ABB0CE9"/>
    <w:rsid w:val="6ABBECA6"/>
    <w:rsid w:val="6ABE3576"/>
    <w:rsid w:val="6ABF4CD4"/>
    <w:rsid w:val="6AC06C18"/>
    <w:rsid w:val="6AC0C704"/>
    <w:rsid w:val="6AC267BE"/>
    <w:rsid w:val="6AC4231E"/>
    <w:rsid w:val="6AC783EC"/>
    <w:rsid w:val="6AC9EAA0"/>
    <w:rsid w:val="6ACF2E31"/>
    <w:rsid w:val="6AD2E613"/>
    <w:rsid w:val="6AD40C3D"/>
    <w:rsid w:val="6AD4C67D"/>
    <w:rsid w:val="6ADB2E88"/>
    <w:rsid w:val="6ADBCE70"/>
    <w:rsid w:val="6ADE0519"/>
    <w:rsid w:val="6ADF3860"/>
    <w:rsid w:val="6AE2B0CD"/>
    <w:rsid w:val="6AE31574"/>
    <w:rsid w:val="6AE4CD52"/>
    <w:rsid w:val="6AE78F74"/>
    <w:rsid w:val="6AEA3920"/>
    <w:rsid w:val="6AEE7BD4"/>
    <w:rsid w:val="6AEF84B6"/>
    <w:rsid w:val="6AF1E31D"/>
    <w:rsid w:val="6AF47E55"/>
    <w:rsid w:val="6AF78FBF"/>
    <w:rsid w:val="6AFA9CC1"/>
    <w:rsid w:val="6AFE86B6"/>
    <w:rsid w:val="6B01FE2D"/>
    <w:rsid w:val="6B0AB621"/>
    <w:rsid w:val="6B0D066C"/>
    <w:rsid w:val="6B117C01"/>
    <w:rsid w:val="6B152A55"/>
    <w:rsid w:val="6B19470A"/>
    <w:rsid w:val="6B1997BB"/>
    <w:rsid w:val="6B1A214A"/>
    <w:rsid w:val="6B2411A6"/>
    <w:rsid w:val="6B24FEDE"/>
    <w:rsid w:val="6B25B963"/>
    <w:rsid w:val="6B2876AF"/>
    <w:rsid w:val="6B28CEB0"/>
    <w:rsid w:val="6B293195"/>
    <w:rsid w:val="6B2C2EFD"/>
    <w:rsid w:val="6B2D3D89"/>
    <w:rsid w:val="6B315495"/>
    <w:rsid w:val="6B33EE1C"/>
    <w:rsid w:val="6B34F844"/>
    <w:rsid w:val="6B3AF575"/>
    <w:rsid w:val="6B3D0379"/>
    <w:rsid w:val="6B3E9314"/>
    <w:rsid w:val="6B3EBDCE"/>
    <w:rsid w:val="6B3EEBF4"/>
    <w:rsid w:val="6B4807DC"/>
    <w:rsid w:val="6B4A6B50"/>
    <w:rsid w:val="6B4A97A3"/>
    <w:rsid w:val="6B4C4EE2"/>
    <w:rsid w:val="6B4F2417"/>
    <w:rsid w:val="6B53589C"/>
    <w:rsid w:val="6B5C4487"/>
    <w:rsid w:val="6B6F9831"/>
    <w:rsid w:val="6B7397AD"/>
    <w:rsid w:val="6B7427E1"/>
    <w:rsid w:val="6B75EB49"/>
    <w:rsid w:val="6B782B0C"/>
    <w:rsid w:val="6B7D2034"/>
    <w:rsid w:val="6B7E3D47"/>
    <w:rsid w:val="6B803EFD"/>
    <w:rsid w:val="6B87EF47"/>
    <w:rsid w:val="6B9594FB"/>
    <w:rsid w:val="6B9609C7"/>
    <w:rsid w:val="6B9802B9"/>
    <w:rsid w:val="6B99D85A"/>
    <w:rsid w:val="6BA30DC7"/>
    <w:rsid w:val="6BA71D2C"/>
    <w:rsid w:val="6BAACABC"/>
    <w:rsid w:val="6BACA956"/>
    <w:rsid w:val="6BAE5ACC"/>
    <w:rsid w:val="6BB04505"/>
    <w:rsid w:val="6BB7FD1F"/>
    <w:rsid w:val="6BC6335E"/>
    <w:rsid w:val="6BC700C6"/>
    <w:rsid w:val="6BC9C973"/>
    <w:rsid w:val="6BCA8B7D"/>
    <w:rsid w:val="6BCF8C22"/>
    <w:rsid w:val="6BD4290E"/>
    <w:rsid w:val="6BD53C85"/>
    <w:rsid w:val="6BD9B8A2"/>
    <w:rsid w:val="6BDA378F"/>
    <w:rsid w:val="6BDE3938"/>
    <w:rsid w:val="6BE01377"/>
    <w:rsid w:val="6BE16F4C"/>
    <w:rsid w:val="6BE2B711"/>
    <w:rsid w:val="6BE2D9B7"/>
    <w:rsid w:val="6BE821E2"/>
    <w:rsid w:val="6BE985A7"/>
    <w:rsid w:val="6BF035AB"/>
    <w:rsid w:val="6BF05251"/>
    <w:rsid w:val="6BF0FBE8"/>
    <w:rsid w:val="6BFD7CE7"/>
    <w:rsid w:val="6C033338"/>
    <w:rsid w:val="6C034502"/>
    <w:rsid w:val="6C06CD04"/>
    <w:rsid w:val="6C071730"/>
    <w:rsid w:val="6C0CD2BC"/>
    <w:rsid w:val="6C0E9452"/>
    <w:rsid w:val="6C0EC906"/>
    <w:rsid w:val="6C101D8C"/>
    <w:rsid w:val="6C10CECB"/>
    <w:rsid w:val="6C1212EA"/>
    <w:rsid w:val="6C13C851"/>
    <w:rsid w:val="6C1760B1"/>
    <w:rsid w:val="6C1A8C10"/>
    <w:rsid w:val="6C1B6E84"/>
    <w:rsid w:val="6C1D2C4A"/>
    <w:rsid w:val="6C2266A5"/>
    <w:rsid w:val="6C229003"/>
    <w:rsid w:val="6C231C5C"/>
    <w:rsid w:val="6C279B0D"/>
    <w:rsid w:val="6C2DBBF3"/>
    <w:rsid w:val="6C30832D"/>
    <w:rsid w:val="6C31196A"/>
    <w:rsid w:val="6C33314B"/>
    <w:rsid w:val="6C3BE522"/>
    <w:rsid w:val="6C3D69D4"/>
    <w:rsid w:val="6C450185"/>
    <w:rsid w:val="6C4B5C63"/>
    <w:rsid w:val="6C4CDDD4"/>
    <w:rsid w:val="6C4E45F0"/>
    <w:rsid w:val="6C50BE8C"/>
    <w:rsid w:val="6C51B8D1"/>
    <w:rsid w:val="6C57A814"/>
    <w:rsid w:val="6C5B80BB"/>
    <w:rsid w:val="6C5C34D9"/>
    <w:rsid w:val="6C5E102F"/>
    <w:rsid w:val="6C5E5B16"/>
    <w:rsid w:val="6C5FD7DA"/>
    <w:rsid w:val="6C61332B"/>
    <w:rsid w:val="6C6329BB"/>
    <w:rsid w:val="6C634D8F"/>
    <w:rsid w:val="6C64B701"/>
    <w:rsid w:val="6C6523E4"/>
    <w:rsid w:val="6C740555"/>
    <w:rsid w:val="6C74722A"/>
    <w:rsid w:val="6C7AF9E8"/>
    <w:rsid w:val="6C7F2444"/>
    <w:rsid w:val="6C811220"/>
    <w:rsid w:val="6C84C169"/>
    <w:rsid w:val="6C883B92"/>
    <w:rsid w:val="6C8B3114"/>
    <w:rsid w:val="6C8C9FBD"/>
    <w:rsid w:val="6C960C7C"/>
    <w:rsid w:val="6C96AB0F"/>
    <w:rsid w:val="6C9B6AE6"/>
    <w:rsid w:val="6CA1E566"/>
    <w:rsid w:val="6CACBCF7"/>
    <w:rsid w:val="6CAD76EE"/>
    <w:rsid w:val="6CAE89F7"/>
    <w:rsid w:val="6CB2241E"/>
    <w:rsid w:val="6CB25C84"/>
    <w:rsid w:val="6CB71F40"/>
    <w:rsid w:val="6CB9DED3"/>
    <w:rsid w:val="6CC5A5E1"/>
    <w:rsid w:val="6CC604EE"/>
    <w:rsid w:val="6CCA1D8B"/>
    <w:rsid w:val="6CCC6FCF"/>
    <w:rsid w:val="6CCF5EB5"/>
    <w:rsid w:val="6CD158F5"/>
    <w:rsid w:val="6CD6F1F8"/>
    <w:rsid w:val="6CDFDC39"/>
    <w:rsid w:val="6CE0CAAF"/>
    <w:rsid w:val="6CE204EA"/>
    <w:rsid w:val="6CE79654"/>
    <w:rsid w:val="6CEEAF37"/>
    <w:rsid w:val="6CEF0139"/>
    <w:rsid w:val="6CF4C9E5"/>
    <w:rsid w:val="6CF4D7A7"/>
    <w:rsid w:val="6CF7C51C"/>
    <w:rsid w:val="6CF9AA1E"/>
    <w:rsid w:val="6CFDF39F"/>
    <w:rsid w:val="6CFE4447"/>
    <w:rsid w:val="6D03975E"/>
    <w:rsid w:val="6D074B10"/>
    <w:rsid w:val="6D0A6C73"/>
    <w:rsid w:val="6D1124E5"/>
    <w:rsid w:val="6D1157B6"/>
    <w:rsid w:val="6D149185"/>
    <w:rsid w:val="6D18149E"/>
    <w:rsid w:val="6D1B03A8"/>
    <w:rsid w:val="6D1F8493"/>
    <w:rsid w:val="6D24B46E"/>
    <w:rsid w:val="6D2595AF"/>
    <w:rsid w:val="6D2926E8"/>
    <w:rsid w:val="6D29D686"/>
    <w:rsid w:val="6D3768C1"/>
    <w:rsid w:val="6D377C08"/>
    <w:rsid w:val="6D3E93F3"/>
    <w:rsid w:val="6D44DFFC"/>
    <w:rsid w:val="6D462FBA"/>
    <w:rsid w:val="6D46E315"/>
    <w:rsid w:val="6D4A4B66"/>
    <w:rsid w:val="6D4AD69C"/>
    <w:rsid w:val="6D4C3337"/>
    <w:rsid w:val="6D4FBA74"/>
    <w:rsid w:val="6D4FC22D"/>
    <w:rsid w:val="6D5085F6"/>
    <w:rsid w:val="6D561BD4"/>
    <w:rsid w:val="6D5711EA"/>
    <w:rsid w:val="6D5DE55D"/>
    <w:rsid w:val="6D628A32"/>
    <w:rsid w:val="6D6678A6"/>
    <w:rsid w:val="6D6BCB58"/>
    <w:rsid w:val="6D6D380A"/>
    <w:rsid w:val="6D730D6F"/>
    <w:rsid w:val="6D737AAC"/>
    <w:rsid w:val="6D7547D5"/>
    <w:rsid w:val="6D75D687"/>
    <w:rsid w:val="6D769B3E"/>
    <w:rsid w:val="6D770B99"/>
    <w:rsid w:val="6D78EF17"/>
    <w:rsid w:val="6D7A2734"/>
    <w:rsid w:val="6D7B9728"/>
    <w:rsid w:val="6D7DA9DC"/>
    <w:rsid w:val="6D80017F"/>
    <w:rsid w:val="6D83E39F"/>
    <w:rsid w:val="6D8424B8"/>
    <w:rsid w:val="6D8599F0"/>
    <w:rsid w:val="6D86AA2D"/>
    <w:rsid w:val="6D87BC34"/>
    <w:rsid w:val="6D882741"/>
    <w:rsid w:val="6D89FBC2"/>
    <w:rsid w:val="6D8A1B90"/>
    <w:rsid w:val="6D8B3800"/>
    <w:rsid w:val="6D8E9B47"/>
    <w:rsid w:val="6D90F9B1"/>
    <w:rsid w:val="6D9190F3"/>
    <w:rsid w:val="6D92066F"/>
    <w:rsid w:val="6D923D47"/>
    <w:rsid w:val="6D93259B"/>
    <w:rsid w:val="6D96E066"/>
    <w:rsid w:val="6D97366B"/>
    <w:rsid w:val="6D986718"/>
    <w:rsid w:val="6D996D60"/>
    <w:rsid w:val="6D9CE773"/>
    <w:rsid w:val="6DA0D23D"/>
    <w:rsid w:val="6DA0E8D8"/>
    <w:rsid w:val="6DA4EDEF"/>
    <w:rsid w:val="6DA5F6C1"/>
    <w:rsid w:val="6DA72099"/>
    <w:rsid w:val="6DA9857D"/>
    <w:rsid w:val="6DAE224A"/>
    <w:rsid w:val="6DAE47F3"/>
    <w:rsid w:val="6DB58407"/>
    <w:rsid w:val="6DB58E51"/>
    <w:rsid w:val="6DB6F49F"/>
    <w:rsid w:val="6DB71D5E"/>
    <w:rsid w:val="6DBDF02E"/>
    <w:rsid w:val="6DBF47F1"/>
    <w:rsid w:val="6DC2F5A2"/>
    <w:rsid w:val="6DC4BFD7"/>
    <w:rsid w:val="6DC51032"/>
    <w:rsid w:val="6DC91288"/>
    <w:rsid w:val="6DCCBAB1"/>
    <w:rsid w:val="6DCDD94D"/>
    <w:rsid w:val="6DD07188"/>
    <w:rsid w:val="6DD0A49A"/>
    <w:rsid w:val="6DD69DDE"/>
    <w:rsid w:val="6DD725D5"/>
    <w:rsid w:val="6DDD41F8"/>
    <w:rsid w:val="6DE07F82"/>
    <w:rsid w:val="6DE20F38"/>
    <w:rsid w:val="6DE5D152"/>
    <w:rsid w:val="6DE9D377"/>
    <w:rsid w:val="6DF1ED38"/>
    <w:rsid w:val="6DF26222"/>
    <w:rsid w:val="6DF5AA65"/>
    <w:rsid w:val="6DF8053A"/>
    <w:rsid w:val="6DFA5C14"/>
    <w:rsid w:val="6DFC8573"/>
    <w:rsid w:val="6DFE90FF"/>
    <w:rsid w:val="6DFF66AD"/>
    <w:rsid w:val="6E0C6C71"/>
    <w:rsid w:val="6E0E0977"/>
    <w:rsid w:val="6E0EA062"/>
    <w:rsid w:val="6E1686A3"/>
    <w:rsid w:val="6E18CFED"/>
    <w:rsid w:val="6E1D037F"/>
    <w:rsid w:val="6E1E642E"/>
    <w:rsid w:val="6E20678B"/>
    <w:rsid w:val="6E21434D"/>
    <w:rsid w:val="6E281381"/>
    <w:rsid w:val="6E2CFF46"/>
    <w:rsid w:val="6E2D0EE1"/>
    <w:rsid w:val="6E2EBC61"/>
    <w:rsid w:val="6E2ED6F6"/>
    <w:rsid w:val="6E3180B3"/>
    <w:rsid w:val="6E332E35"/>
    <w:rsid w:val="6E35A0AC"/>
    <w:rsid w:val="6E35EC37"/>
    <w:rsid w:val="6E370DC8"/>
    <w:rsid w:val="6E41635A"/>
    <w:rsid w:val="6E4519E3"/>
    <w:rsid w:val="6E463345"/>
    <w:rsid w:val="6E4B73B0"/>
    <w:rsid w:val="6E53E3BC"/>
    <w:rsid w:val="6E6A6D2A"/>
    <w:rsid w:val="6E73A276"/>
    <w:rsid w:val="6E7D2298"/>
    <w:rsid w:val="6E800FE6"/>
    <w:rsid w:val="6E849007"/>
    <w:rsid w:val="6E85F0D1"/>
    <w:rsid w:val="6E893200"/>
    <w:rsid w:val="6E89A8F8"/>
    <w:rsid w:val="6E8BFB02"/>
    <w:rsid w:val="6E8F9558"/>
    <w:rsid w:val="6E939B13"/>
    <w:rsid w:val="6E9645CD"/>
    <w:rsid w:val="6E97E8B0"/>
    <w:rsid w:val="6EA1001F"/>
    <w:rsid w:val="6EA4584D"/>
    <w:rsid w:val="6EA79239"/>
    <w:rsid w:val="6EA81DD7"/>
    <w:rsid w:val="6EACF35A"/>
    <w:rsid w:val="6EB35E8C"/>
    <w:rsid w:val="6EB44B54"/>
    <w:rsid w:val="6EB6B51E"/>
    <w:rsid w:val="6EBB431E"/>
    <w:rsid w:val="6EC63B9E"/>
    <w:rsid w:val="6EC8958C"/>
    <w:rsid w:val="6EC8C2E5"/>
    <w:rsid w:val="6EC94EA5"/>
    <w:rsid w:val="6ECB57F9"/>
    <w:rsid w:val="6ECC49EA"/>
    <w:rsid w:val="6ED1732C"/>
    <w:rsid w:val="6ED30378"/>
    <w:rsid w:val="6ED9F512"/>
    <w:rsid w:val="6EDDF8D8"/>
    <w:rsid w:val="6EE25313"/>
    <w:rsid w:val="6EE9008E"/>
    <w:rsid w:val="6EEAB193"/>
    <w:rsid w:val="6EEB7038"/>
    <w:rsid w:val="6EECBBF9"/>
    <w:rsid w:val="6EF08BDA"/>
    <w:rsid w:val="6EF339AA"/>
    <w:rsid w:val="6EF4709A"/>
    <w:rsid w:val="6EF8F960"/>
    <w:rsid w:val="6EFBBDF1"/>
    <w:rsid w:val="6EFCB0B2"/>
    <w:rsid w:val="6EFECCA4"/>
    <w:rsid w:val="6EFF1E14"/>
    <w:rsid w:val="6F00A9EE"/>
    <w:rsid w:val="6F028021"/>
    <w:rsid w:val="6F02FDCC"/>
    <w:rsid w:val="6F050ACA"/>
    <w:rsid w:val="6F05DC9C"/>
    <w:rsid w:val="6F0734E9"/>
    <w:rsid w:val="6F0790B9"/>
    <w:rsid w:val="6F08E189"/>
    <w:rsid w:val="6F0B4C8C"/>
    <w:rsid w:val="6F0F37B1"/>
    <w:rsid w:val="6F0FACE3"/>
    <w:rsid w:val="6F17C354"/>
    <w:rsid w:val="6F1E73A8"/>
    <w:rsid w:val="6F207B8F"/>
    <w:rsid w:val="6F217F91"/>
    <w:rsid w:val="6F22DD49"/>
    <w:rsid w:val="6F2A8EE0"/>
    <w:rsid w:val="6F2CE4D0"/>
    <w:rsid w:val="6F2DAF4E"/>
    <w:rsid w:val="6F300972"/>
    <w:rsid w:val="6F309EC9"/>
    <w:rsid w:val="6F3318B0"/>
    <w:rsid w:val="6F3952E0"/>
    <w:rsid w:val="6F3A0893"/>
    <w:rsid w:val="6F3EC315"/>
    <w:rsid w:val="6F3F55AF"/>
    <w:rsid w:val="6F4468A0"/>
    <w:rsid w:val="6F470E44"/>
    <w:rsid w:val="6F47CFF5"/>
    <w:rsid w:val="6F4B96BB"/>
    <w:rsid w:val="6F4D859D"/>
    <w:rsid w:val="6F4DF2B2"/>
    <w:rsid w:val="6F4E256B"/>
    <w:rsid w:val="6F5416CC"/>
    <w:rsid w:val="6F543155"/>
    <w:rsid w:val="6F54939A"/>
    <w:rsid w:val="6F5C38BD"/>
    <w:rsid w:val="6F5DF017"/>
    <w:rsid w:val="6F5EBDE9"/>
    <w:rsid w:val="6F636091"/>
    <w:rsid w:val="6F672FAA"/>
    <w:rsid w:val="6F68AE58"/>
    <w:rsid w:val="6F6956CD"/>
    <w:rsid w:val="6F6A1300"/>
    <w:rsid w:val="6F6B3506"/>
    <w:rsid w:val="6F70CBF0"/>
    <w:rsid w:val="6F873FE4"/>
    <w:rsid w:val="6F88DD52"/>
    <w:rsid w:val="6F89F9A6"/>
    <w:rsid w:val="6F8CB043"/>
    <w:rsid w:val="6F8EB2AD"/>
    <w:rsid w:val="6F949EE9"/>
    <w:rsid w:val="6F97BF22"/>
    <w:rsid w:val="6FA10EF4"/>
    <w:rsid w:val="6FA1E551"/>
    <w:rsid w:val="6FA2B69B"/>
    <w:rsid w:val="6FA5B6A5"/>
    <w:rsid w:val="6FA68975"/>
    <w:rsid w:val="6FA6DA23"/>
    <w:rsid w:val="6FA75EA2"/>
    <w:rsid w:val="6FAB0A61"/>
    <w:rsid w:val="6FAB920F"/>
    <w:rsid w:val="6FAF54D2"/>
    <w:rsid w:val="6FB5C2DF"/>
    <w:rsid w:val="6FBE50A3"/>
    <w:rsid w:val="6FBF8FD4"/>
    <w:rsid w:val="6FC71CD6"/>
    <w:rsid w:val="6FDAA958"/>
    <w:rsid w:val="6FDFF2D5"/>
    <w:rsid w:val="6FE018FE"/>
    <w:rsid w:val="6FE19F09"/>
    <w:rsid w:val="6FE85007"/>
    <w:rsid w:val="6FEE65FC"/>
    <w:rsid w:val="6FEE6C8D"/>
    <w:rsid w:val="6FF18CD6"/>
    <w:rsid w:val="6FF4283A"/>
    <w:rsid w:val="6FF4AD9E"/>
    <w:rsid w:val="6FF54449"/>
    <w:rsid w:val="6FF7B366"/>
    <w:rsid w:val="6FFA5D3A"/>
    <w:rsid w:val="6FFCDD99"/>
    <w:rsid w:val="7000C702"/>
    <w:rsid w:val="7001DE80"/>
    <w:rsid w:val="700C1EE3"/>
    <w:rsid w:val="700C3522"/>
    <w:rsid w:val="700C387C"/>
    <w:rsid w:val="700CD0A2"/>
    <w:rsid w:val="700D4F22"/>
    <w:rsid w:val="70109FE7"/>
    <w:rsid w:val="70118D11"/>
    <w:rsid w:val="7011DD7E"/>
    <w:rsid w:val="70132B02"/>
    <w:rsid w:val="7018BA15"/>
    <w:rsid w:val="70197069"/>
    <w:rsid w:val="701B345D"/>
    <w:rsid w:val="701D5276"/>
    <w:rsid w:val="701E0B7A"/>
    <w:rsid w:val="7026247B"/>
    <w:rsid w:val="7026690D"/>
    <w:rsid w:val="7027DB89"/>
    <w:rsid w:val="7028FCA9"/>
    <w:rsid w:val="702CB9E3"/>
    <w:rsid w:val="70339529"/>
    <w:rsid w:val="7033E2CA"/>
    <w:rsid w:val="7036C493"/>
    <w:rsid w:val="7037BD38"/>
    <w:rsid w:val="704B2387"/>
    <w:rsid w:val="70504E86"/>
    <w:rsid w:val="705500DF"/>
    <w:rsid w:val="7056DB94"/>
    <w:rsid w:val="705A9B9A"/>
    <w:rsid w:val="705D4296"/>
    <w:rsid w:val="7060465D"/>
    <w:rsid w:val="7061CC5C"/>
    <w:rsid w:val="7064CAFD"/>
    <w:rsid w:val="706C1DE4"/>
    <w:rsid w:val="706CC18F"/>
    <w:rsid w:val="706ED20A"/>
    <w:rsid w:val="7074F34A"/>
    <w:rsid w:val="707C21FD"/>
    <w:rsid w:val="707E829E"/>
    <w:rsid w:val="70819B9B"/>
    <w:rsid w:val="708801AB"/>
    <w:rsid w:val="708B145C"/>
    <w:rsid w:val="708CDA36"/>
    <w:rsid w:val="708CF1B4"/>
    <w:rsid w:val="708E2238"/>
    <w:rsid w:val="708FE16D"/>
    <w:rsid w:val="70948578"/>
    <w:rsid w:val="70955F1E"/>
    <w:rsid w:val="70985762"/>
    <w:rsid w:val="709FB2CF"/>
    <w:rsid w:val="70A2CDF2"/>
    <w:rsid w:val="70AA4BEA"/>
    <w:rsid w:val="70C395A7"/>
    <w:rsid w:val="70C4198D"/>
    <w:rsid w:val="70C5FEA2"/>
    <w:rsid w:val="70C888D1"/>
    <w:rsid w:val="70D68C1A"/>
    <w:rsid w:val="70DAB062"/>
    <w:rsid w:val="70DE9BB5"/>
    <w:rsid w:val="70E3C4D5"/>
    <w:rsid w:val="70E8B0EA"/>
    <w:rsid w:val="70EA39D4"/>
    <w:rsid w:val="70EB7075"/>
    <w:rsid w:val="70EBA726"/>
    <w:rsid w:val="70EEF022"/>
    <w:rsid w:val="70F03DEA"/>
    <w:rsid w:val="70F0CFA3"/>
    <w:rsid w:val="70F170B9"/>
    <w:rsid w:val="70F1CC4D"/>
    <w:rsid w:val="70F2F5A7"/>
    <w:rsid w:val="70F41E16"/>
    <w:rsid w:val="70F58843"/>
    <w:rsid w:val="70F58D7D"/>
    <w:rsid w:val="70F9F4B4"/>
    <w:rsid w:val="71086A25"/>
    <w:rsid w:val="710B7CEA"/>
    <w:rsid w:val="711272EA"/>
    <w:rsid w:val="711286CC"/>
    <w:rsid w:val="711355A8"/>
    <w:rsid w:val="7114AB0E"/>
    <w:rsid w:val="711571D0"/>
    <w:rsid w:val="71161D6E"/>
    <w:rsid w:val="7117CA30"/>
    <w:rsid w:val="711A0C83"/>
    <w:rsid w:val="711A1005"/>
    <w:rsid w:val="711CA7CB"/>
    <w:rsid w:val="711DD896"/>
    <w:rsid w:val="7120664A"/>
    <w:rsid w:val="7122AAD9"/>
    <w:rsid w:val="71245A5A"/>
    <w:rsid w:val="71288C01"/>
    <w:rsid w:val="71299F60"/>
    <w:rsid w:val="7129A2CA"/>
    <w:rsid w:val="712E811D"/>
    <w:rsid w:val="7130334C"/>
    <w:rsid w:val="7130FEA0"/>
    <w:rsid w:val="7131FCD6"/>
    <w:rsid w:val="71328A95"/>
    <w:rsid w:val="7134CC6F"/>
    <w:rsid w:val="7135C6B0"/>
    <w:rsid w:val="713B8C7B"/>
    <w:rsid w:val="713BCE99"/>
    <w:rsid w:val="713DA9D1"/>
    <w:rsid w:val="7140CAD5"/>
    <w:rsid w:val="7142D13B"/>
    <w:rsid w:val="71435D4D"/>
    <w:rsid w:val="7148AF8D"/>
    <w:rsid w:val="714A4FE5"/>
    <w:rsid w:val="714ED617"/>
    <w:rsid w:val="7150D48D"/>
    <w:rsid w:val="71527948"/>
    <w:rsid w:val="71532031"/>
    <w:rsid w:val="7159218E"/>
    <w:rsid w:val="715C8F6B"/>
    <w:rsid w:val="715EE836"/>
    <w:rsid w:val="7162D678"/>
    <w:rsid w:val="716889FD"/>
    <w:rsid w:val="716ABDA4"/>
    <w:rsid w:val="7170A8A6"/>
    <w:rsid w:val="7172D114"/>
    <w:rsid w:val="7175268E"/>
    <w:rsid w:val="71754576"/>
    <w:rsid w:val="717630D3"/>
    <w:rsid w:val="7176A437"/>
    <w:rsid w:val="717C8466"/>
    <w:rsid w:val="717FE30B"/>
    <w:rsid w:val="71809D13"/>
    <w:rsid w:val="7181288B"/>
    <w:rsid w:val="7185A5C2"/>
    <w:rsid w:val="718DA185"/>
    <w:rsid w:val="719055C3"/>
    <w:rsid w:val="71908D79"/>
    <w:rsid w:val="7190DC6B"/>
    <w:rsid w:val="7193E74E"/>
    <w:rsid w:val="7197A7B3"/>
    <w:rsid w:val="71997EAB"/>
    <w:rsid w:val="71997F78"/>
    <w:rsid w:val="719AFB06"/>
    <w:rsid w:val="71A23096"/>
    <w:rsid w:val="71A37C80"/>
    <w:rsid w:val="71A3FF1C"/>
    <w:rsid w:val="71A70EE6"/>
    <w:rsid w:val="71B13D90"/>
    <w:rsid w:val="71B6B3FB"/>
    <w:rsid w:val="71B6B9F7"/>
    <w:rsid w:val="71BA3C65"/>
    <w:rsid w:val="71BAC33F"/>
    <w:rsid w:val="71BD7855"/>
    <w:rsid w:val="71BDCF5D"/>
    <w:rsid w:val="71BE5C45"/>
    <w:rsid w:val="71C2A52D"/>
    <w:rsid w:val="71D3C071"/>
    <w:rsid w:val="71D6B47D"/>
    <w:rsid w:val="71DA75C1"/>
    <w:rsid w:val="71DB5C55"/>
    <w:rsid w:val="71DC7B28"/>
    <w:rsid w:val="71E0662D"/>
    <w:rsid w:val="71E117E6"/>
    <w:rsid w:val="71E29953"/>
    <w:rsid w:val="71EAC8DB"/>
    <w:rsid w:val="71EC93DC"/>
    <w:rsid w:val="71F9CEB6"/>
    <w:rsid w:val="71FCA10B"/>
    <w:rsid w:val="72027F0C"/>
    <w:rsid w:val="720877B8"/>
    <w:rsid w:val="720B05C3"/>
    <w:rsid w:val="720D7418"/>
    <w:rsid w:val="720FC78C"/>
    <w:rsid w:val="72101885"/>
    <w:rsid w:val="72116101"/>
    <w:rsid w:val="7214B2AB"/>
    <w:rsid w:val="721AA9EB"/>
    <w:rsid w:val="721DC328"/>
    <w:rsid w:val="721E03D4"/>
    <w:rsid w:val="721E04D1"/>
    <w:rsid w:val="7220CA17"/>
    <w:rsid w:val="7232E309"/>
    <w:rsid w:val="723F3484"/>
    <w:rsid w:val="72426D5F"/>
    <w:rsid w:val="724279AD"/>
    <w:rsid w:val="7246D72B"/>
    <w:rsid w:val="724D10E8"/>
    <w:rsid w:val="7252A08E"/>
    <w:rsid w:val="7255A283"/>
    <w:rsid w:val="725788FB"/>
    <w:rsid w:val="725F7947"/>
    <w:rsid w:val="7262B293"/>
    <w:rsid w:val="726357FD"/>
    <w:rsid w:val="7263DB68"/>
    <w:rsid w:val="72679E77"/>
    <w:rsid w:val="726822E5"/>
    <w:rsid w:val="726C682E"/>
    <w:rsid w:val="7271E000"/>
    <w:rsid w:val="72744302"/>
    <w:rsid w:val="7275485C"/>
    <w:rsid w:val="7276B5E7"/>
    <w:rsid w:val="7278ACAC"/>
    <w:rsid w:val="72795DBC"/>
    <w:rsid w:val="727A464A"/>
    <w:rsid w:val="727BBD12"/>
    <w:rsid w:val="72811CD7"/>
    <w:rsid w:val="728217ED"/>
    <w:rsid w:val="72828FE8"/>
    <w:rsid w:val="7284CB84"/>
    <w:rsid w:val="7285E7AF"/>
    <w:rsid w:val="728DCCBB"/>
    <w:rsid w:val="7292240E"/>
    <w:rsid w:val="7292C8D5"/>
    <w:rsid w:val="7295E9B5"/>
    <w:rsid w:val="729685E6"/>
    <w:rsid w:val="72973527"/>
    <w:rsid w:val="7298F00C"/>
    <w:rsid w:val="729C6A55"/>
    <w:rsid w:val="729CBE24"/>
    <w:rsid w:val="72A0AC67"/>
    <w:rsid w:val="72A730E5"/>
    <w:rsid w:val="72AA1454"/>
    <w:rsid w:val="72ABC8B6"/>
    <w:rsid w:val="72AC68C1"/>
    <w:rsid w:val="72ACEE5D"/>
    <w:rsid w:val="72B45040"/>
    <w:rsid w:val="72B651F5"/>
    <w:rsid w:val="72B7C96C"/>
    <w:rsid w:val="72B9C643"/>
    <w:rsid w:val="72BFD1EB"/>
    <w:rsid w:val="72C1EB18"/>
    <w:rsid w:val="72C56713"/>
    <w:rsid w:val="72CB0206"/>
    <w:rsid w:val="72CB6032"/>
    <w:rsid w:val="72CBA833"/>
    <w:rsid w:val="72CF459E"/>
    <w:rsid w:val="72D08FEE"/>
    <w:rsid w:val="72D5BABD"/>
    <w:rsid w:val="72D650A0"/>
    <w:rsid w:val="72DC9D34"/>
    <w:rsid w:val="72DDBF6D"/>
    <w:rsid w:val="72E5872D"/>
    <w:rsid w:val="72E7100D"/>
    <w:rsid w:val="72E935BC"/>
    <w:rsid w:val="72EA5AA6"/>
    <w:rsid w:val="72F0707A"/>
    <w:rsid w:val="72F08252"/>
    <w:rsid w:val="72F2967A"/>
    <w:rsid w:val="72F766BE"/>
    <w:rsid w:val="72F8A198"/>
    <w:rsid w:val="72FC214B"/>
    <w:rsid w:val="72FCDFD2"/>
    <w:rsid w:val="7301F827"/>
    <w:rsid w:val="730483B7"/>
    <w:rsid w:val="7305C8D2"/>
    <w:rsid w:val="7305EBF3"/>
    <w:rsid w:val="730A5E02"/>
    <w:rsid w:val="730D61C9"/>
    <w:rsid w:val="730FD908"/>
    <w:rsid w:val="7314A40A"/>
    <w:rsid w:val="731780D9"/>
    <w:rsid w:val="731A2EC0"/>
    <w:rsid w:val="731CF4E1"/>
    <w:rsid w:val="73236D4A"/>
    <w:rsid w:val="73240AB5"/>
    <w:rsid w:val="732A34A3"/>
    <w:rsid w:val="732EF05C"/>
    <w:rsid w:val="73370C2A"/>
    <w:rsid w:val="733A41F4"/>
    <w:rsid w:val="733C9F6F"/>
    <w:rsid w:val="733E00F7"/>
    <w:rsid w:val="734AEB75"/>
    <w:rsid w:val="734BDDAF"/>
    <w:rsid w:val="73545CF9"/>
    <w:rsid w:val="73563404"/>
    <w:rsid w:val="735A73F7"/>
    <w:rsid w:val="735B8732"/>
    <w:rsid w:val="735D8A3F"/>
    <w:rsid w:val="736822F9"/>
    <w:rsid w:val="73685218"/>
    <w:rsid w:val="73696B38"/>
    <w:rsid w:val="736D27BE"/>
    <w:rsid w:val="736FE6AA"/>
    <w:rsid w:val="73730BE9"/>
    <w:rsid w:val="73793692"/>
    <w:rsid w:val="737D5364"/>
    <w:rsid w:val="737DC494"/>
    <w:rsid w:val="7387CBCE"/>
    <w:rsid w:val="73888717"/>
    <w:rsid w:val="7388873A"/>
    <w:rsid w:val="738AA589"/>
    <w:rsid w:val="73998C18"/>
    <w:rsid w:val="739BD3C4"/>
    <w:rsid w:val="739FBE7A"/>
    <w:rsid w:val="73A5C9E8"/>
    <w:rsid w:val="73A71020"/>
    <w:rsid w:val="73ACB730"/>
    <w:rsid w:val="73AF612B"/>
    <w:rsid w:val="73B02C96"/>
    <w:rsid w:val="73B50800"/>
    <w:rsid w:val="73BA772A"/>
    <w:rsid w:val="73BAC583"/>
    <w:rsid w:val="73BAD382"/>
    <w:rsid w:val="73BCC515"/>
    <w:rsid w:val="73BFB4BC"/>
    <w:rsid w:val="73C0B1EA"/>
    <w:rsid w:val="73C0EF74"/>
    <w:rsid w:val="73C3C3CF"/>
    <w:rsid w:val="73CDBEC3"/>
    <w:rsid w:val="73D28E0E"/>
    <w:rsid w:val="73DCA115"/>
    <w:rsid w:val="73DD7859"/>
    <w:rsid w:val="73E8586A"/>
    <w:rsid w:val="73EE1F60"/>
    <w:rsid w:val="73F34454"/>
    <w:rsid w:val="73F3A2C7"/>
    <w:rsid w:val="73F8BF7D"/>
    <w:rsid w:val="73FBA926"/>
    <w:rsid w:val="73FF8504"/>
    <w:rsid w:val="73FFABC9"/>
    <w:rsid w:val="7402F5BC"/>
    <w:rsid w:val="74057B3A"/>
    <w:rsid w:val="7405BA21"/>
    <w:rsid w:val="74082EBE"/>
    <w:rsid w:val="740A20C3"/>
    <w:rsid w:val="740A9E9D"/>
    <w:rsid w:val="740C865F"/>
    <w:rsid w:val="74165D86"/>
    <w:rsid w:val="7418C632"/>
    <w:rsid w:val="741E6049"/>
    <w:rsid w:val="742093DB"/>
    <w:rsid w:val="74210985"/>
    <w:rsid w:val="7421E12A"/>
    <w:rsid w:val="7422C68D"/>
    <w:rsid w:val="74236DBD"/>
    <w:rsid w:val="74247794"/>
    <w:rsid w:val="74252F51"/>
    <w:rsid w:val="74260EE5"/>
    <w:rsid w:val="74291834"/>
    <w:rsid w:val="742EB9FB"/>
    <w:rsid w:val="74303D7C"/>
    <w:rsid w:val="74326710"/>
    <w:rsid w:val="74326DC4"/>
    <w:rsid w:val="7432B426"/>
    <w:rsid w:val="74380872"/>
    <w:rsid w:val="743B287D"/>
    <w:rsid w:val="743C0EA9"/>
    <w:rsid w:val="74463851"/>
    <w:rsid w:val="74545490"/>
    <w:rsid w:val="7454AA26"/>
    <w:rsid w:val="7455C6C7"/>
    <w:rsid w:val="7455E2E5"/>
    <w:rsid w:val="74565364"/>
    <w:rsid w:val="74593C01"/>
    <w:rsid w:val="745C512B"/>
    <w:rsid w:val="745E004C"/>
    <w:rsid w:val="745EF63A"/>
    <w:rsid w:val="745F5457"/>
    <w:rsid w:val="745F566A"/>
    <w:rsid w:val="74628214"/>
    <w:rsid w:val="7462A235"/>
    <w:rsid w:val="7462C1EE"/>
    <w:rsid w:val="74648169"/>
    <w:rsid w:val="74687C3B"/>
    <w:rsid w:val="74692097"/>
    <w:rsid w:val="7469DCEF"/>
    <w:rsid w:val="7469F410"/>
    <w:rsid w:val="746F194F"/>
    <w:rsid w:val="74718B1E"/>
    <w:rsid w:val="74752686"/>
    <w:rsid w:val="747671B4"/>
    <w:rsid w:val="747C6577"/>
    <w:rsid w:val="74803B21"/>
    <w:rsid w:val="7482CCB4"/>
    <w:rsid w:val="7485DBB1"/>
    <w:rsid w:val="7487E9DF"/>
    <w:rsid w:val="748BF14A"/>
    <w:rsid w:val="748EF445"/>
    <w:rsid w:val="748FAED9"/>
    <w:rsid w:val="7492E15F"/>
    <w:rsid w:val="74931487"/>
    <w:rsid w:val="7496B387"/>
    <w:rsid w:val="74981C95"/>
    <w:rsid w:val="749B8996"/>
    <w:rsid w:val="749CAE11"/>
    <w:rsid w:val="749DC2B6"/>
    <w:rsid w:val="74A3942D"/>
    <w:rsid w:val="74A666FC"/>
    <w:rsid w:val="74A94587"/>
    <w:rsid w:val="74ACC8B4"/>
    <w:rsid w:val="74AE1A2F"/>
    <w:rsid w:val="74AF665A"/>
    <w:rsid w:val="74B81834"/>
    <w:rsid w:val="74BB21A3"/>
    <w:rsid w:val="74BE4E1A"/>
    <w:rsid w:val="74BF4769"/>
    <w:rsid w:val="74C25EE4"/>
    <w:rsid w:val="74C68DF4"/>
    <w:rsid w:val="74D2C53B"/>
    <w:rsid w:val="74D6F228"/>
    <w:rsid w:val="74DBAD90"/>
    <w:rsid w:val="74DEF3DD"/>
    <w:rsid w:val="74DF9899"/>
    <w:rsid w:val="74E2407F"/>
    <w:rsid w:val="74E6572F"/>
    <w:rsid w:val="74EC7F5F"/>
    <w:rsid w:val="74F5C45A"/>
    <w:rsid w:val="74F65408"/>
    <w:rsid w:val="74F713C3"/>
    <w:rsid w:val="74F7613A"/>
    <w:rsid w:val="74F93035"/>
    <w:rsid w:val="74FA0235"/>
    <w:rsid w:val="74FC45F7"/>
    <w:rsid w:val="75029F6B"/>
    <w:rsid w:val="750317F6"/>
    <w:rsid w:val="75037D56"/>
    <w:rsid w:val="7503B7B8"/>
    <w:rsid w:val="75057C6B"/>
    <w:rsid w:val="7512C786"/>
    <w:rsid w:val="75147B38"/>
    <w:rsid w:val="752A91DD"/>
    <w:rsid w:val="7534C685"/>
    <w:rsid w:val="7534DD09"/>
    <w:rsid w:val="753A58A4"/>
    <w:rsid w:val="753A7FD6"/>
    <w:rsid w:val="753AD089"/>
    <w:rsid w:val="753B1295"/>
    <w:rsid w:val="753F2343"/>
    <w:rsid w:val="753FA21F"/>
    <w:rsid w:val="7542120A"/>
    <w:rsid w:val="75446CED"/>
    <w:rsid w:val="754A6BBB"/>
    <w:rsid w:val="754EC39B"/>
    <w:rsid w:val="754FF5CC"/>
    <w:rsid w:val="7552B9BE"/>
    <w:rsid w:val="7554D2E3"/>
    <w:rsid w:val="75599F14"/>
    <w:rsid w:val="756855F8"/>
    <w:rsid w:val="756D7A6D"/>
    <w:rsid w:val="756F378B"/>
    <w:rsid w:val="75706CFE"/>
    <w:rsid w:val="7572409F"/>
    <w:rsid w:val="757688E8"/>
    <w:rsid w:val="757A5A14"/>
    <w:rsid w:val="757BC755"/>
    <w:rsid w:val="757EA4F3"/>
    <w:rsid w:val="758D3ACA"/>
    <w:rsid w:val="758F2122"/>
    <w:rsid w:val="75905BC5"/>
    <w:rsid w:val="7591ED86"/>
    <w:rsid w:val="759357E7"/>
    <w:rsid w:val="7599C9D2"/>
    <w:rsid w:val="75A691E5"/>
    <w:rsid w:val="75A754EA"/>
    <w:rsid w:val="75AB15CC"/>
    <w:rsid w:val="75AEA04B"/>
    <w:rsid w:val="75B191CE"/>
    <w:rsid w:val="75B55DFB"/>
    <w:rsid w:val="75B667C5"/>
    <w:rsid w:val="75B74727"/>
    <w:rsid w:val="75BE3315"/>
    <w:rsid w:val="75C4178B"/>
    <w:rsid w:val="75C5E2AF"/>
    <w:rsid w:val="75C6D704"/>
    <w:rsid w:val="75C6E612"/>
    <w:rsid w:val="75C78650"/>
    <w:rsid w:val="75CB0D66"/>
    <w:rsid w:val="75CC89CB"/>
    <w:rsid w:val="75CD60E2"/>
    <w:rsid w:val="75D0979D"/>
    <w:rsid w:val="75D15288"/>
    <w:rsid w:val="75D2DE43"/>
    <w:rsid w:val="75D69E21"/>
    <w:rsid w:val="75D9600D"/>
    <w:rsid w:val="75DFD50D"/>
    <w:rsid w:val="75E26873"/>
    <w:rsid w:val="75E41D60"/>
    <w:rsid w:val="75E59D1A"/>
    <w:rsid w:val="75F8FBBC"/>
    <w:rsid w:val="75F917C0"/>
    <w:rsid w:val="75FF24F8"/>
    <w:rsid w:val="75FFE5C9"/>
    <w:rsid w:val="7603C256"/>
    <w:rsid w:val="76042B12"/>
    <w:rsid w:val="7608E7AC"/>
    <w:rsid w:val="760B0A25"/>
    <w:rsid w:val="7612FEF6"/>
    <w:rsid w:val="7613B852"/>
    <w:rsid w:val="76182E5A"/>
    <w:rsid w:val="7618F015"/>
    <w:rsid w:val="761D209E"/>
    <w:rsid w:val="761F6F27"/>
    <w:rsid w:val="7622659F"/>
    <w:rsid w:val="7624DE86"/>
    <w:rsid w:val="762AE000"/>
    <w:rsid w:val="762D4FFF"/>
    <w:rsid w:val="762FCAD3"/>
    <w:rsid w:val="76340171"/>
    <w:rsid w:val="763826E6"/>
    <w:rsid w:val="763B88E4"/>
    <w:rsid w:val="763E257C"/>
    <w:rsid w:val="7643CAF4"/>
    <w:rsid w:val="7647FB87"/>
    <w:rsid w:val="764D9A94"/>
    <w:rsid w:val="764E8A23"/>
    <w:rsid w:val="764E8B99"/>
    <w:rsid w:val="76516519"/>
    <w:rsid w:val="76568930"/>
    <w:rsid w:val="76598AC4"/>
    <w:rsid w:val="765B9450"/>
    <w:rsid w:val="765C7404"/>
    <w:rsid w:val="765E17A9"/>
    <w:rsid w:val="765FB6C2"/>
    <w:rsid w:val="7661F3E1"/>
    <w:rsid w:val="766BDC6E"/>
    <w:rsid w:val="766FB536"/>
    <w:rsid w:val="767721C8"/>
    <w:rsid w:val="7679375A"/>
    <w:rsid w:val="767A18F1"/>
    <w:rsid w:val="767A9A6D"/>
    <w:rsid w:val="767C95BC"/>
    <w:rsid w:val="7684119B"/>
    <w:rsid w:val="7688A283"/>
    <w:rsid w:val="768AB664"/>
    <w:rsid w:val="7691BE80"/>
    <w:rsid w:val="769292DF"/>
    <w:rsid w:val="76953903"/>
    <w:rsid w:val="76967BD5"/>
    <w:rsid w:val="7698E96D"/>
    <w:rsid w:val="769AB036"/>
    <w:rsid w:val="76A32F66"/>
    <w:rsid w:val="76A43192"/>
    <w:rsid w:val="76A60CFF"/>
    <w:rsid w:val="76A7618D"/>
    <w:rsid w:val="76A8D24B"/>
    <w:rsid w:val="76ACDFB0"/>
    <w:rsid w:val="76AF6A32"/>
    <w:rsid w:val="76BB8A66"/>
    <w:rsid w:val="76BDAC8A"/>
    <w:rsid w:val="76BEF595"/>
    <w:rsid w:val="76C4C40E"/>
    <w:rsid w:val="76C5EACC"/>
    <w:rsid w:val="76C7B48F"/>
    <w:rsid w:val="76C91978"/>
    <w:rsid w:val="76CD7AE8"/>
    <w:rsid w:val="76CE3B2B"/>
    <w:rsid w:val="76CF3C73"/>
    <w:rsid w:val="76D57217"/>
    <w:rsid w:val="76DA27BF"/>
    <w:rsid w:val="76EAE2E8"/>
    <w:rsid w:val="76EC8211"/>
    <w:rsid w:val="76EDBB81"/>
    <w:rsid w:val="76F94605"/>
    <w:rsid w:val="76F9A668"/>
    <w:rsid w:val="76FB21A0"/>
    <w:rsid w:val="7700A4D9"/>
    <w:rsid w:val="7700E258"/>
    <w:rsid w:val="7700EDF3"/>
    <w:rsid w:val="77023E38"/>
    <w:rsid w:val="7705AA45"/>
    <w:rsid w:val="770906E0"/>
    <w:rsid w:val="770D71CA"/>
    <w:rsid w:val="77182140"/>
    <w:rsid w:val="771C12B7"/>
    <w:rsid w:val="771DA60B"/>
    <w:rsid w:val="771DE12C"/>
    <w:rsid w:val="772BB85A"/>
    <w:rsid w:val="772C9F7B"/>
    <w:rsid w:val="772CA338"/>
    <w:rsid w:val="7735E65B"/>
    <w:rsid w:val="7739C8DC"/>
    <w:rsid w:val="773C5083"/>
    <w:rsid w:val="773DC93F"/>
    <w:rsid w:val="773F8DE3"/>
    <w:rsid w:val="77432FE3"/>
    <w:rsid w:val="7745505A"/>
    <w:rsid w:val="774B34B1"/>
    <w:rsid w:val="77510623"/>
    <w:rsid w:val="7756589D"/>
    <w:rsid w:val="7761296E"/>
    <w:rsid w:val="7767E9F2"/>
    <w:rsid w:val="776BB4A1"/>
    <w:rsid w:val="776C1CB8"/>
    <w:rsid w:val="776EFF35"/>
    <w:rsid w:val="776FFD85"/>
    <w:rsid w:val="7771ADDA"/>
    <w:rsid w:val="7773BE79"/>
    <w:rsid w:val="777517D1"/>
    <w:rsid w:val="7775B64A"/>
    <w:rsid w:val="77765CC8"/>
    <w:rsid w:val="777CEE07"/>
    <w:rsid w:val="777DB245"/>
    <w:rsid w:val="77813A10"/>
    <w:rsid w:val="77879101"/>
    <w:rsid w:val="7787BB6A"/>
    <w:rsid w:val="7787C890"/>
    <w:rsid w:val="7788B53D"/>
    <w:rsid w:val="778A7ED6"/>
    <w:rsid w:val="77908C2D"/>
    <w:rsid w:val="77937EED"/>
    <w:rsid w:val="77956246"/>
    <w:rsid w:val="779D83BD"/>
    <w:rsid w:val="779E68F5"/>
    <w:rsid w:val="77A06443"/>
    <w:rsid w:val="77A75573"/>
    <w:rsid w:val="77A9DA0A"/>
    <w:rsid w:val="77AA01F7"/>
    <w:rsid w:val="77AA05BE"/>
    <w:rsid w:val="77B33FE3"/>
    <w:rsid w:val="77B9EAAD"/>
    <w:rsid w:val="77BBC4E8"/>
    <w:rsid w:val="77BD7493"/>
    <w:rsid w:val="77BE685A"/>
    <w:rsid w:val="77BFB679"/>
    <w:rsid w:val="77C14334"/>
    <w:rsid w:val="77C62972"/>
    <w:rsid w:val="77C64122"/>
    <w:rsid w:val="77C6F52A"/>
    <w:rsid w:val="77C86029"/>
    <w:rsid w:val="77C95331"/>
    <w:rsid w:val="77D00432"/>
    <w:rsid w:val="77D06CF6"/>
    <w:rsid w:val="77D3054F"/>
    <w:rsid w:val="77D38E0E"/>
    <w:rsid w:val="77D4AAE4"/>
    <w:rsid w:val="77E50BB4"/>
    <w:rsid w:val="77E73A5A"/>
    <w:rsid w:val="77EA38C8"/>
    <w:rsid w:val="77EB4290"/>
    <w:rsid w:val="77F0168C"/>
    <w:rsid w:val="77F30331"/>
    <w:rsid w:val="77F68384"/>
    <w:rsid w:val="77FD14D5"/>
    <w:rsid w:val="77FE3004"/>
    <w:rsid w:val="7803E29C"/>
    <w:rsid w:val="7803F642"/>
    <w:rsid w:val="78048DB5"/>
    <w:rsid w:val="78072C0C"/>
    <w:rsid w:val="780F5FD6"/>
    <w:rsid w:val="7811AEB9"/>
    <w:rsid w:val="7811D254"/>
    <w:rsid w:val="78121A33"/>
    <w:rsid w:val="7815CEE1"/>
    <w:rsid w:val="781762E1"/>
    <w:rsid w:val="781901BE"/>
    <w:rsid w:val="78194F51"/>
    <w:rsid w:val="781F5067"/>
    <w:rsid w:val="781F8963"/>
    <w:rsid w:val="782463A6"/>
    <w:rsid w:val="7826C5B5"/>
    <w:rsid w:val="782B08EA"/>
    <w:rsid w:val="782EA53A"/>
    <w:rsid w:val="78341C82"/>
    <w:rsid w:val="783A7BE2"/>
    <w:rsid w:val="783F4014"/>
    <w:rsid w:val="7844A41A"/>
    <w:rsid w:val="7844F362"/>
    <w:rsid w:val="784C924E"/>
    <w:rsid w:val="78523150"/>
    <w:rsid w:val="78530E3E"/>
    <w:rsid w:val="7853A6ED"/>
    <w:rsid w:val="785604B6"/>
    <w:rsid w:val="7858D109"/>
    <w:rsid w:val="785A23E6"/>
    <w:rsid w:val="785E281B"/>
    <w:rsid w:val="785E4E97"/>
    <w:rsid w:val="7863D243"/>
    <w:rsid w:val="7869BED8"/>
    <w:rsid w:val="7869DCAE"/>
    <w:rsid w:val="78709722"/>
    <w:rsid w:val="7873923F"/>
    <w:rsid w:val="7874871A"/>
    <w:rsid w:val="78795162"/>
    <w:rsid w:val="787DCBB5"/>
    <w:rsid w:val="787E0062"/>
    <w:rsid w:val="7880B28F"/>
    <w:rsid w:val="788356D8"/>
    <w:rsid w:val="7883BEBB"/>
    <w:rsid w:val="788678DD"/>
    <w:rsid w:val="788E1881"/>
    <w:rsid w:val="788E8DAD"/>
    <w:rsid w:val="7893721E"/>
    <w:rsid w:val="78A39DC5"/>
    <w:rsid w:val="78A6BFA8"/>
    <w:rsid w:val="78A70A93"/>
    <w:rsid w:val="78AA297E"/>
    <w:rsid w:val="78AB21D4"/>
    <w:rsid w:val="78AE3C1C"/>
    <w:rsid w:val="78B5826A"/>
    <w:rsid w:val="78BE425A"/>
    <w:rsid w:val="78C2DE31"/>
    <w:rsid w:val="78C68D91"/>
    <w:rsid w:val="78C6BDAD"/>
    <w:rsid w:val="78C75DD5"/>
    <w:rsid w:val="78CA0A34"/>
    <w:rsid w:val="78CCFFA1"/>
    <w:rsid w:val="78D457A7"/>
    <w:rsid w:val="78D5D58B"/>
    <w:rsid w:val="78D5DE08"/>
    <w:rsid w:val="78DAE520"/>
    <w:rsid w:val="78DC5666"/>
    <w:rsid w:val="78DC86B9"/>
    <w:rsid w:val="78DCC13E"/>
    <w:rsid w:val="78DD246D"/>
    <w:rsid w:val="78E2CEC4"/>
    <w:rsid w:val="78E66669"/>
    <w:rsid w:val="78E9D6F3"/>
    <w:rsid w:val="78E9E0D5"/>
    <w:rsid w:val="78EAE1F6"/>
    <w:rsid w:val="78EDC8AD"/>
    <w:rsid w:val="78EFA8E2"/>
    <w:rsid w:val="78F26AAB"/>
    <w:rsid w:val="78F4AEA8"/>
    <w:rsid w:val="78FF58B8"/>
    <w:rsid w:val="7901A847"/>
    <w:rsid w:val="790EF2FD"/>
    <w:rsid w:val="790F32F9"/>
    <w:rsid w:val="7914BB38"/>
    <w:rsid w:val="7915CE7C"/>
    <w:rsid w:val="7917FEE5"/>
    <w:rsid w:val="791B33C2"/>
    <w:rsid w:val="79204236"/>
    <w:rsid w:val="79320583"/>
    <w:rsid w:val="793735D8"/>
    <w:rsid w:val="7938AA6E"/>
    <w:rsid w:val="79434461"/>
    <w:rsid w:val="7944FC41"/>
    <w:rsid w:val="79453BEC"/>
    <w:rsid w:val="7945F23A"/>
    <w:rsid w:val="794972DB"/>
    <w:rsid w:val="7949798F"/>
    <w:rsid w:val="794D3A53"/>
    <w:rsid w:val="795781D7"/>
    <w:rsid w:val="795817C5"/>
    <w:rsid w:val="795926E8"/>
    <w:rsid w:val="795F8DE5"/>
    <w:rsid w:val="79669042"/>
    <w:rsid w:val="7967E1CD"/>
    <w:rsid w:val="796962A3"/>
    <w:rsid w:val="7969ADA1"/>
    <w:rsid w:val="796B47D2"/>
    <w:rsid w:val="796BF09D"/>
    <w:rsid w:val="796E3F0D"/>
    <w:rsid w:val="7970616C"/>
    <w:rsid w:val="7973DCAD"/>
    <w:rsid w:val="798729CD"/>
    <w:rsid w:val="798AC9E2"/>
    <w:rsid w:val="7990055C"/>
    <w:rsid w:val="7990C559"/>
    <w:rsid w:val="7991902D"/>
    <w:rsid w:val="7992E816"/>
    <w:rsid w:val="7992FC8E"/>
    <w:rsid w:val="79941A1E"/>
    <w:rsid w:val="7994421E"/>
    <w:rsid w:val="799E9EC3"/>
    <w:rsid w:val="79A021AD"/>
    <w:rsid w:val="79A27E55"/>
    <w:rsid w:val="79A33CCC"/>
    <w:rsid w:val="79A72BB7"/>
    <w:rsid w:val="79B164B9"/>
    <w:rsid w:val="79B82E2A"/>
    <w:rsid w:val="79B832BA"/>
    <w:rsid w:val="79B8C45B"/>
    <w:rsid w:val="79BC5C66"/>
    <w:rsid w:val="79BC9DF0"/>
    <w:rsid w:val="79BE6876"/>
    <w:rsid w:val="79C93C54"/>
    <w:rsid w:val="79CB6F87"/>
    <w:rsid w:val="79D46C99"/>
    <w:rsid w:val="79D646F4"/>
    <w:rsid w:val="79D70E56"/>
    <w:rsid w:val="79D7E8FB"/>
    <w:rsid w:val="79D8F73D"/>
    <w:rsid w:val="79EB88C0"/>
    <w:rsid w:val="79F12BEC"/>
    <w:rsid w:val="79F76A7C"/>
    <w:rsid w:val="79F91014"/>
    <w:rsid w:val="79FD2519"/>
    <w:rsid w:val="7A00ED1E"/>
    <w:rsid w:val="7A05DEA2"/>
    <w:rsid w:val="7A066A5D"/>
    <w:rsid w:val="7A08202F"/>
    <w:rsid w:val="7A0C08A1"/>
    <w:rsid w:val="7A0FFC1D"/>
    <w:rsid w:val="7A15B301"/>
    <w:rsid w:val="7A16C6BB"/>
    <w:rsid w:val="7A1A8A7C"/>
    <w:rsid w:val="7A1BEAC5"/>
    <w:rsid w:val="7A1DBAA5"/>
    <w:rsid w:val="7A1F2739"/>
    <w:rsid w:val="7A203B85"/>
    <w:rsid w:val="7A269C5F"/>
    <w:rsid w:val="7A27B6E0"/>
    <w:rsid w:val="7A289595"/>
    <w:rsid w:val="7A29F2E1"/>
    <w:rsid w:val="7A2AA1E6"/>
    <w:rsid w:val="7A2ACDB1"/>
    <w:rsid w:val="7A32060B"/>
    <w:rsid w:val="7A3762B5"/>
    <w:rsid w:val="7A3D9D1A"/>
    <w:rsid w:val="7A4E01A5"/>
    <w:rsid w:val="7A4F72E2"/>
    <w:rsid w:val="7A540E0E"/>
    <w:rsid w:val="7A573F7A"/>
    <w:rsid w:val="7A588E91"/>
    <w:rsid w:val="7A5AD6B6"/>
    <w:rsid w:val="7A5B6321"/>
    <w:rsid w:val="7A5BA004"/>
    <w:rsid w:val="7A5CA7CA"/>
    <w:rsid w:val="7A5F0EFA"/>
    <w:rsid w:val="7A618319"/>
    <w:rsid w:val="7A6249F3"/>
    <w:rsid w:val="7A69F51C"/>
    <w:rsid w:val="7A6CDE89"/>
    <w:rsid w:val="7A6F922C"/>
    <w:rsid w:val="7A6FC4A0"/>
    <w:rsid w:val="7A71625F"/>
    <w:rsid w:val="7A735968"/>
    <w:rsid w:val="7A73B0CB"/>
    <w:rsid w:val="7A8115A3"/>
    <w:rsid w:val="7A83627D"/>
    <w:rsid w:val="7A843370"/>
    <w:rsid w:val="7A84898A"/>
    <w:rsid w:val="7A85BB2F"/>
    <w:rsid w:val="7A86368F"/>
    <w:rsid w:val="7A9000CA"/>
    <w:rsid w:val="7A92F599"/>
    <w:rsid w:val="7A94D849"/>
    <w:rsid w:val="7A96BE77"/>
    <w:rsid w:val="7A9810BC"/>
    <w:rsid w:val="7A981A4A"/>
    <w:rsid w:val="7A98FF44"/>
    <w:rsid w:val="7A9953D2"/>
    <w:rsid w:val="7AA2436D"/>
    <w:rsid w:val="7AAA28B3"/>
    <w:rsid w:val="7AAD24FE"/>
    <w:rsid w:val="7AAD6227"/>
    <w:rsid w:val="7AB34931"/>
    <w:rsid w:val="7AB3F751"/>
    <w:rsid w:val="7AB99B9D"/>
    <w:rsid w:val="7ABB92B0"/>
    <w:rsid w:val="7AC3BD4F"/>
    <w:rsid w:val="7AC7FCB9"/>
    <w:rsid w:val="7ACF0F6C"/>
    <w:rsid w:val="7AD29079"/>
    <w:rsid w:val="7AD2E061"/>
    <w:rsid w:val="7AD4299A"/>
    <w:rsid w:val="7AD4C6EB"/>
    <w:rsid w:val="7ADA1BE1"/>
    <w:rsid w:val="7ADAD33D"/>
    <w:rsid w:val="7ADE18E5"/>
    <w:rsid w:val="7AE416F1"/>
    <w:rsid w:val="7AE5C7CD"/>
    <w:rsid w:val="7AEE25BC"/>
    <w:rsid w:val="7AF22592"/>
    <w:rsid w:val="7AF40E6A"/>
    <w:rsid w:val="7AF534E3"/>
    <w:rsid w:val="7AF7BAC6"/>
    <w:rsid w:val="7AF814C4"/>
    <w:rsid w:val="7AF8BA3C"/>
    <w:rsid w:val="7AFAEA9B"/>
    <w:rsid w:val="7AFDE66E"/>
    <w:rsid w:val="7B048A19"/>
    <w:rsid w:val="7B091048"/>
    <w:rsid w:val="7B0A9871"/>
    <w:rsid w:val="7B0C4BA6"/>
    <w:rsid w:val="7B126065"/>
    <w:rsid w:val="7B1356B9"/>
    <w:rsid w:val="7B17CC89"/>
    <w:rsid w:val="7B1A98A7"/>
    <w:rsid w:val="7B1BEA53"/>
    <w:rsid w:val="7B2FEA7F"/>
    <w:rsid w:val="7B2FF249"/>
    <w:rsid w:val="7B319D01"/>
    <w:rsid w:val="7B31BFDC"/>
    <w:rsid w:val="7B370653"/>
    <w:rsid w:val="7B37E713"/>
    <w:rsid w:val="7B3AA9F7"/>
    <w:rsid w:val="7B3BB575"/>
    <w:rsid w:val="7B3D7182"/>
    <w:rsid w:val="7B42CBD0"/>
    <w:rsid w:val="7B43FA7A"/>
    <w:rsid w:val="7B4622DC"/>
    <w:rsid w:val="7B497C10"/>
    <w:rsid w:val="7B4C1597"/>
    <w:rsid w:val="7B4E7529"/>
    <w:rsid w:val="7B5097D4"/>
    <w:rsid w:val="7B526943"/>
    <w:rsid w:val="7B529102"/>
    <w:rsid w:val="7B5A8F79"/>
    <w:rsid w:val="7B5CCF1E"/>
    <w:rsid w:val="7B5E4C07"/>
    <w:rsid w:val="7B62A1A4"/>
    <w:rsid w:val="7B646ABB"/>
    <w:rsid w:val="7B65AF77"/>
    <w:rsid w:val="7B673805"/>
    <w:rsid w:val="7B67BA50"/>
    <w:rsid w:val="7B687D8C"/>
    <w:rsid w:val="7B68880E"/>
    <w:rsid w:val="7B78DAFF"/>
    <w:rsid w:val="7B7C9B54"/>
    <w:rsid w:val="7B7DA3E7"/>
    <w:rsid w:val="7B7FEBD8"/>
    <w:rsid w:val="7B84D672"/>
    <w:rsid w:val="7B854F2E"/>
    <w:rsid w:val="7B8C16EA"/>
    <w:rsid w:val="7B8E3258"/>
    <w:rsid w:val="7B8F4A96"/>
    <w:rsid w:val="7B919DAD"/>
    <w:rsid w:val="7B91D23D"/>
    <w:rsid w:val="7B921520"/>
    <w:rsid w:val="7B929CDD"/>
    <w:rsid w:val="7B985171"/>
    <w:rsid w:val="7BA09BC9"/>
    <w:rsid w:val="7BA4D37C"/>
    <w:rsid w:val="7BACEEE5"/>
    <w:rsid w:val="7BB10215"/>
    <w:rsid w:val="7BB62E0A"/>
    <w:rsid w:val="7BBCD74B"/>
    <w:rsid w:val="7BBE5548"/>
    <w:rsid w:val="7BC1EACE"/>
    <w:rsid w:val="7BCAF1BB"/>
    <w:rsid w:val="7BCBC3CF"/>
    <w:rsid w:val="7BCEC796"/>
    <w:rsid w:val="7BCEFAC0"/>
    <w:rsid w:val="7BD140CA"/>
    <w:rsid w:val="7BD1F17E"/>
    <w:rsid w:val="7BD7977C"/>
    <w:rsid w:val="7BE1AE05"/>
    <w:rsid w:val="7BE5A7A9"/>
    <w:rsid w:val="7BE7FA8B"/>
    <w:rsid w:val="7BEBCD41"/>
    <w:rsid w:val="7BECB3AC"/>
    <w:rsid w:val="7BEDD024"/>
    <w:rsid w:val="7BF25704"/>
    <w:rsid w:val="7BFC0A21"/>
    <w:rsid w:val="7C04C1C8"/>
    <w:rsid w:val="7C06C6BC"/>
    <w:rsid w:val="7C0782E2"/>
    <w:rsid w:val="7C0C3FD6"/>
    <w:rsid w:val="7C0EB1D6"/>
    <w:rsid w:val="7C113999"/>
    <w:rsid w:val="7C114F2C"/>
    <w:rsid w:val="7C1190F4"/>
    <w:rsid w:val="7C11EAE8"/>
    <w:rsid w:val="7C19BE1F"/>
    <w:rsid w:val="7C22586B"/>
    <w:rsid w:val="7C236271"/>
    <w:rsid w:val="7C27128F"/>
    <w:rsid w:val="7C273759"/>
    <w:rsid w:val="7C2EAA4E"/>
    <w:rsid w:val="7C2F43C7"/>
    <w:rsid w:val="7C33DF07"/>
    <w:rsid w:val="7C36340A"/>
    <w:rsid w:val="7C37BEB5"/>
    <w:rsid w:val="7C38967B"/>
    <w:rsid w:val="7C39A204"/>
    <w:rsid w:val="7C3A439F"/>
    <w:rsid w:val="7C3D7FA9"/>
    <w:rsid w:val="7C3E2CD8"/>
    <w:rsid w:val="7C4134BA"/>
    <w:rsid w:val="7C447DDC"/>
    <w:rsid w:val="7C4B0459"/>
    <w:rsid w:val="7C4CE8DA"/>
    <w:rsid w:val="7C5998F6"/>
    <w:rsid w:val="7C5F585A"/>
    <w:rsid w:val="7C6176E0"/>
    <w:rsid w:val="7C633CB4"/>
    <w:rsid w:val="7C63EF61"/>
    <w:rsid w:val="7C6561EA"/>
    <w:rsid w:val="7C6CAEFB"/>
    <w:rsid w:val="7C6D4673"/>
    <w:rsid w:val="7C72871B"/>
    <w:rsid w:val="7C7AACBE"/>
    <w:rsid w:val="7C7AD586"/>
    <w:rsid w:val="7C7BF56B"/>
    <w:rsid w:val="7C7E0A4F"/>
    <w:rsid w:val="7C8BC3DD"/>
    <w:rsid w:val="7C924F32"/>
    <w:rsid w:val="7C95C3A7"/>
    <w:rsid w:val="7C967B27"/>
    <w:rsid w:val="7C99C279"/>
    <w:rsid w:val="7C9BAEB6"/>
    <w:rsid w:val="7CA0E68E"/>
    <w:rsid w:val="7CA55358"/>
    <w:rsid w:val="7CA7BFF6"/>
    <w:rsid w:val="7CA7F6CE"/>
    <w:rsid w:val="7CB7CD88"/>
    <w:rsid w:val="7CBE8FCF"/>
    <w:rsid w:val="7CBF601B"/>
    <w:rsid w:val="7CC13C25"/>
    <w:rsid w:val="7CC4AD14"/>
    <w:rsid w:val="7CD3D463"/>
    <w:rsid w:val="7CD6A142"/>
    <w:rsid w:val="7CD8EE6C"/>
    <w:rsid w:val="7CD9C1F5"/>
    <w:rsid w:val="7CE5F1BE"/>
    <w:rsid w:val="7CE6CECA"/>
    <w:rsid w:val="7CEA4B30"/>
    <w:rsid w:val="7CEE0682"/>
    <w:rsid w:val="7CF2EA0D"/>
    <w:rsid w:val="7CF7AC6C"/>
    <w:rsid w:val="7CFC22BE"/>
    <w:rsid w:val="7CFD8E4A"/>
    <w:rsid w:val="7CFEDCC4"/>
    <w:rsid w:val="7D037BC9"/>
    <w:rsid w:val="7D04C159"/>
    <w:rsid w:val="7D082E52"/>
    <w:rsid w:val="7D0A3FE2"/>
    <w:rsid w:val="7D0BC36D"/>
    <w:rsid w:val="7D120979"/>
    <w:rsid w:val="7D21EDF5"/>
    <w:rsid w:val="7D230DC3"/>
    <w:rsid w:val="7D23ECC4"/>
    <w:rsid w:val="7D29C4C1"/>
    <w:rsid w:val="7D2C62A9"/>
    <w:rsid w:val="7D2F421F"/>
    <w:rsid w:val="7D2FC36C"/>
    <w:rsid w:val="7D31AC9D"/>
    <w:rsid w:val="7D31F8BC"/>
    <w:rsid w:val="7D3BB2F3"/>
    <w:rsid w:val="7D41E01A"/>
    <w:rsid w:val="7D44D6EB"/>
    <w:rsid w:val="7D474867"/>
    <w:rsid w:val="7D494C4A"/>
    <w:rsid w:val="7D4DB25F"/>
    <w:rsid w:val="7D50C30D"/>
    <w:rsid w:val="7D552E73"/>
    <w:rsid w:val="7D5C0777"/>
    <w:rsid w:val="7D5C31B5"/>
    <w:rsid w:val="7D6574A7"/>
    <w:rsid w:val="7D685DEE"/>
    <w:rsid w:val="7D6A4760"/>
    <w:rsid w:val="7D78153B"/>
    <w:rsid w:val="7D78A44D"/>
    <w:rsid w:val="7D7A330E"/>
    <w:rsid w:val="7D7B484B"/>
    <w:rsid w:val="7D7BB508"/>
    <w:rsid w:val="7D80AD36"/>
    <w:rsid w:val="7D8A2CA5"/>
    <w:rsid w:val="7D8DEE81"/>
    <w:rsid w:val="7D8EE28D"/>
    <w:rsid w:val="7D8F80F1"/>
    <w:rsid w:val="7D8F97E7"/>
    <w:rsid w:val="7D8FE04C"/>
    <w:rsid w:val="7D91B37D"/>
    <w:rsid w:val="7D942A33"/>
    <w:rsid w:val="7D977605"/>
    <w:rsid w:val="7D9CB1C3"/>
    <w:rsid w:val="7D9EA131"/>
    <w:rsid w:val="7D9F56A9"/>
    <w:rsid w:val="7DA27BFE"/>
    <w:rsid w:val="7DA979D6"/>
    <w:rsid w:val="7DB169F5"/>
    <w:rsid w:val="7DB6027B"/>
    <w:rsid w:val="7DB72A27"/>
    <w:rsid w:val="7DB816BA"/>
    <w:rsid w:val="7DC06516"/>
    <w:rsid w:val="7DC0DC02"/>
    <w:rsid w:val="7DC150B1"/>
    <w:rsid w:val="7DC906FA"/>
    <w:rsid w:val="7DC93E41"/>
    <w:rsid w:val="7DC9C277"/>
    <w:rsid w:val="7DCC2E3C"/>
    <w:rsid w:val="7DD3045B"/>
    <w:rsid w:val="7DD4C6C9"/>
    <w:rsid w:val="7DD71F76"/>
    <w:rsid w:val="7DD80D1F"/>
    <w:rsid w:val="7DE44D98"/>
    <w:rsid w:val="7DE513FD"/>
    <w:rsid w:val="7DE70316"/>
    <w:rsid w:val="7DEE643F"/>
    <w:rsid w:val="7DEEF1F2"/>
    <w:rsid w:val="7DEF5D90"/>
    <w:rsid w:val="7DF537EE"/>
    <w:rsid w:val="7DFA63A0"/>
    <w:rsid w:val="7DFD447D"/>
    <w:rsid w:val="7DFDEEC2"/>
    <w:rsid w:val="7DFEC119"/>
    <w:rsid w:val="7DFFA5A1"/>
    <w:rsid w:val="7E0019ED"/>
    <w:rsid w:val="7E02649C"/>
    <w:rsid w:val="7E08A425"/>
    <w:rsid w:val="7E0B37B5"/>
    <w:rsid w:val="7E1285CA"/>
    <w:rsid w:val="7E13E7B2"/>
    <w:rsid w:val="7E1807E6"/>
    <w:rsid w:val="7E229E79"/>
    <w:rsid w:val="7E240104"/>
    <w:rsid w:val="7E25A6A4"/>
    <w:rsid w:val="7E2742D1"/>
    <w:rsid w:val="7E279BAE"/>
    <w:rsid w:val="7E281E06"/>
    <w:rsid w:val="7E2A4A53"/>
    <w:rsid w:val="7E2C502A"/>
    <w:rsid w:val="7E360A95"/>
    <w:rsid w:val="7E3BBD35"/>
    <w:rsid w:val="7E3CC92B"/>
    <w:rsid w:val="7E425FEC"/>
    <w:rsid w:val="7E44C596"/>
    <w:rsid w:val="7E45DF23"/>
    <w:rsid w:val="7E490B07"/>
    <w:rsid w:val="7E4BA823"/>
    <w:rsid w:val="7E4D1E29"/>
    <w:rsid w:val="7E4D4448"/>
    <w:rsid w:val="7E4D674B"/>
    <w:rsid w:val="7E4F099B"/>
    <w:rsid w:val="7E56AAF5"/>
    <w:rsid w:val="7E5822B9"/>
    <w:rsid w:val="7E59A25F"/>
    <w:rsid w:val="7E5AFA11"/>
    <w:rsid w:val="7E5DC83A"/>
    <w:rsid w:val="7E603A8B"/>
    <w:rsid w:val="7E60B214"/>
    <w:rsid w:val="7E64D745"/>
    <w:rsid w:val="7E681FEB"/>
    <w:rsid w:val="7E6F0CF1"/>
    <w:rsid w:val="7E7173E9"/>
    <w:rsid w:val="7E762C6E"/>
    <w:rsid w:val="7E7A70B1"/>
    <w:rsid w:val="7E7AC91D"/>
    <w:rsid w:val="7E83E498"/>
    <w:rsid w:val="7E8A4706"/>
    <w:rsid w:val="7E8CBB39"/>
    <w:rsid w:val="7E8D6407"/>
    <w:rsid w:val="7E9249D3"/>
    <w:rsid w:val="7E939914"/>
    <w:rsid w:val="7E98A3A3"/>
    <w:rsid w:val="7E9C0C07"/>
    <w:rsid w:val="7E9D140E"/>
    <w:rsid w:val="7E9F9F10"/>
    <w:rsid w:val="7EA10809"/>
    <w:rsid w:val="7EA1A2D1"/>
    <w:rsid w:val="7EA47B4C"/>
    <w:rsid w:val="7EA61A96"/>
    <w:rsid w:val="7EACC38C"/>
    <w:rsid w:val="7EAE0CEE"/>
    <w:rsid w:val="7EAEF903"/>
    <w:rsid w:val="7EB08532"/>
    <w:rsid w:val="7EB52799"/>
    <w:rsid w:val="7EB74AB4"/>
    <w:rsid w:val="7EBA7056"/>
    <w:rsid w:val="7EBD371A"/>
    <w:rsid w:val="7EBFE5D1"/>
    <w:rsid w:val="7EC66DA8"/>
    <w:rsid w:val="7ED0788A"/>
    <w:rsid w:val="7ED30881"/>
    <w:rsid w:val="7ED9E9B1"/>
    <w:rsid w:val="7EDBA3BD"/>
    <w:rsid w:val="7EE7CF5F"/>
    <w:rsid w:val="7EEA2A76"/>
    <w:rsid w:val="7EF64D07"/>
    <w:rsid w:val="7EF8EE3F"/>
    <w:rsid w:val="7EFEF9AD"/>
    <w:rsid w:val="7EFF79DD"/>
    <w:rsid w:val="7EFF8B49"/>
    <w:rsid w:val="7EFFE272"/>
    <w:rsid w:val="7F010455"/>
    <w:rsid w:val="7F099A50"/>
    <w:rsid w:val="7F099C25"/>
    <w:rsid w:val="7F0A8C8C"/>
    <w:rsid w:val="7F0F01BD"/>
    <w:rsid w:val="7F0F2D04"/>
    <w:rsid w:val="7F11C1E5"/>
    <w:rsid w:val="7F144B21"/>
    <w:rsid w:val="7F1CE8CF"/>
    <w:rsid w:val="7F1DEF89"/>
    <w:rsid w:val="7F1FF74D"/>
    <w:rsid w:val="7F20C4A2"/>
    <w:rsid w:val="7F22F812"/>
    <w:rsid w:val="7F242AF7"/>
    <w:rsid w:val="7F252BFA"/>
    <w:rsid w:val="7F272DFB"/>
    <w:rsid w:val="7F278E07"/>
    <w:rsid w:val="7F2CA141"/>
    <w:rsid w:val="7F2E5138"/>
    <w:rsid w:val="7F309900"/>
    <w:rsid w:val="7F31138D"/>
    <w:rsid w:val="7F35E3B4"/>
    <w:rsid w:val="7F377A88"/>
    <w:rsid w:val="7F3A9B25"/>
    <w:rsid w:val="7F3E0902"/>
    <w:rsid w:val="7F3E2910"/>
    <w:rsid w:val="7F4773B0"/>
    <w:rsid w:val="7F48C4F9"/>
    <w:rsid w:val="7F4A6BB1"/>
    <w:rsid w:val="7F4BAB51"/>
    <w:rsid w:val="7F4D0F3C"/>
    <w:rsid w:val="7F517A22"/>
    <w:rsid w:val="7F55160B"/>
    <w:rsid w:val="7F5767F8"/>
    <w:rsid w:val="7F5EBB54"/>
    <w:rsid w:val="7F6709C5"/>
    <w:rsid w:val="7F679AA0"/>
    <w:rsid w:val="7F683F31"/>
    <w:rsid w:val="7F6AD185"/>
    <w:rsid w:val="7F6B82A8"/>
    <w:rsid w:val="7F6BE573"/>
    <w:rsid w:val="7F74BA72"/>
    <w:rsid w:val="7F77CFC2"/>
    <w:rsid w:val="7F7B557D"/>
    <w:rsid w:val="7F7F4C93"/>
    <w:rsid w:val="7F87476B"/>
    <w:rsid w:val="7F87E643"/>
    <w:rsid w:val="7F8CC74F"/>
    <w:rsid w:val="7F91A160"/>
    <w:rsid w:val="7F963D4A"/>
    <w:rsid w:val="7F9642B6"/>
    <w:rsid w:val="7F98C6FF"/>
    <w:rsid w:val="7F9D55D5"/>
    <w:rsid w:val="7F9E7D3C"/>
    <w:rsid w:val="7FA085C7"/>
    <w:rsid w:val="7FA57797"/>
    <w:rsid w:val="7FAB6927"/>
    <w:rsid w:val="7FACECB2"/>
    <w:rsid w:val="7FAD55BC"/>
    <w:rsid w:val="7FB07997"/>
    <w:rsid w:val="7FB10839"/>
    <w:rsid w:val="7FB1E3D5"/>
    <w:rsid w:val="7FB7CD6D"/>
    <w:rsid w:val="7FBAFD4E"/>
    <w:rsid w:val="7FBE5B6A"/>
    <w:rsid w:val="7FBEA967"/>
    <w:rsid w:val="7FCDF54E"/>
    <w:rsid w:val="7FCE6334"/>
    <w:rsid w:val="7FD26A2F"/>
    <w:rsid w:val="7FD6B820"/>
    <w:rsid w:val="7FD95E58"/>
    <w:rsid w:val="7FDA9C61"/>
    <w:rsid w:val="7FDD7884"/>
    <w:rsid w:val="7FDF46F9"/>
    <w:rsid w:val="7FDFEF9A"/>
    <w:rsid w:val="7FE4A268"/>
    <w:rsid w:val="7FE60D7A"/>
    <w:rsid w:val="7FE787E3"/>
    <w:rsid w:val="7FF0B75A"/>
    <w:rsid w:val="7FF420D3"/>
    <w:rsid w:val="7FF451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E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6F47"/>
    <w:rPr>
      <w:sz w:val="24"/>
      <w:szCs w:val="24"/>
      <w:lang w:eastAsia="zh-CN"/>
    </w:rPr>
  </w:style>
  <w:style w:type="paragraph" w:styleId="Heading1">
    <w:name w:val="heading 1"/>
    <w:basedOn w:val="Normal"/>
    <w:next w:val="Normal"/>
    <w:link w:val="Heading1Char"/>
    <w:qFormat/>
    <w:rsid w:val="00B56192"/>
    <w:pPr>
      <w:keepNext/>
      <w:ind w:firstLine="720"/>
      <w:outlineLvl w:val="0"/>
    </w:pPr>
    <w:rPr>
      <w:rFonts w:ascii="Calibri" w:eastAsia="Times New Roman" w:hAnsi="Calibri"/>
      <w:b/>
      <w:szCs w:val="20"/>
      <w:lang w:eastAsia="en-US"/>
    </w:rPr>
  </w:style>
  <w:style w:type="paragraph" w:styleId="Heading3">
    <w:name w:val="heading 3"/>
    <w:basedOn w:val="Normal"/>
    <w:next w:val="Normal"/>
    <w:link w:val="Heading3Char"/>
    <w:uiPriority w:val="9"/>
    <w:unhideWhenUsed/>
    <w:qFormat/>
    <w:rsid w:val="002937FC"/>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746F47"/>
    <w:pPr>
      <w:spacing w:before="240" w:after="120"/>
      <w:jc w:val="center"/>
      <w:outlineLvl w:val="0"/>
    </w:pPr>
    <w:rPr>
      <w:rFonts w:cs="Arial"/>
      <w:b/>
      <w:bCs/>
      <w:caps/>
      <w:kern w:val="28"/>
      <w:szCs w:val="32"/>
      <w:u w:val="single"/>
    </w:rPr>
  </w:style>
  <w:style w:type="paragraph" w:styleId="BlockText">
    <w:name w:val="Block Text"/>
    <w:aliases w:val="Block Indent"/>
    <w:basedOn w:val="Normal"/>
    <w:rsid w:val="00746F47"/>
    <w:pPr>
      <w:spacing w:before="120" w:after="120"/>
      <w:ind w:left="1440" w:right="1440"/>
    </w:pPr>
  </w:style>
  <w:style w:type="paragraph" w:styleId="BodyText">
    <w:name w:val="Body Text"/>
    <w:basedOn w:val="Normal"/>
    <w:link w:val="BodyTextChar"/>
    <w:rsid w:val="00746F47"/>
    <w:pPr>
      <w:spacing w:before="120" w:after="120"/>
      <w:ind w:firstLine="720"/>
      <w:jc w:val="both"/>
    </w:pPr>
  </w:style>
  <w:style w:type="paragraph" w:styleId="Closing">
    <w:name w:val="Closing"/>
    <w:basedOn w:val="Normal"/>
    <w:rsid w:val="00746F47"/>
    <w:pPr>
      <w:ind w:left="4320"/>
    </w:pPr>
  </w:style>
  <w:style w:type="paragraph" w:styleId="Signature">
    <w:name w:val="Signature"/>
    <w:basedOn w:val="Normal"/>
    <w:rsid w:val="00746F47"/>
    <w:pPr>
      <w:ind w:left="4320"/>
    </w:pPr>
  </w:style>
  <w:style w:type="paragraph" w:styleId="Subtitle">
    <w:name w:val="Subtitle"/>
    <w:basedOn w:val="Normal"/>
    <w:qFormat/>
    <w:rsid w:val="00746F47"/>
    <w:pPr>
      <w:spacing w:before="120" w:after="240"/>
      <w:outlineLvl w:val="1"/>
    </w:pPr>
    <w:rPr>
      <w:rFonts w:cs="Arial"/>
      <w:b/>
    </w:rPr>
  </w:style>
  <w:style w:type="paragraph" w:styleId="EnvelopeAddress">
    <w:name w:val="envelope address"/>
    <w:basedOn w:val="Normal"/>
    <w:rsid w:val="00746F47"/>
    <w:pPr>
      <w:framePr w:w="7920" w:h="1980" w:hRule="exact" w:hSpace="180" w:wrap="auto" w:hAnchor="page" w:xAlign="center" w:yAlign="bottom"/>
      <w:ind w:left="2880"/>
    </w:pPr>
    <w:rPr>
      <w:rFonts w:cs="Arial"/>
    </w:rPr>
  </w:style>
  <w:style w:type="paragraph" w:styleId="EnvelopeReturn">
    <w:name w:val="envelope return"/>
    <w:basedOn w:val="Normal"/>
    <w:rsid w:val="00746F47"/>
    <w:rPr>
      <w:rFonts w:cs="Arial"/>
      <w:sz w:val="20"/>
      <w:szCs w:val="20"/>
    </w:rPr>
  </w:style>
  <w:style w:type="paragraph" w:customStyle="1" w:styleId="BodyTextDSFirstLine10Justified">
    <w:name w:val="Body Text DS First Line (1.0) Justified"/>
    <w:basedOn w:val="Normal"/>
    <w:rsid w:val="00746F47"/>
    <w:pPr>
      <w:spacing w:line="480" w:lineRule="auto"/>
      <w:ind w:firstLine="1440"/>
      <w:jc w:val="both"/>
    </w:pPr>
    <w:rPr>
      <w:lang w:eastAsia="en-US"/>
    </w:rPr>
  </w:style>
  <w:style w:type="paragraph" w:customStyle="1" w:styleId="BodyTextSSFirstLine5Justified">
    <w:name w:val="Body Text SS First Line (.5) Justified"/>
    <w:basedOn w:val="Normal"/>
    <w:rsid w:val="00746F47"/>
    <w:pPr>
      <w:spacing w:before="120" w:after="120"/>
      <w:ind w:firstLine="720"/>
      <w:jc w:val="both"/>
    </w:pPr>
  </w:style>
  <w:style w:type="paragraph" w:customStyle="1" w:styleId="BodyTextDSFirstLine5Justified">
    <w:name w:val="Body Text DS First Line (.5) Justified"/>
    <w:basedOn w:val="Normal"/>
    <w:rsid w:val="00746F47"/>
    <w:pPr>
      <w:spacing w:line="480" w:lineRule="auto"/>
      <w:ind w:firstLine="720"/>
      <w:jc w:val="both"/>
    </w:pPr>
  </w:style>
  <w:style w:type="paragraph" w:customStyle="1" w:styleId="BodyTextDSFirstLine5">
    <w:name w:val="Body Text DS First Line (.5)"/>
    <w:basedOn w:val="Normal"/>
    <w:rsid w:val="00746F47"/>
    <w:pPr>
      <w:spacing w:line="480" w:lineRule="auto"/>
      <w:ind w:firstLine="720"/>
    </w:pPr>
  </w:style>
  <w:style w:type="paragraph" w:customStyle="1" w:styleId="BodyTextDSFirstLine10">
    <w:name w:val="Body Text DS First Line (1.0)"/>
    <w:basedOn w:val="Normal"/>
    <w:rsid w:val="00746F47"/>
    <w:pPr>
      <w:spacing w:line="480" w:lineRule="auto"/>
      <w:ind w:firstLine="1440"/>
    </w:pPr>
  </w:style>
  <w:style w:type="paragraph" w:customStyle="1" w:styleId="BodyTextSSFirstLine5">
    <w:name w:val="Body Text SS First Line (.5 )"/>
    <w:basedOn w:val="Normal"/>
    <w:rsid w:val="00746F47"/>
    <w:pPr>
      <w:spacing w:before="120" w:after="120"/>
      <w:ind w:firstLine="720"/>
    </w:pPr>
  </w:style>
  <w:style w:type="paragraph" w:customStyle="1" w:styleId="BodyTextSSFirstLine10">
    <w:name w:val="Body Text SS First Line (1.0)"/>
    <w:basedOn w:val="Normal"/>
    <w:rsid w:val="00746F47"/>
    <w:pPr>
      <w:spacing w:before="120" w:after="120"/>
      <w:ind w:firstLine="1440"/>
    </w:pPr>
  </w:style>
  <w:style w:type="paragraph" w:customStyle="1" w:styleId="BodyTextSSFirstLine10Justified">
    <w:name w:val="Body Text SS First Line (1.0) Justified"/>
    <w:basedOn w:val="Normal"/>
    <w:rsid w:val="00746F47"/>
    <w:pPr>
      <w:spacing w:before="120" w:after="120"/>
      <w:ind w:firstLine="1440"/>
      <w:jc w:val="both"/>
    </w:pPr>
    <w:rPr>
      <w:lang w:eastAsia="en-US"/>
    </w:rPr>
  </w:style>
  <w:style w:type="paragraph" w:customStyle="1" w:styleId="Heading">
    <w:name w:val="Heading"/>
    <w:basedOn w:val="Normal"/>
    <w:rsid w:val="00746F47"/>
    <w:pPr>
      <w:spacing w:after="240"/>
      <w:jc w:val="center"/>
    </w:pPr>
    <w:rPr>
      <w:b/>
      <w:caps/>
      <w:u w:val="single"/>
    </w:rPr>
  </w:style>
  <w:style w:type="paragraph" w:customStyle="1" w:styleId="BodyTextLevel3">
    <w:name w:val="Body Text Level 3"/>
    <w:basedOn w:val="BodyText"/>
    <w:rsid w:val="00746F47"/>
    <w:pPr>
      <w:ind w:firstLine="2160"/>
    </w:pPr>
  </w:style>
  <w:style w:type="paragraph" w:styleId="Footer">
    <w:name w:val="footer"/>
    <w:basedOn w:val="Normal"/>
    <w:link w:val="FooterChar"/>
    <w:uiPriority w:val="99"/>
    <w:rsid w:val="00746F47"/>
    <w:pPr>
      <w:tabs>
        <w:tab w:val="center" w:pos="4320"/>
        <w:tab w:val="right" w:pos="8640"/>
      </w:tabs>
    </w:pPr>
    <w:rPr>
      <w:sz w:val="20"/>
      <w:szCs w:val="20"/>
      <w:lang w:eastAsia="en-US"/>
    </w:rPr>
  </w:style>
  <w:style w:type="character" w:styleId="PageNumber">
    <w:name w:val="page number"/>
    <w:basedOn w:val="DefaultParagraphFont"/>
    <w:rsid w:val="00746F47"/>
    <w:rPr>
      <w:rFonts w:cs="Times New Roman"/>
    </w:rPr>
  </w:style>
  <w:style w:type="paragraph" w:styleId="Header">
    <w:name w:val="header"/>
    <w:basedOn w:val="Normal"/>
    <w:link w:val="HeaderChar"/>
    <w:uiPriority w:val="99"/>
    <w:rsid w:val="00746F47"/>
    <w:pPr>
      <w:tabs>
        <w:tab w:val="center" w:pos="4320"/>
        <w:tab w:val="right" w:pos="8640"/>
      </w:tabs>
    </w:pPr>
    <w:rPr>
      <w:sz w:val="20"/>
      <w:szCs w:val="20"/>
      <w:lang w:eastAsia="en-US"/>
    </w:rPr>
  </w:style>
  <w:style w:type="paragraph" w:styleId="NormalWeb">
    <w:name w:val="Normal (Web)"/>
    <w:basedOn w:val="Normal"/>
    <w:uiPriority w:val="99"/>
    <w:rsid w:val="00746F47"/>
    <w:pPr>
      <w:spacing w:before="100" w:beforeAutospacing="1" w:after="100" w:afterAutospacing="1"/>
    </w:pPr>
    <w:rPr>
      <w:lang w:eastAsia="en-US"/>
    </w:rPr>
  </w:style>
  <w:style w:type="character" w:styleId="LineNumber">
    <w:name w:val="line number"/>
    <w:basedOn w:val="DefaultParagraphFont"/>
    <w:rsid w:val="00746F47"/>
    <w:rPr>
      <w:rFonts w:cs="Times New Roman"/>
    </w:rPr>
  </w:style>
  <w:style w:type="character" w:customStyle="1" w:styleId="BodyTextChar">
    <w:name w:val="Body Text Char"/>
    <w:basedOn w:val="DefaultParagraphFont"/>
    <w:link w:val="BodyText"/>
    <w:rsid w:val="00746F47"/>
    <w:rPr>
      <w:rFonts w:eastAsia="SimSun" w:cs="Times New Roman"/>
      <w:sz w:val="24"/>
      <w:szCs w:val="24"/>
      <w:lang w:val="en-US" w:eastAsia="zh-CN" w:bidi="ar-SA"/>
    </w:rPr>
  </w:style>
  <w:style w:type="character" w:customStyle="1" w:styleId="Char">
    <w:name w:val="Char"/>
    <w:basedOn w:val="DefaultParagraphFont"/>
    <w:rsid w:val="00746F47"/>
    <w:rPr>
      <w:rFonts w:eastAsia="SimSun" w:cs="Times New Roman"/>
      <w:sz w:val="24"/>
      <w:szCs w:val="24"/>
      <w:lang w:val="en-US" w:eastAsia="zh-CN" w:bidi="ar-SA"/>
    </w:rPr>
  </w:style>
  <w:style w:type="paragraph" w:styleId="BalloonText">
    <w:name w:val="Balloon Text"/>
    <w:basedOn w:val="Normal"/>
    <w:semiHidden/>
    <w:rsid w:val="00746F47"/>
    <w:rPr>
      <w:rFonts w:ascii="Tahoma" w:hAnsi="Tahoma" w:cs="Tahoma"/>
      <w:sz w:val="16"/>
      <w:szCs w:val="16"/>
    </w:rPr>
  </w:style>
  <w:style w:type="character" w:customStyle="1" w:styleId="Char1">
    <w:name w:val="Char1"/>
    <w:basedOn w:val="DefaultParagraphFont"/>
    <w:rsid w:val="00746F47"/>
    <w:rPr>
      <w:rFonts w:eastAsia="SimSun" w:cs="Times New Roman"/>
      <w:sz w:val="24"/>
      <w:szCs w:val="24"/>
      <w:lang w:val="en-US" w:eastAsia="zh-CN" w:bidi="ar-SA"/>
    </w:rPr>
  </w:style>
  <w:style w:type="paragraph" w:styleId="BodyTextIndent">
    <w:name w:val="Body Text Indent"/>
    <w:basedOn w:val="Normal"/>
    <w:rsid w:val="00746F47"/>
    <w:pPr>
      <w:spacing w:after="120"/>
      <w:ind w:left="360"/>
    </w:pPr>
  </w:style>
  <w:style w:type="character" w:customStyle="1" w:styleId="msoins0">
    <w:name w:val="msoins"/>
    <w:basedOn w:val="DefaultParagraphFont"/>
    <w:rsid w:val="00746F47"/>
    <w:rPr>
      <w:rFonts w:cs="Times New Roman"/>
    </w:rPr>
  </w:style>
  <w:style w:type="character" w:styleId="CommentReference">
    <w:name w:val="annotation reference"/>
    <w:basedOn w:val="DefaultParagraphFont"/>
    <w:semiHidden/>
    <w:rsid w:val="003D15DF"/>
    <w:rPr>
      <w:rFonts w:cs="Times New Roman"/>
      <w:sz w:val="16"/>
      <w:szCs w:val="16"/>
    </w:rPr>
  </w:style>
  <w:style w:type="paragraph" w:styleId="CommentText">
    <w:name w:val="annotation text"/>
    <w:basedOn w:val="Normal"/>
    <w:link w:val="CommentTextChar"/>
    <w:rsid w:val="003D15DF"/>
    <w:rPr>
      <w:sz w:val="20"/>
      <w:szCs w:val="20"/>
    </w:rPr>
  </w:style>
  <w:style w:type="character" w:customStyle="1" w:styleId="CommentTextChar">
    <w:name w:val="Comment Text Char"/>
    <w:basedOn w:val="DefaultParagraphFont"/>
    <w:link w:val="CommentText"/>
    <w:rsid w:val="003D15DF"/>
    <w:rPr>
      <w:rFonts w:cs="Times New Roman"/>
      <w:lang w:eastAsia="zh-CN"/>
    </w:rPr>
  </w:style>
  <w:style w:type="paragraph" w:styleId="CommentSubject">
    <w:name w:val="annotation subject"/>
    <w:basedOn w:val="CommentText"/>
    <w:next w:val="CommentText"/>
    <w:link w:val="CommentSubjectChar"/>
    <w:semiHidden/>
    <w:rsid w:val="003D15DF"/>
    <w:rPr>
      <w:b/>
      <w:bCs/>
    </w:rPr>
  </w:style>
  <w:style w:type="character" w:customStyle="1" w:styleId="CommentSubjectChar">
    <w:name w:val="Comment Subject Char"/>
    <w:basedOn w:val="CommentTextChar"/>
    <w:link w:val="CommentSubject"/>
    <w:rsid w:val="003D15DF"/>
    <w:rPr>
      <w:rFonts w:cs="Times New Roman"/>
      <w:b/>
      <w:bCs/>
      <w:lang w:eastAsia="zh-CN"/>
    </w:rPr>
  </w:style>
  <w:style w:type="paragraph" w:styleId="BodyTextIndent3">
    <w:name w:val="Body Text Indent 3"/>
    <w:basedOn w:val="Normal"/>
    <w:link w:val="BodyTextIndent3Char"/>
    <w:rsid w:val="0002001D"/>
    <w:pPr>
      <w:spacing w:after="120"/>
      <w:ind w:left="360"/>
    </w:pPr>
    <w:rPr>
      <w:sz w:val="16"/>
      <w:szCs w:val="16"/>
    </w:rPr>
  </w:style>
  <w:style w:type="character" w:customStyle="1" w:styleId="BodyTextIndent3Char">
    <w:name w:val="Body Text Indent 3 Char"/>
    <w:basedOn w:val="DefaultParagraphFont"/>
    <w:link w:val="BodyTextIndent3"/>
    <w:rsid w:val="0002001D"/>
    <w:rPr>
      <w:rFonts w:cs="Times New Roman"/>
      <w:sz w:val="16"/>
      <w:szCs w:val="16"/>
      <w:lang w:eastAsia="zh-CN"/>
    </w:rPr>
  </w:style>
  <w:style w:type="paragraph" w:styleId="BodyTextIndent2">
    <w:name w:val="Body Text Indent 2"/>
    <w:basedOn w:val="Normal"/>
    <w:link w:val="BodyTextIndent2Char"/>
    <w:rsid w:val="00D35BCF"/>
    <w:pPr>
      <w:spacing w:after="120" w:line="480" w:lineRule="auto"/>
      <w:ind w:left="360"/>
    </w:pPr>
    <w:rPr>
      <w:sz w:val="20"/>
      <w:szCs w:val="20"/>
      <w:lang w:eastAsia="en-US"/>
    </w:rPr>
  </w:style>
  <w:style w:type="character" w:customStyle="1" w:styleId="BodyTextIndent2Char">
    <w:name w:val="Body Text Indent 2 Char"/>
    <w:basedOn w:val="DefaultParagraphFont"/>
    <w:link w:val="BodyTextIndent2"/>
    <w:rsid w:val="00D35BCF"/>
    <w:rPr>
      <w:rFonts w:eastAsia="Times New Roman" w:cs="Times New Roman"/>
    </w:rPr>
  </w:style>
  <w:style w:type="paragraph" w:styleId="ListParagraph">
    <w:name w:val="List Paragraph"/>
    <w:basedOn w:val="Normal"/>
    <w:link w:val="ListParagraphChar"/>
    <w:uiPriority w:val="34"/>
    <w:qFormat/>
    <w:rsid w:val="002D1F31"/>
    <w:pPr>
      <w:ind w:left="720"/>
      <w:contextualSpacing/>
    </w:pPr>
  </w:style>
  <w:style w:type="character" w:customStyle="1" w:styleId="zzmpTrailerItem">
    <w:name w:val="zzmpTrailerItem"/>
    <w:basedOn w:val="DefaultParagraphFont"/>
    <w:rsid w:val="002E5462"/>
    <w:rPr>
      <w:rFonts w:ascii="Times New Roman" w:hAnsi="Times New Roman" w:cs="Times New Roman"/>
      <w:dstrike w:val="0"/>
      <w:noProof/>
      <w:color w:val="auto"/>
      <w:spacing w:val="0"/>
      <w:position w:val="0"/>
      <w:sz w:val="16"/>
      <w:szCs w:val="16"/>
      <w:u w:val="none"/>
      <w:effect w:val="none"/>
      <w:vertAlign w:val="baseline"/>
    </w:rPr>
  </w:style>
  <w:style w:type="paragraph" w:styleId="FootnoteText">
    <w:name w:val="footnote text"/>
    <w:basedOn w:val="Normal"/>
    <w:link w:val="FootnoteTextChar"/>
    <w:uiPriority w:val="99"/>
    <w:rsid w:val="002867B3"/>
    <w:rPr>
      <w:sz w:val="20"/>
      <w:szCs w:val="20"/>
    </w:rPr>
  </w:style>
  <w:style w:type="character" w:styleId="FootnoteReference">
    <w:name w:val="footnote reference"/>
    <w:basedOn w:val="DefaultParagraphFont"/>
    <w:uiPriority w:val="99"/>
    <w:semiHidden/>
    <w:rsid w:val="002867B3"/>
    <w:rPr>
      <w:vertAlign w:val="superscript"/>
    </w:rPr>
  </w:style>
  <w:style w:type="character" w:styleId="Emphasis">
    <w:name w:val="Emphasis"/>
    <w:basedOn w:val="DefaultParagraphFont"/>
    <w:qFormat/>
    <w:rsid w:val="002867B3"/>
    <w:rPr>
      <w:i/>
      <w:iCs/>
    </w:rPr>
  </w:style>
  <w:style w:type="paragraph" w:styleId="Revision">
    <w:name w:val="Revision"/>
    <w:hidden/>
    <w:uiPriority w:val="99"/>
    <w:semiHidden/>
    <w:rsid w:val="00C03199"/>
    <w:rPr>
      <w:sz w:val="24"/>
      <w:szCs w:val="24"/>
      <w:lang w:eastAsia="zh-CN"/>
    </w:rPr>
  </w:style>
  <w:style w:type="character" w:customStyle="1" w:styleId="HeaderChar">
    <w:name w:val="Header Char"/>
    <w:basedOn w:val="DefaultParagraphFont"/>
    <w:link w:val="Header"/>
    <w:uiPriority w:val="99"/>
    <w:rsid w:val="00AF0B79"/>
  </w:style>
  <w:style w:type="character" w:customStyle="1" w:styleId="Answer1Char">
    <w:name w:val="Answer 1 Char"/>
    <w:basedOn w:val="DefaultParagraphFont"/>
    <w:link w:val="Answer1"/>
    <w:locked/>
    <w:rsid w:val="00C40BB0"/>
    <w:rPr>
      <w:rFonts w:ascii="MS Mincho" w:eastAsia="MS Mincho"/>
      <w:szCs w:val="24"/>
    </w:rPr>
  </w:style>
  <w:style w:type="paragraph" w:customStyle="1" w:styleId="Answer1">
    <w:name w:val="Answer 1"/>
    <w:basedOn w:val="Normal"/>
    <w:next w:val="BodyText"/>
    <w:link w:val="Answer1Char"/>
    <w:rsid w:val="00C40BB0"/>
    <w:pPr>
      <w:numPr>
        <w:numId w:val="5"/>
      </w:numPr>
      <w:spacing w:after="240" w:line="360" w:lineRule="auto"/>
      <w:outlineLvl w:val="0"/>
    </w:pPr>
    <w:rPr>
      <w:rFonts w:ascii="MS Mincho" w:eastAsia="MS Mincho"/>
      <w:sz w:val="20"/>
      <w:lang w:eastAsia="en-US"/>
    </w:rPr>
  </w:style>
  <w:style w:type="paragraph" w:styleId="ListBullet">
    <w:name w:val="List Bullet"/>
    <w:basedOn w:val="Normal"/>
    <w:uiPriority w:val="99"/>
    <w:unhideWhenUsed/>
    <w:rsid w:val="000070EF"/>
    <w:pPr>
      <w:numPr>
        <w:numId w:val="2"/>
      </w:numPr>
      <w:contextualSpacing/>
    </w:pPr>
  </w:style>
  <w:style w:type="paragraph" w:customStyle="1" w:styleId="StandardL1">
    <w:name w:val="Standard_L1"/>
    <w:basedOn w:val="Normal"/>
    <w:next w:val="StandardL2"/>
    <w:rsid w:val="00EE387E"/>
    <w:pPr>
      <w:keepNext/>
      <w:numPr>
        <w:numId w:val="3"/>
      </w:numPr>
      <w:spacing w:after="240"/>
      <w:jc w:val="center"/>
      <w:outlineLvl w:val="0"/>
    </w:pPr>
    <w:rPr>
      <w:rFonts w:eastAsia="MS Mincho"/>
      <w:b/>
      <w:szCs w:val="20"/>
      <w:lang w:eastAsia="en-US"/>
    </w:rPr>
  </w:style>
  <w:style w:type="paragraph" w:customStyle="1" w:styleId="StandardL2">
    <w:name w:val="Standard_L2"/>
    <w:basedOn w:val="StandardL1"/>
    <w:next w:val="StandardL3"/>
    <w:link w:val="StandardL2Char"/>
    <w:rsid w:val="00EE387E"/>
    <w:pPr>
      <w:keepNext w:val="0"/>
      <w:numPr>
        <w:ilvl w:val="1"/>
      </w:numPr>
      <w:spacing w:after="0" w:line="360" w:lineRule="auto"/>
      <w:jc w:val="left"/>
      <w:outlineLvl w:val="1"/>
    </w:pPr>
  </w:style>
  <w:style w:type="paragraph" w:customStyle="1" w:styleId="StandardL3">
    <w:name w:val="Standard_L3"/>
    <w:basedOn w:val="StandardL2"/>
    <w:next w:val="StandardL2"/>
    <w:link w:val="StandardL3Char"/>
    <w:rsid w:val="00EE387E"/>
    <w:pPr>
      <w:numPr>
        <w:ilvl w:val="2"/>
      </w:numPr>
      <w:outlineLvl w:val="2"/>
    </w:pPr>
    <w:rPr>
      <w:b w:val="0"/>
    </w:rPr>
  </w:style>
  <w:style w:type="character" w:customStyle="1" w:styleId="StandardL3Char">
    <w:name w:val="Standard_L3 Char"/>
    <w:basedOn w:val="DefaultParagraphFont"/>
    <w:link w:val="StandardL3"/>
    <w:rsid w:val="00EE387E"/>
    <w:rPr>
      <w:rFonts w:eastAsia="MS Mincho"/>
      <w:sz w:val="24"/>
    </w:rPr>
  </w:style>
  <w:style w:type="character" w:customStyle="1" w:styleId="StandardL2Char">
    <w:name w:val="Standard_L2 Char"/>
    <w:basedOn w:val="DefaultParagraphFont"/>
    <w:link w:val="StandardL2"/>
    <w:rsid w:val="00EE387E"/>
    <w:rPr>
      <w:rFonts w:eastAsia="MS Mincho"/>
      <w:b/>
      <w:sz w:val="24"/>
    </w:rPr>
  </w:style>
  <w:style w:type="table" w:customStyle="1" w:styleId="ListTable2-Accent11">
    <w:name w:val="List Table 2 - Accent 11"/>
    <w:basedOn w:val="TableNormal"/>
    <w:uiPriority w:val="47"/>
    <w:rsid w:val="00EE387E"/>
    <w:rPr>
      <w:rFonts w:asciiTheme="minorHAnsi" w:eastAsiaTheme="minorHAnsi" w:hAnsiTheme="minorHAnsi" w:cstheme="minorBidi"/>
      <w:sz w:val="22"/>
      <w:szCs w:val="22"/>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Indent">
    <w:name w:val="Indent"/>
    <w:basedOn w:val="Normal"/>
    <w:qFormat/>
    <w:rsid w:val="00EE387E"/>
    <w:pPr>
      <w:widowControl w:val="0"/>
      <w:tabs>
        <w:tab w:val="num" w:pos="720"/>
      </w:tabs>
      <w:spacing w:after="240" w:line="360" w:lineRule="auto"/>
      <w:ind w:left="720"/>
      <w:jc w:val="both"/>
      <w:outlineLvl w:val="1"/>
    </w:pPr>
    <w:rPr>
      <w:rFonts w:eastAsia="Times New Roman"/>
      <w:szCs w:val="20"/>
      <w:lang w:eastAsia="en-US"/>
    </w:rPr>
  </w:style>
  <w:style w:type="paragraph" w:customStyle="1" w:styleId="hang">
    <w:name w:val="hang"/>
    <w:basedOn w:val="Normal"/>
    <w:qFormat/>
    <w:rsid w:val="00EE387E"/>
    <w:pPr>
      <w:widowControl w:val="0"/>
      <w:spacing w:after="240" w:line="360" w:lineRule="auto"/>
      <w:ind w:left="720" w:hanging="720"/>
      <w:jc w:val="both"/>
      <w:outlineLvl w:val="1"/>
    </w:pPr>
    <w:rPr>
      <w:rFonts w:eastAsia="Times New Roman"/>
      <w:szCs w:val="20"/>
      <w:lang w:eastAsia="en-US"/>
    </w:rPr>
  </w:style>
  <w:style w:type="paragraph" w:customStyle="1" w:styleId="TestimonyQuestion">
    <w:name w:val="Testimony Question"/>
    <w:basedOn w:val="Normal"/>
    <w:rsid w:val="00134518"/>
    <w:pPr>
      <w:numPr>
        <w:numId w:val="4"/>
      </w:numPr>
      <w:spacing w:line="480" w:lineRule="auto"/>
      <w:jc w:val="both"/>
    </w:pPr>
    <w:rPr>
      <w:rFonts w:eastAsia="Times New Roman"/>
      <w:b/>
      <w:sz w:val="28"/>
      <w:szCs w:val="28"/>
      <w:lang w:eastAsia="en-US"/>
    </w:rPr>
  </w:style>
  <w:style w:type="character" w:customStyle="1" w:styleId="FooterChar">
    <w:name w:val="Footer Char"/>
    <w:basedOn w:val="DefaultParagraphFont"/>
    <w:link w:val="Footer"/>
    <w:uiPriority w:val="99"/>
    <w:rsid w:val="0060577C"/>
  </w:style>
  <w:style w:type="character" w:customStyle="1" w:styleId="s7">
    <w:name w:val="s7"/>
    <w:basedOn w:val="DefaultParagraphFont"/>
    <w:rsid w:val="00FD5BBF"/>
  </w:style>
  <w:style w:type="character" w:customStyle="1" w:styleId="ListParagraphChar">
    <w:name w:val="List Paragraph Char"/>
    <w:basedOn w:val="DefaultParagraphFont"/>
    <w:link w:val="ListParagraph"/>
    <w:uiPriority w:val="34"/>
    <w:rsid w:val="001E3551"/>
    <w:rPr>
      <w:sz w:val="24"/>
      <w:szCs w:val="24"/>
      <w:lang w:eastAsia="zh-CN"/>
    </w:rPr>
  </w:style>
  <w:style w:type="character" w:customStyle="1" w:styleId="FootnoteTextChar">
    <w:name w:val="Footnote Text Char"/>
    <w:basedOn w:val="DefaultParagraphFont"/>
    <w:link w:val="FootnoteText"/>
    <w:uiPriority w:val="99"/>
    <w:rsid w:val="0054644B"/>
    <w:rPr>
      <w:lang w:eastAsia="zh-CN"/>
    </w:rPr>
  </w:style>
  <w:style w:type="paragraph" w:customStyle="1" w:styleId="Footnote">
    <w:name w:val="Footnote"/>
    <w:basedOn w:val="FootnoteText"/>
    <w:link w:val="FootnoteChar"/>
    <w:uiPriority w:val="12"/>
    <w:qFormat/>
    <w:rsid w:val="0054644B"/>
    <w:pPr>
      <w:jc w:val="both"/>
    </w:pPr>
    <w:rPr>
      <w:rFonts w:asciiTheme="minorHAnsi" w:eastAsia="Times New Roman" w:hAnsiTheme="minorHAnsi"/>
      <w:color w:val="1F497D" w:themeColor="text2"/>
      <w:sz w:val="19"/>
    </w:rPr>
  </w:style>
  <w:style w:type="character" w:customStyle="1" w:styleId="FootnoteChar">
    <w:name w:val="Footnote Char"/>
    <w:basedOn w:val="FootnoteTextChar"/>
    <w:link w:val="Footnote"/>
    <w:uiPriority w:val="12"/>
    <w:rsid w:val="0054644B"/>
    <w:rPr>
      <w:rFonts w:asciiTheme="minorHAnsi" w:eastAsia="Times New Roman" w:hAnsiTheme="minorHAnsi"/>
      <w:color w:val="1F497D" w:themeColor="text2"/>
      <w:sz w:val="19"/>
      <w:lang w:eastAsia="zh-CN"/>
    </w:rPr>
  </w:style>
  <w:style w:type="character" w:styleId="Mention">
    <w:name w:val="Mention"/>
    <w:basedOn w:val="DefaultParagraphFont"/>
    <w:uiPriority w:val="99"/>
    <w:unhideWhenUsed/>
    <w:rsid w:val="004550F2"/>
    <w:rPr>
      <w:color w:val="2B579A"/>
      <w:shd w:val="clear" w:color="auto" w:fill="E6E6E6"/>
    </w:rPr>
  </w:style>
  <w:style w:type="paragraph" w:customStyle="1" w:styleId="Default">
    <w:name w:val="Default"/>
    <w:rsid w:val="00585B06"/>
    <w:pPr>
      <w:autoSpaceDE w:val="0"/>
      <w:autoSpaceDN w:val="0"/>
      <w:adjustRightInd w:val="0"/>
    </w:pPr>
    <w:rPr>
      <w:rFonts w:ascii="Arial" w:hAnsi="Arial" w:cs="Arial"/>
      <w:color w:val="000000"/>
      <w:sz w:val="24"/>
      <w:szCs w:val="24"/>
    </w:rPr>
  </w:style>
  <w:style w:type="paragraph" w:customStyle="1" w:styleId="xxmsonormal">
    <w:name w:val="x_x_msonormal"/>
    <w:basedOn w:val="Normal"/>
    <w:rsid w:val="00765D00"/>
    <w:pPr>
      <w:spacing w:before="100" w:beforeAutospacing="1" w:after="100" w:afterAutospacing="1"/>
    </w:pPr>
    <w:rPr>
      <w:rFonts w:ascii="Calibri" w:eastAsiaTheme="minorHAnsi" w:hAnsi="Calibri" w:cs="Calibri"/>
      <w:sz w:val="22"/>
      <w:szCs w:val="22"/>
      <w:lang w:eastAsia="en-US"/>
    </w:rPr>
  </w:style>
  <w:style w:type="character" w:styleId="UnresolvedMention">
    <w:name w:val="Unresolved Mention"/>
    <w:basedOn w:val="DefaultParagraphFont"/>
    <w:uiPriority w:val="99"/>
    <w:rsid w:val="0069568F"/>
    <w:rPr>
      <w:color w:val="605E5C"/>
      <w:shd w:val="clear" w:color="auto" w:fill="E1DFDD"/>
    </w:rPr>
  </w:style>
  <w:style w:type="paragraph" w:customStyle="1" w:styleId="xmsonormal">
    <w:name w:val="x_msonormal"/>
    <w:basedOn w:val="Normal"/>
    <w:rsid w:val="00886730"/>
    <w:rPr>
      <w:rFonts w:ascii="Calibri" w:eastAsiaTheme="minorHAnsi" w:hAnsi="Calibri" w:cs="Calibri"/>
      <w:sz w:val="22"/>
      <w:szCs w:val="22"/>
      <w:lang w:eastAsia="en-US"/>
    </w:rPr>
  </w:style>
  <w:style w:type="paragraph" w:customStyle="1" w:styleId="xmsolistparagraph">
    <w:name w:val="x_msolistparagraph"/>
    <w:basedOn w:val="Normal"/>
    <w:rsid w:val="00886730"/>
    <w:pPr>
      <w:ind w:left="720"/>
    </w:pPr>
    <w:rPr>
      <w:rFonts w:ascii="Calibri" w:eastAsiaTheme="minorHAnsi" w:hAnsi="Calibri" w:cs="Calibri"/>
      <w:sz w:val="22"/>
      <w:szCs w:val="22"/>
      <w:lang w:eastAsia="en-US"/>
    </w:rPr>
  </w:style>
  <w:style w:type="character" w:customStyle="1" w:styleId="Heading1Char">
    <w:name w:val="Heading 1 Char"/>
    <w:basedOn w:val="DefaultParagraphFont"/>
    <w:link w:val="Heading1"/>
    <w:rsid w:val="00B56192"/>
    <w:rPr>
      <w:rFonts w:ascii="Calibri" w:eastAsia="Times New Roman" w:hAnsi="Calibri"/>
      <w:b/>
      <w:sz w:val="24"/>
    </w:rPr>
  </w:style>
  <w:style w:type="character" w:customStyle="1" w:styleId="normaltextrun">
    <w:name w:val="normaltextrun"/>
    <w:basedOn w:val="DefaultParagraphFont"/>
    <w:rsid w:val="0064383D"/>
  </w:style>
  <w:style w:type="character" w:styleId="Hyperlink">
    <w:name w:val="Hyperlink"/>
    <w:basedOn w:val="DefaultParagraphFont"/>
    <w:uiPriority w:val="99"/>
    <w:unhideWhenUsed/>
    <w:rsid w:val="00FA3AB3"/>
    <w:rPr>
      <w:color w:val="0000FF" w:themeColor="hyperlink"/>
      <w:u w:val="single"/>
    </w:rPr>
  </w:style>
  <w:style w:type="character" w:customStyle="1" w:styleId="Heading3Char">
    <w:name w:val="Heading 3 Char"/>
    <w:basedOn w:val="DefaultParagraphFont"/>
    <w:link w:val="Heading3"/>
    <w:uiPriority w:val="9"/>
    <w:rsid w:val="002937FC"/>
    <w:rPr>
      <w:rFonts w:asciiTheme="majorHAnsi" w:eastAsiaTheme="majorEastAsia" w:hAnsiTheme="majorHAnsi" w:cstheme="majorBidi"/>
      <w:color w:val="243F60" w:themeColor="accent1" w:themeShade="7F"/>
      <w:sz w:val="24"/>
      <w:szCs w:val="24"/>
      <w:lang w:eastAsia="zh-CN"/>
    </w:rPr>
  </w:style>
  <w:style w:type="character" w:styleId="Strong">
    <w:name w:val="Strong"/>
    <w:basedOn w:val="DefaultParagraphFont"/>
    <w:uiPriority w:val="22"/>
    <w:qFormat/>
    <w:rsid w:val="009D4B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40082">
      <w:bodyDiv w:val="1"/>
      <w:marLeft w:val="0"/>
      <w:marRight w:val="0"/>
      <w:marTop w:val="0"/>
      <w:marBottom w:val="0"/>
      <w:divBdr>
        <w:top w:val="none" w:sz="0" w:space="0" w:color="auto"/>
        <w:left w:val="none" w:sz="0" w:space="0" w:color="auto"/>
        <w:bottom w:val="none" w:sz="0" w:space="0" w:color="auto"/>
        <w:right w:val="none" w:sz="0" w:space="0" w:color="auto"/>
      </w:divBdr>
    </w:div>
    <w:div w:id="47995609">
      <w:bodyDiv w:val="1"/>
      <w:marLeft w:val="0"/>
      <w:marRight w:val="0"/>
      <w:marTop w:val="0"/>
      <w:marBottom w:val="0"/>
      <w:divBdr>
        <w:top w:val="none" w:sz="0" w:space="0" w:color="auto"/>
        <w:left w:val="none" w:sz="0" w:space="0" w:color="auto"/>
        <w:bottom w:val="none" w:sz="0" w:space="0" w:color="auto"/>
        <w:right w:val="none" w:sz="0" w:space="0" w:color="auto"/>
      </w:divBdr>
    </w:div>
    <w:div w:id="100999595">
      <w:bodyDiv w:val="1"/>
      <w:marLeft w:val="0"/>
      <w:marRight w:val="0"/>
      <w:marTop w:val="0"/>
      <w:marBottom w:val="0"/>
      <w:divBdr>
        <w:top w:val="none" w:sz="0" w:space="0" w:color="auto"/>
        <w:left w:val="none" w:sz="0" w:space="0" w:color="auto"/>
        <w:bottom w:val="none" w:sz="0" w:space="0" w:color="auto"/>
        <w:right w:val="none" w:sz="0" w:space="0" w:color="auto"/>
      </w:divBdr>
      <w:divsChild>
        <w:div w:id="83039332">
          <w:marLeft w:val="0"/>
          <w:marRight w:val="0"/>
          <w:marTop w:val="0"/>
          <w:marBottom w:val="0"/>
          <w:divBdr>
            <w:top w:val="none" w:sz="0" w:space="0" w:color="auto"/>
            <w:left w:val="none" w:sz="0" w:space="0" w:color="auto"/>
            <w:bottom w:val="none" w:sz="0" w:space="0" w:color="auto"/>
            <w:right w:val="none" w:sz="0" w:space="0" w:color="auto"/>
          </w:divBdr>
        </w:div>
        <w:div w:id="534469086">
          <w:marLeft w:val="0"/>
          <w:marRight w:val="0"/>
          <w:marTop w:val="0"/>
          <w:marBottom w:val="0"/>
          <w:divBdr>
            <w:top w:val="none" w:sz="0" w:space="0" w:color="auto"/>
            <w:left w:val="none" w:sz="0" w:space="0" w:color="auto"/>
            <w:bottom w:val="none" w:sz="0" w:space="0" w:color="auto"/>
            <w:right w:val="none" w:sz="0" w:space="0" w:color="auto"/>
          </w:divBdr>
        </w:div>
        <w:div w:id="1006177673">
          <w:marLeft w:val="0"/>
          <w:marRight w:val="0"/>
          <w:marTop w:val="0"/>
          <w:marBottom w:val="0"/>
          <w:divBdr>
            <w:top w:val="none" w:sz="0" w:space="0" w:color="auto"/>
            <w:left w:val="none" w:sz="0" w:space="0" w:color="auto"/>
            <w:bottom w:val="none" w:sz="0" w:space="0" w:color="auto"/>
            <w:right w:val="none" w:sz="0" w:space="0" w:color="auto"/>
          </w:divBdr>
        </w:div>
        <w:div w:id="1009790688">
          <w:marLeft w:val="0"/>
          <w:marRight w:val="0"/>
          <w:marTop w:val="0"/>
          <w:marBottom w:val="0"/>
          <w:divBdr>
            <w:top w:val="none" w:sz="0" w:space="0" w:color="auto"/>
            <w:left w:val="none" w:sz="0" w:space="0" w:color="auto"/>
            <w:bottom w:val="none" w:sz="0" w:space="0" w:color="auto"/>
            <w:right w:val="none" w:sz="0" w:space="0" w:color="auto"/>
          </w:divBdr>
        </w:div>
        <w:div w:id="1090006983">
          <w:marLeft w:val="0"/>
          <w:marRight w:val="0"/>
          <w:marTop w:val="0"/>
          <w:marBottom w:val="0"/>
          <w:divBdr>
            <w:top w:val="none" w:sz="0" w:space="0" w:color="auto"/>
            <w:left w:val="none" w:sz="0" w:space="0" w:color="auto"/>
            <w:bottom w:val="none" w:sz="0" w:space="0" w:color="auto"/>
            <w:right w:val="none" w:sz="0" w:space="0" w:color="auto"/>
          </w:divBdr>
        </w:div>
        <w:div w:id="1504734716">
          <w:marLeft w:val="0"/>
          <w:marRight w:val="0"/>
          <w:marTop w:val="0"/>
          <w:marBottom w:val="0"/>
          <w:divBdr>
            <w:top w:val="none" w:sz="0" w:space="0" w:color="auto"/>
            <w:left w:val="none" w:sz="0" w:space="0" w:color="auto"/>
            <w:bottom w:val="none" w:sz="0" w:space="0" w:color="auto"/>
            <w:right w:val="none" w:sz="0" w:space="0" w:color="auto"/>
          </w:divBdr>
        </w:div>
        <w:div w:id="1630235619">
          <w:marLeft w:val="0"/>
          <w:marRight w:val="0"/>
          <w:marTop w:val="0"/>
          <w:marBottom w:val="0"/>
          <w:divBdr>
            <w:top w:val="none" w:sz="0" w:space="0" w:color="auto"/>
            <w:left w:val="none" w:sz="0" w:space="0" w:color="auto"/>
            <w:bottom w:val="none" w:sz="0" w:space="0" w:color="auto"/>
            <w:right w:val="none" w:sz="0" w:space="0" w:color="auto"/>
          </w:divBdr>
        </w:div>
        <w:div w:id="1730154226">
          <w:marLeft w:val="0"/>
          <w:marRight w:val="0"/>
          <w:marTop w:val="0"/>
          <w:marBottom w:val="0"/>
          <w:divBdr>
            <w:top w:val="none" w:sz="0" w:space="0" w:color="auto"/>
            <w:left w:val="none" w:sz="0" w:space="0" w:color="auto"/>
            <w:bottom w:val="none" w:sz="0" w:space="0" w:color="auto"/>
            <w:right w:val="none" w:sz="0" w:space="0" w:color="auto"/>
          </w:divBdr>
        </w:div>
        <w:div w:id="1809664283">
          <w:marLeft w:val="0"/>
          <w:marRight w:val="0"/>
          <w:marTop w:val="0"/>
          <w:marBottom w:val="0"/>
          <w:divBdr>
            <w:top w:val="none" w:sz="0" w:space="0" w:color="auto"/>
            <w:left w:val="none" w:sz="0" w:space="0" w:color="auto"/>
            <w:bottom w:val="none" w:sz="0" w:space="0" w:color="auto"/>
            <w:right w:val="none" w:sz="0" w:space="0" w:color="auto"/>
          </w:divBdr>
        </w:div>
        <w:div w:id="2026900057">
          <w:marLeft w:val="0"/>
          <w:marRight w:val="0"/>
          <w:marTop w:val="0"/>
          <w:marBottom w:val="0"/>
          <w:divBdr>
            <w:top w:val="none" w:sz="0" w:space="0" w:color="auto"/>
            <w:left w:val="none" w:sz="0" w:space="0" w:color="auto"/>
            <w:bottom w:val="none" w:sz="0" w:space="0" w:color="auto"/>
            <w:right w:val="none" w:sz="0" w:space="0" w:color="auto"/>
          </w:divBdr>
        </w:div>
      </w:divsChild>
    </w:div>
    <w:div w:id="110826671">
      <w:bodyDiv w:val="1"/>
      <w:marLeft w:val="0"/>
      <w:marRight w:val="0"/>
      <w:marTop w:val="0"/>
      <w:marBottom w:val="0"/>
      <w:divBdr>
        <w:top w:val="none" w:sz="0" w:space="0" w:color="auto"/>
        <w:left w:val="none" w:sz="0" w:space="0" w:color="auto"/>
        <w:bottom w:val="none" w:sz="0" w:space="0" w:color="auto"/>
        <w:right w:val="none" w:sz="0" w:space="0" w:color="auto"/>
      </w:divBdr>
    </w:div>
    <w:div w:id="125785580">
      <w:bodyDiv w:val="1"/>
      <w:marLeft w:val="0"/>
      <w:marRight w:val="0"/>
      <w:marTop w:val="0"/>
      <w:marBottom w:val="0"/>
      <w:divBdr>
        <w:top w:val="none" w:sz="0" w:space="0" w:color="auto"/>
        <w:left w:val="none" w:sz="0" w:space="0" w:color="auto"/>
        <w:bottom w:val="none" w:sz="0" w:space="0" w:color="auto"/>
        <w:right w:val="none" w:sz="0" w:space="0" w:color="auto"/>
      </w:divBdr>
      <w:divsChild>
        <w:div w:id="863129769">
          <w:marLeft w:val="0"/>
          <w:marRight w:val="0"/>
          <w:marTop w:val="0"/>
          <w:marBottom w:val="0"/>
          <w:divBdr>
            <w:top w:val="none" w:sz="0" w:space="0" w:color="auto"/>
            <w:left w:val="none" w:sz="0" w:space="0" w:color="auto"/>
            <w:bottom w:val="none" w:sz="0" w:space="0" w:color="auto"/>
            <w:right w:val="none" w:sz="0" w:space="0" w:color="auto"/>
          </w:divBdr>
        </w:div>
      </w:divsChild>
    </w:div>
    <w:div w:id="201985900">
      <w:bodyDiv w:val="1"/>
      <w:marLeft w:val="0"/>
      <w:marRight w:val="0"/>
      <w:marTop w:val="0"/>
      <w:marBottom w:val="0"/>
      <w:divBdr>
        <w:top w:val="none" w:sz="0" w:space="0" w:color="auto"/>
        <w:left w:val="none" w:sz="0" w:space="0" w:color="auto"/>
        <w:bottom w:val="none" w:sz="0" w:space="0" w:color="auto"/>
        <w:right w:val="none" w:sz="0" w:space="0" w:color="auto"/>
      </w:divBdr>
    </w:div>
    <w:div w:id="255407086">
      <w:bodyDiv w:val="1"/>
      <w:marLeft w:val="0"/>
      <w:marRight w:val="0"/>
      <w:marTop w:val="0"/>
      <w:marBottom w:val="0"/>
      <w:divBdr>
        <w:top w:val="none" w:sz="0" w:space="0" w:color="auto"/>
        <w:left w:val="none" w:sz="0" w:space="0" w:color="auto"/>
        <w:bottom w:val="none" w:sz="0" w:space="0" w:color="auto"/>
        <w:right w:val="none" w:sz="0" w:space="0" w:color="auto"/>
      </w:divBdr>
    </w:div>
    <w:div w:id="263654556">
      <w:bodyDiv w:val="1"/>
      <w:marLeft w:val="0"/>
      <w:marRight w:val="0"/>
      <w:marTop w:val="0"/>
      <w:marBottom w:val="0"/>
      <w:divBdr>
        <w:top w:val="none" w:sz="0" w:space="0" w:color="auto"/>
        <w:left w:val="none" w:sz="0" w:space="0" w:color="auto"/>
        <w:bottom w:val="none" w:sz="0" w:space="0" w:color="auto"/>
        <w:right w:val="none" w:sz="0" w:space="0" w:color="auto"/>
      </w:divBdr>
    </w:div>
    <w:div w:id="277102436">
      <w:bodyDiv w:val="1"/>
      <w:marLeft w:val="0"/>
      <w:marRight w:val="0"/>
      <w:marTop w:val="0"/>
      <w:marBottom w:val="0"/>
      <w:divBdr>
        <w:top w:val="none" w:sz="0" w:space="0" w:color="auto"/>
        <w:left w:val="none" w:sz="0" w:space="0" w:color="auto"/>
        <w:bottom w:val="none" w:sz="0" w:space="0" w:color="auto"/>
        <w:right w:val="none" w:sz="0" w:space="0" w:color="auto"/>
      </w:divBdr>
    </w:div>
    <w:div w:id="463230029">
      <w:bodyDiv w:val="1"/>
      <w:marLeft w:val="0"/>
      <w:marRight w:val="0"/>
      <w:marTop w:val="0"/>
      <w:marBottom w:val="0"/>
      <w:divBdr>
        <w:top w:val="none" w:sz="0" w:space="0" w:color="auto"/>
        <w:left w:val="none" w:sz="0" w:space="0" w:color="auto"/>
        <w:bottom w:val="none" w:sz="0" w:space="0" w:color="auto"/>
        <w:right w:val="none" w:sz="0" w:space="0" w:color="auto"/>
      </w:divBdr>
    </w:div>
    <w:div w:id="467282338">
      <w:bodyDiv w:val="1"/>
      <w:marLeft w:val="0"/>
      <w:marRight w:val="0"/>
      <w:marTop w:val="0"/>
      <w:marBottom w:val="0"/>
      <w:divBdr>
        <w:top w:val="none" w:sz="0" w:space="0" w:color="auto"/>
        <w:left w:val="none" w:sz="0" w:space="0" w:color="auto"/>
        <w:bottom w:val="none" w:sz="0" w:space="0" w:color="auto"/>
        <w:right w:val="none" w:sz="0" w:space="0" w:color="auto"/>
      </w:divBdr>
    </w:div>
    <w:div w:id="507793219">
      <w:bodyDiv w:val="1"/>
      <w:marLeft w:val="0"/>
      <w:marRight w:val="0"/>
      <w:marTop w:val="0"/>
      <w:marBottom w:val="0"/>
      <w:divBdr>
        <w:top w:val="none" w:sz="0" w:space="0" w:color="auto"/>
        <w:left w:val="none" w:sz="0" w:space="0" w:color="auto"/>
        <w:bottom w:val="none" w:sz="0" w:space="0" w:color="auto"/>
        <w:right w:val="none" w:sz="0" w:space="0" w:color="auto"/>
      </w:divBdr>
    </w:div>
    <w:div w:id="525947226">
      <w:bodyDiv w:val="1"/>
      <w:marLeft w:val="0"/>
      <w:marRight w:val="0"/>
      <w:marTop w:val="0"/>
      <w:marBottom w:val="0"/>
      <w:divBdr>
        <w:top w:val="none" w:sz="0" w:space="0" w:color="auto"/>
        <w:left w:val="none" w:sz="0" w:space="0" w:color="auto"/>
        <w:bottom w:val="none" w:sz="0" w:space="0" w:color="auto"/>
        <w:right w:val="none" w:sz="0" w:space="0" w:color="auto"/>
      </w:divBdr>
    </w:div>
    <w:div w:id="538668919">
      <w:bodyDiv w:val="1"/>
      <w:marLeft w:val="0"/>
      <w:marRight w:val="0"/>
      <w:marTop w:val="0"/>
      <w:marBottom w:val="0"/>
      <w:divBdr>
        <w:top w:val="none" w:sz="0" w:space="0" w:color="auto"/>
        <w:left w:val="none" w:sz="0" w:space="0" w:color="auto"/>
        <w:bottom w:val="none" w:sz="0" w:space="0" w:color="auto"/>
        <w:right w:val="none" w:sz="0" w:space="0" w:color="auto"/>
      </w:divBdr>
    </w:div>
    <w:div w:id="596254654">
      <w:bodyDiv w:val="1"/>
      <w:marLeft w:val="0"/>
      <w:marRight w:val="0"/>
      <w:marTop w:val="0"/>
      <w:marBottom w:val="0"/>
      <w:divBdr>
        <w:top w:val="none" w:sz="0" w:space="0" w:color="auto"/>
        <w:left w:val="none" w:sz="0" w:space="0" w:color="auto"/>
        <w:bottom w:val="none" w:sz="0" w:space="0" w:color="auto"/>
        <w:right w:val="none" w:sz="0" w:space="0" w:color="auto"/>
      </w:divBdr>
    </w:div>
    <w:div w:id="607350815">
      <w:bodyDiv w:val="1"/>
      <w:marLeft w:val="0"/>
      <w:marRight w:val="0"/>
      <w:marTop w:val="0"/>
      <w:marBottom w:val="0"/>
      <w:divBdr>
        <w:top w:val="none" w:sz="0" w:space="0" w:color="auto"/>
        <w:left w:val="none" w:sz="0" w:space="0" w:color="auto"/>
        <w:bottom w:val="none" w:sz="0" w:space="0" w:color="auto"/>
        <w:right w:val="none" w:sz="0" w:space="0" w:color="auto"/>
      </w:divBdr>
    </w:div>
    <w:div w:id="615671924">
      <w:bodyDiv w:val="1"/>
      <w:marLeft w:val="0"/>
      <w:marRight w:val="0"/>
      <w:marTop w:val="0"/>
      <w:marBottom w:val="0"/>
      <w:divBdr>
        <w:top w:val="none" w:sz="0" w:space="0" w:color="auto"/>
        <w:left w:val="none" w:sz="0" w:space="0" w:color="auto"/>
        <w:bottom w:val="none" w:sz="0" w:space="0" w:color="auto"/>
        <w:right w:val="none" w:sz="0" w:space="0" w:color="auto"/>
      </w:divBdr>
    </w:div>
    <w:div w:id="647713527">
      <w:bodyDiv w:val="1"/>
      <w:marLeft w:val="0"/>
      <w:marRight w:val="0"/>
      <w:marTop w:val="0"/>
      <w:marBottom w:val="0"/>
      <w:divBdr>
        <w:top w:val="none" w:sz="0" w:space="0" w:color="auto"/>
        <w:left w:val="none" w:sz="0" w:space="0" w:color="auto"/>
        <w:bottom w:val="none" w:sz="0" w:space="0" w:color="auto"/>
        <w:right w:val="none" w:sz="0" w:space="0" w:color="auto"/>
      </w:divBdr>
      <w:divsChild>
        <w:div w:id="279341895">
          <w:marLeft w:val="0"/>
          <w:marRight w:val="0"/>
          <w:marTop w:val="0"/>
          <w:marBottom w:val="0"/>
          <w:divBdr>
            <w:top w:val="none" w:sz="0" w:space="0" w:color="auto"/>
            <w:left w:val="none" w:sz="0" w:space="0" w:color="auto"/>
            <w:bottom w:val="none" w:sz="0" w:space="0" w:color="auto"/>
            <w:right w:val="none" w:sz="0" w:space="0" w:color="auto"/>
          </w:divBdr>
        </w:div>
        <w:div w:id="528837725">
          <w:marLeft w:val="0"/>
          <w:marRight w:val="0"/>
          <w:marTop w:val="0"/>
          <w:marBottom w:val="0"/>
          <w:divBdr>
            <w:top w:val="none" w:sz="0" w:space="0" w:color="auto"/>
            <w:left w:val="none" w:sz="0" w:space="0" w:color="auto"/>
            <w:bottom w:val="none" w:sz="0" w:space="0" w:color="auto"/>
            <w:right w:val="none" w:sz="0" w:space="0" w:color="auto"/>
          </w:divBdr>
        </w:div>
        <w:div w:id="907880231">
          <w:marLeft w:val="0"/>
          <w:marRight w:val="0"/>
          <w:marTop w:val="0"/>
          <w:marBottom w:val="0"/>
          <w:divBdr>
            <w:top w:val="none" w:sz="0" w:space="0" w:color="auto"/>
            <w:left w:val="none" w:sz="0" w:space="0" w:color="auto"/>
            <w:bottom w:val="none" w:sz="0" w:space="0" w:color="auto"/>
            <w:right w:val="none" w:sz="0" w:space="0" w:color="auto"/>
          </w:divBdr>
        </w:div>
        <w:div w:id="989871807">
          <w:marLeft w:val="0"/>
          <w:marRight w:val="0"/>
          <w:marTop w:val="0"/>
          <w:marBottom w:val="0"/>
          <w:divBdr>
            <w:top w:val="none" w:sz="0" w:space="0" w:color="auto"/>
            <w:left w:val="none" w:sz="0" w:space="0" w:color="auto"/>
            <w:bottom w:val="none" w:sz="0" w:space="0" w:color="auto"/>
            <w:right w:val="none" w:sz="0" w:space="0" w:color="auto"/>
          </w:divBdr>
        </w:div>
        <w:div w:id="1061902676">
          <w:marLeft w:val="0"/>
          <w:marRight w:val="0"/>
          <w:marTop w:val="0"/>
          <w:marBottom w:val="0"/>
          <w:divBdr>
            <w:top w:val="none" w:sz="0" w:space="0" w:color="auto"/>
            <w:left w:val="none" w:sz="0" w:space="0" w:color="auto"/>
            <w:bottom w:val="none" w:sz="0" w:space="0" w:color="auto"/>
            <w:right w:val="none" w:sz="0" w:space="0" w:color="auto"/>
          </w:divBdr>
        </w:div>
        <w:div w:id="1089152797">
          <w:marLeft w:val="0"/>
          <w:marRight w:val="0"/>
          <w:marTop w:val="0"/>
          <w:marBottom w:val="0"/>
          <w:divBdr>
            <w:top w:val="none" w:sz="0" w:space="0" w:color="auto"/>
            <w:left w:val="none" w:sz="0" w:space="0" w:color="auto"/>
            <w:bottom w:val="none" w:sz="0" w:space="0" w:color="auto"/>
            <w:right w:val="none" w:sz="0" w:space="0" w:color="auto"/>
          </w:divBdr>
        </w:div>
        <w:div w:id="1312637689">
          <w:marLeft w:val="0"/>
          <w:marRight w:val="0"/>
          <w:marTop w:val="0"/>
          <w:marBottom w:val="0"/>
          <w:divBdr>
            <w:top w:val="none" w:sz="0" w:space="0" w:color="auto"/>
            <w:left w:val="none" w:sz="0" w:space="0" w:color="auto"/>
            <w:bottom w:val="none" w:sz="0" w:space="0" w:color="auto"/>
            <w:right w:val="none" w:sz="0" w:space="0" w:color="auto"/>
          </w:divBdr>
        </w:div>
        <w:div w:id="1460224510">
          <w:marLeft w:val="0"/>
          <w:marRight w:val="0"/>
          <w:marTop w:val="0"/>
          <w:marBottom w:val="0"/>
          <w:divBdr>
            <w:top w:val="none" w:sz="0" w:space="0" w:color="auto"/>
            <w:left w:val="none" w:sz="0" w:space="0" w:color="auto"/>
            <w:bottom w:val="none" w:sz="0" w:space="0" w:color="auto"/>
            <w:right w:val="none" w:sz="0" w:space="0" w:color="auto"/>
          </w:divBdr>
        </w:div>
        <w:div w:id="1537083731">
          <w:marLeft w:val="0"/>
          <w:marRight w:val="0"/>
          <w:marTop w:val="0"/>
          <w:marBottom w:val="0"/>
          <w:divBdr>
            <w:top w:val="none" w:sz="0" w:space="0" w:color="auto"/>
            <w:left w:val="none" w:sz="0" w:space="0" w:color="auto"/>
            <w:bottom w:val="none" w:sz="0" w:space="0" w:color="auto"/>
            <w:right w:val="none" w:sz="0" w:space="0" w:color="auto"/>
          </w:divBdr>
        </w:div>
        <w:div w:id="1931161518">
          <w:marLeft w:val="0"/>
          <w:marRight w:val="0"/>
          <w:marTop w:val="0"/>
          <w:marBottom w:val="0"/>
          <w:divBdr>
            <w:top w:val="none" w:sz="0" w:space="0" w:color="auto"/>
            <w:left w:val="none" w:sz="0" w:space="0" w:color="auto"/>
            <w:bottom w:val="none" w:sz="0" w:space="0" w:color="auto"/>
            <w:right w:val="none" w:sz="0" w:space="0" w:color="auto"/>
          </w:divBdr>
        </w:div>
      </w:divsChild>
    </w:div>
    <w:div w:id="736585509">
      <w:bodyDiv w:val="1"/>
      <w:marLeft w:val="0"/>
      <w:marRight w:val="0"/>
      <w:marTop w:val="0"/>
      <w:marBottom w:val="0"/>
      <w:divBdr>
        <w:top w:val="none" w:sz="0" w:space="0" w:color="auto"/>
        <w:left w:val="none" w:sz="0" w:space="0" w:color="auto"/>
        <w:bottom w:val="none" w:sz="0" w:space="0" w:color="auto"/>
        <w:right w:val="none" w:sz="0" w:space="0" w:color="auto"/>
      </w:divBdr>
    </w:div>
    <w:div w:id="788548920">
      <w:bodyDiv w:val="1"/>
      <w:marLeft w:val="0"/>
      <w:marRight w:val="0"/>
      <w:marTop w:val="0"/>
      <w:marBottom w:val="0"/>
      <w:divBdr>
        <w:top w:val="none" w:sz="0" w:space="0" w:color="auto"/>
        <w:left w:val="none" w:sz="0" w:space="0" w:color="auto"/>
        <w:bottom w:val="none" w:sz="0" w:space="0" w:color="auto"/>
        <w:right w:val="none" w:sz="0" w:space="0" w:color="auto"/>
      </w:divBdr>
    </w:div>
    <w:div w:id="789782953">
      <w:bodyDiv w:val="1"/>
      <w:marLeft w:val="0"/>
      <w:marRight w:val="0"/>
      <w:marTop w:val="0"/>
      <w:marBottom w:val="0"/>
      <w:divBdr>
        <w:top w:val="none" w:sz="0" w:space="0" w:color="auto"/>
        <w:left w:val="none" w:sz="0" w:space="0" w:color="auto"/>
        <w:bottom w:val="none" w:sz="0" w:space="0" w:color="auto"/>
        <w:right w:val="none" w:sz="0" w:space="0" w:color="auto"/>
      </w:divBdr>
    </w:div>
    <w:div w:id="894705192">
      <w:bodyDiv w:val="1"/>
      <w:marLeft w:val="0"/>
      <w:marRight w:val="0"/>
      <w:marTop w:val="0"/>
      <w:marBottom w:val="0"/>
      <w:divBdr>
        <w:top w:val="none" w:sz="0" w:space="0" w:color="auto"/>
        <w:left w:val="none" w:sz="0" w:space="0" w:color="auto"/>
        <w:bottom w:val="none" w:sz="0" w:space="0" w:color="auto"/>
        <w:right w:val="none" w:sz="0" w:space="0" w:color="auto"/>
      </w:divBdr>
    </w:div>
    <w:div w:id="922034887">
      <w:bodyDiv w:val="1"/>
      <w:marLeft w:val="0"/>
      <w:marRight w:val="0"/>
      <w:marTop w:val="0"/>
      <w:marBottom w:val="0"/>
      <w:divBdr>
        <w:top w:val="none" w:sz="0" w:space="0" w:color="auto"/>
        <w:left w:val="none" w:sz="0" w:space="0" w:color="auto"/>
        <w:bottom w:val="none" w:sz="0" w:space="0" w:color="auto"/>
        <w:right w:val="none" w:sz="0" w:space="0" w:color="auto"/>
      </w:divBdr>
    </w:div>
    <w:div w:id="928584886">
      <w:bodyDiv w:val="1"/>
      <w:marLeft w:val="0"/>
      <w:marRight w:val="0"/>
      <w:marTop w:val="0"/>
      <w:marBottom w:val="0"/>
      <w:divBdr>
        <w:top w:val="none" w:sz="0" w:space="0" w:color="auto"/>
        <w:left w:val="none" w:sz="0" w:space="0" w:color="auto"/>
        <w:bottom w:val="none" w:sz="0" w:space="0" w:color="auto"/>
        <w:right w:val="none" w:sz="0" w:space="0" w:color="auto"/>
      </w:divBdr>
      <w:divsChild>
        <w:div w:id="494492546">
          <w:marLeft w:val="0"/>
          <w:marRight w:val="0"/>
          <w:marTop w:val="0"/>
          <w:marBottom w:val="0"/>
          <w:divBdr>
            <w:top w:val="none" w:sz="0" w:space="0" w:color="auto"/>
            <w:left w:val="none" w:sz="0" w:space="0" w:color="auto"/>
            <w:bottom w:val="none" w:sz="0" w:space="0" w:color="auto"/>
            <w:right w:val="none" w:sz="0" w:space="0" w:color="auto"/>
          </w:divBdr>
        </w:div>
        <w:div w:id="614363906">
          <w:marLeft w:val="0"/>
          <w:marRight w:val="0"/>
          <w:marTop w:val="0"/>
          <w:marBottom w:val="0"/>
          <w:divBdr>
            <w:top w:val="none" w:sz="0" w:space="0" w:color="auto"/>
            <w:left w:val="none" w:sz="0" w:space="0" w:color="auto"/>
            <w:bottom w:val="none" w:sz="0" w:space="0" w:color="auto"/>
            <w:right w:val="none" w:sz="0" w:space="0" w:color="auto"/>
          </w:divBdr>
        </w:div>
        <w:div w:id="625624035">
          <w:marLeft w:val="0"/>
          <w:marRight w:val="0"/>
          <w:marTop w:val="0"/>
          <w:marBottom w:val="0"/>
          <w:divBdr>
            <w:top w:val="none" w:sz="0" w:space="0" w:color="auto"/>
            <w:left w:val="none" w:sz="0" w:space="0" w:color="auto"/>
            <w:bottom w:val="none" w:sz="0" w:space="0" w:color="auto"/>
            <w:right w:val="none" w:sz="0" w:space="0" w:color="auto"/>
          </w:divBdr>
        </w:div>
        <w:div w:id="750809507">
          <w:marLeft w:val="0"/>
          <w:marRight w:val="0"/>
          <w:marTop w:val="0"/>
          <w:marBottom w:val="0"/>
          <w:divBdr>
            <w:top w:val="none" w:sz="0" w:space="0" w:color="auto"/>
            <w:left w:val="none" w:sz="0" w:space="0" w:color="auto"/>
            <w:bottom w:val="none" w:sz="0" w:space="0" w:color="auto"/>
            <w:right w:val="none" w:sz="0" w:space="0" w:color="auto"/>
          </w:divBdr>
        </w:div>
        <w:div w:id="1226575329">
          <w:marLeft w:val="0"/>
          <w:marRight w:val="0"/>
          <w:marTop w:val="0"/>
          <w:marBottom w:val="0"/>
          <w:divBdr>
            <w:top w:val="none" w:sz="0" w:space="0" w:color="auto"/>
            <w:left w:val="none" w:sz="0" w:space="0" w:color="auto"/>
            <w:bottom w:val="none" w:sz="0" w:space="0" w:color="auto"/>
            <w:right w:val="none" w:sz="0" w:space="0" w:color="auto"/>
          </w:divBdr>
        </w:div>
        <w:div w:id="1733237783">
          <w:marLeft w:val="0"/>
          <w:marRight w:val="0"/>
          <w:marTop w:val="0"/>
          <w:marBottom w:val="0"/>
          <w:divBdr>
            <w:top w:val="none" w:sz="0" w:space="0" w:color="auto"/>
            <w:left w:val="none" w:sz="0" w:space="0" w:color="auto"/>
            <w:bottom w:val="none" w:sz="0" w:space="0" w:color="auto"/>
            <w:right w:val="none" w:sz="0" w:space="0" w:color="auto"/>
          </w:divBdr>
        </w:div>
        <w:div w:id="1861311812">
          <w:marLeft w:val="0"/>
          <w:marRight w:val="0"/>
          <w:marTop w:val="0"/>
          <w:marBottom w:val="0"/>
          <w:divBdr>
            <w:top w:val="none" w:sz="0" w:space="0" w:color="auto"/>
            <w:left w:val="none" w:sz="0" w:space="0" w:color="auto"/>
            <w:bottom w:val="none" w:sz="0" w:space="0" w:color="auto"/>
            <w:right w:val="none" w:sz="0" w:space="0" w:color="auto"/>
          </w:divBdr>
        </w:div>
        <w:div w:id="1939412149">
          <w:marLeft w:val="0"/>
          <w:marRight w:val="0"/>
          <w:marTop w:val="0"/>
          <w:marBottom w:val="0"/>
          <w:divBdr>
            <w:top w:val="none" w:sz="0" w:space="0" w:color="auto"/>
            <w:left w:val="none" w:sz="0" w:space="0" w:color="auto"/>
            <w:bottom w:val="none" w:sz="0" w:space="0" w:color="auto"/>
            <w:right w:val="none" w:sz="0" w:space="0" w:color="auto"/>
          </w:divBdr>
        </w:div>
        <w:div w:id="1946617837">
          <w:marLeft w:val="0"/>
          <w:marRight w:val="0"/>
          <w:marTop w:val="0"/>
          <w:marBottom w:val="0"/>
          <w:divBdr>
            <w:top w:val="none" w:sz="0" w:space="0" w:color="auto"/>
            <w:left w:val="none" w:sz="0" w:space="0" w:color="auto"/>
            <w:bottom w:val="none" w:sz="0" w:space="0" w:color="auto"/>
            <w:right w:val="none" w:sz="0" w:space="0" w:color="auto"/>
          </w:divBdr>
        </w:div>
        <w:div w:id="2118481694">
          <w:marLeft w:val="0"/>
          <w:marRight w:val="0"/>
          <w:marTop w:val="0"/>
          <w:marBottom w:val="0"/>
          <w:divBdr>
            <w:top w:val="none" w:sz="0" w:space="0" w:color="auto"/>
            <w:left w:val="none" w:sz="0" w:space="0" w:color="auto"/>
            <w:bottom w:val="none" w:sz="0" w:space="0" w:color="auto"/>
            <w:right w:val="none" w:sz="0" w:space="0" w:color="auto"/>
          </w:divBdr>
        </w:div>
      </w:divsChild>
    </w:div>
    <w:div w:id="958342022">
      <w:bodyDiv w:val="1"/>
      <w:marLeft w:val="0"/>
      <w:marRight w:val="0"/>
      <w:marTop w:val="0"/>
      <w:marBottom w:val="0"/>
      <w:divBdr>
        <w:top w:val="none" w:sz="0" w:space="0" w:color="auto"/>
        <w:left w:val="none" w:sz="0" w:space="0" w:color="auto"/>
        <w:bottom w:val="none" w:sz="0" w:space="0" w:color="auto"/>
        <w:right w:val="none" w:sz="0" w:space="0" w:color="auto"/>
      </w:divBdr>
    </w:div>
    <w:div w:id="966205339">
      <w:bodyDiv w:val="1"/>
      <w:marLeft w:val="0"/>
      <w:marRight w:val="0"/>
      <w:marTop w:val="0"/>
      <w:marBottom w:val="0"/>
      <w:divBdr>
        <w:top w:val="none" w:sz="0" w:space="0" w:color="auto"/>
        <w:left w:val="none" w:sz="0" w:space="0" w:color="auto"/>
        <w:bottom w:val="none" w:sz="0" w:space="0" w:color="auto"/>
        <w:right w:val="none" w:sz="0" w:space="0" w:color="auto"/>
      </w:divBdr>
    </w:div>
    <w:div w:id="1084381061">
      <w:bodyDiv w:val="1"/>
      <w:marLeft w:val="0"/>
      <w:marRight w:val="0"/>
      <w:marTop w:val="0"/>
      <w:marBottom w:val="0"/>
      <w:divBdr>
        <w:top w:val="none" w:sz="0" w:space="0" w:color="auto"/>
        <w:left w:val="none" w:sz="0" w:space="0" w:color="auto"/>
        <w:bottom w:val="none" w:sz="0" w:space="0" w:color="auto"/>
        <w:right w:val="none" w:sz="0" w:space="0" w:color="auto"/>
      </w:divBdr>
    </w:div>
    <w:div w:id="1329141230">
      <w:bodyDiv w:val="1"/>
      <w:marLeft w:val="0"/>
      <w:marRight w:val="0"/>
      <w:marTop w:val="0"/>
      <w:marBottom w:val="0"/>
      <w:divBdr>
        <w:top w:val="none" w:sz="0" w:space="0" w:color="auto"/>
        <w:left w:val="none" w:sz="0" w:space="0" w:color="auto"/>
        <w:bottom w:val="none" w:sz="0" w:space="0" w:color="auto"/>
        <w:right w:val="none" w:sz="0" w:space="0" w:color="auto"/>
      </w:divBdr>
    </w:div>
    <w:div w:id="1477255749">
      <w:bodyDiv w:val="1"/>
      <w:marLeft w:val="0"/>
      <w:marRight w:val="0"/>
      <w:marTop w:val="0"/>
      <w:marBottom w:val="0"/>
      <w:divBdr>
        <w:top w:val="none" w:sz="0" w:space="0" w:color="auto"/>
        <w:left w:val="none" w:sz="0" w:space="0" w:color="auto"/>
        <w:bottom w:val="none" w:sz="0" w:space="0" w:color="auto"/>
        <w:right w:val="none" w:sz="0" w:space="0" w:color="auto"/>
      </w:divBdr>
    </w:div>
    <w:div w:id="1506477819">
      <w:bodyDiv w:val="1"/>
      <w:marLeft w:val="0"/>
      <w:marRight w:val="0"/>
      <w:marTop w:val="0"/>
      <w:marBottom w:val="0"/>
      <w:divBdr>
        <w:top w:val="none" w:sz="0" w:space="0" w:color="auto"/>
        <w:left w:val="none" w:sz="0" w:space="0" w:color="auto"/>
        <w:bottom w:val="none" w:sz="0" w:space="0" w:color="auto"/>
        <w:right w:val="none" w:sz="0" w:space="0" w:color="auto"/>
      </w:divBdr>
    </w:div>
    <w:div w:id="1517187138">
      <w:bodyDiv w:val="1"/>
      <w:marLeft w:val="0"/>
      <w:marRight w:val="0"/>
      <w:marTop w:val="0"/>
      <w:marBottom w:val="0"/>
      <w:divBdr>
        <w:top w:val="none" w:sz="0" w:space="0" w:color="auto"/>
        <w:left w:val="none" w:sz="0" w:space="0" w:color="auto"/>
        <w:bottom w:val="none" w:sz="0" w:space="0" w:color="auto"/>
        <w:right w:val="none" w:sz="0" w:space="0" w:color="auto"/>
      </w:divBdr>
    </w:div>
    <w:div w:id="1595242683">
      <w:bodyDiv w:val="1"/>
      <w:marLeft w:val="0"/>
      <w:marRight w:val="0"/>
      <w:marTop w:val="0"/>
      <w:marBottom w:val="0"/>
      <w:divBdr>
        <w:top w:val="none" w:sz="0" w:space="0" w:color="auto"/>
        <w:left w:val="none" w:sz="0" w:space="0" w:color="auto"/>
        <w:bottom w:val="none" w:sz="0" w:space="0" w:color="auto"/>
        <w:right w:val="none" w:sz="0" w:space="0" w:color="auto"/>
      </w:divBdr>
    </w:div>
    <w:div w:id="1649438857">
      <w:bodyDiv w:val="1"/>
      <w:marLeft w:val="0"/>
      <w:marRight w:val="0"/>
      <w:marTop w:val="0"/>
      <w:marBottom w:val="0"/>
      <w:divBdr>
        <w:top w:val="none" w:sz="0" w:space="0" w:color="auto"/>
        <w:left w:val="none" w:sz="0" w:space="0" w:color="auto"/>
        <w:bottom w:val="none" w:sz="0" w:space="0" w:color="auto"/>
        <w:right w:val="none" w:sz="0" w:space="0" w:color="auto"/>
      </w:divBdr>
    </w:div>
    <w:div w:id="1802578486">
      <w:bodyDiv w:val="1"/>
      <w:marLeft w:val="0"/>
      <w:marRight w:val="0"/>
      <w:marTop w:val="0"/>
      <w:marBottom w:val="0"/>
      <w:divBdr>
        <w:top w:val="none" w:sz="0" w:space="0" w:color="auto"/>
        <w:left w:val="none" w:sz="0" w:space="0" w:color="auto"/>
        <w:bottom w:val="none" w:sz="0" w:space="0" w:color="auto"/>
        <w:right w:val="none" w:sz="0" w:space="0" w:color="auto"/>
      </w:divBdr>
      <w:divsChild>
        <w:div w:id="246153789">
          <w:marLeft w:val="0"/>
          <w:marRight w:val="0"/>
          <w:marTop w:val="0"/>
          <w:marBottom w:val="0"/>
          <w:divBdr>
            <w:top w:val="none" w:sz="0" w:space="0" w:color="auto"/>
            <w:left w:val="none" w:sz="0" w:space="0" w:color="auto"/>
            <w:bottom w:val="none" w:sz="0" w:space="0" w:color="auto"/>
            <w:right w:val="none" w:sz="0" w:space="0" w:color="auto"/>
          </w:divBdr>
        </w:div>
        <w:div w:id="273442745">
          <w:marLeft w:val="0"/>
          <w:marRight w:val="0"/>
          <w:marTop w:val="0"/>
          <w:marBottom w:val="0"/>
          <w:divBdr>
            <w:top w:val="none" w:sz="0" w:space="0" w:color="auto"/>
            <w:left w:val="none" w:sz="0" w:space="0" w:color="auto"/>
            <w:bottom w:val="none" w:sz="0" w:space="0" w:color="auto"/>
            <w:right w:val="none" w:sz="0" w:space="0" w:color="auto"/>
          </w:divBdr>
        </w:div>
        <w:div w:id="619649020">
          <w:marLeft w:val="0"/>
          <w:marRight w:val="0"/>
          <w:marTop w:val="0"/>
          <w:marBottom w:val="0"/>
          <w:divBdr>
            <w:top w:val="none" w:sz="0" w:space="0" w:color="auto"/>
            <w:left w:val="none" w:sz="0" w:space="0" w:color="auto"/>
            <w:bottom w:val="none" w:sz="0" w:space="0" w:color="auto"/>
            <w:right w:val="none" w:sz="0" w:space="0" w:color="auto"/>
          </w:divBdr>
        </w:div>
        <w:div w:id="651562804">
          <w:marLeft w:val="0"/>
          <w:marRight w:val="0"/>
          <w:marTop w:val="0"/>
          <w:marBottom w:val="0"/>
          <w:divBdr>
            <w:top w:val="none" w:sz="0" w:space="0" w:color="auto"/>
            <w:left w:val="none" w:sz="0" w:space="0" w:color="auto"/>
            <w:bottom w:val="none" w:sz="0" w:space="0" w:color="auto"/>
            <w:right w:val="none" w:sz="0" w:space="0" w:color="auto"/>
          </w:divBdr>
        </w:div>
        <w:div w:id="832187422">
          <w:marLeft w:val="0"/>
          <w:marRight w:val="0"/>
          <w:marTop w:val="0"/>
          <w:marBottom w:val="0"/>
          <w:divBdr>
            <w:top w:val="none" w:sz="0" w:space="0" w:color="auto"/>
            <w:left w:val="none" w:sz="0" w:space="0" w:color="auto"/>
            <w:bottom w:val="none" w:sz="0" w:space="0" w:color="auto"/>
            <w:right w:val="none" w:sz="0" w:space="0" w:color="auto"/>
          </w:divBdr>
        </w:div>
        <w:div w:id="1067335837">
          <w:marLeft w:val="0"/>
          <w:marRight w:val="0"/>
          <w:marTop w:val="0"/>
          <w:marBottom w:val="0"/>
          <w:divBdr>
            <w:top w:val="none" w:sz="0" w:space="0" w:color="auto"/>
            <w:left w:val="none" w:sz="0" w:space="0" w:color="auto"/>
            <w:bottom w:val="none" w:sz="0" w:space="0" w:color="auto"/>
            <w:right w:val="none" w:sz="0" w:space="0" w:color="auto"/>
          </w:divBdr>
        </w:div>
        <w:div w:id="1348480570">
          <w:marLeft w:val="0"/>
          <w:marRight w:val="0"/>
          <w:marTop w:val="0"/>
          <w:marBottom w:val="0"/>
          <w:divBdr>
            <w:top w:val="none" w:sz="0" w:space="0" w:color="auto"/>
            <w:left w:val="none" w:sz="0" w:space="0" w:color="auto"/>
            <w:bottom w:val="none" w:sz="0" w:space="0" w:color="auto"/>
            <w:right w:val="none" w:sz="0" w:space="0" w:color="auto"/>
          </w:divBdr>
        </w:div>
        <w:div w:id="1474520676">
          <w:marLeft w:val="0"/>
          <w:marRight w:val="0"/>
          <w:marTop w:val="0"/>
          <w:marBottom w:val="0"/>
          <w:divBdr>
            <w:top w:val="none" w:sz="0" w:space="0" w:color="auto"/>
            <w:left w:val="none" w:sz="0" w:space="0" w:color="auto"/>
            <w:bottom w:val="none" w:sz="0" w:space="0" w:color="auto"/>
            <w:right w:val="none" w:sz="0" w:space="0" w:color="auto"/>
          </w:divBdr>
        </w:div>
        <w:div w:id="1914974859">
          <w:marLeft w:val="0"/>
          <w:marRight w:val="0"/>
          <w:marTop w:val="0"/>
          <w:marBottom w:val="0"/>
          <w:divBdr>
            <w:top w:val="none" w:sz="0" w:space="0" w:color="auto"/>
            <w:left w:val="none" w:sz="0" w:space="0" w:color="auto"/>
            <w:bottom w:val="none" w:sz="0" w:space="0" w:color="auto"/>
            <w:right w:val="none" w:sz="0" w:space="0" w:color="auto"/>
          </w:divBdr>
        </w:div>
        <w:div w:id="2068720599">
          <w:marLeft w:val="0"/>
          <w:marRight w:val="0"/>
          <w:marTop w:val="0"/>
          <w:marBottom w:val="0"/>
          <w:divBdr>
            <w:top w:val="none" w:sz="0" w:space="0" w:color="auto"/>
            <w:left w:val="none" w:sz="0" w:space="0" w:color="auto"/>
            <w:bottom w:val="none" w:sz="0" w:space="0" w:color="auto"/>
            <w:right w:val="none" w:sz="0" w:space="0" w:color="auto"/>
          </w:divBdr>
        </w:div>
      </w:divsChild>
    </w:div>
    <w:div w:id="1902910257">
      <w:bodyDiv w:val="1"/>
      <w:marLeft w:val="0"/>
      <w:marRight w:val="0"/>
      <w:marTop w:val="0"/>
      <w:marBottom w:val="0"/>
      <w:divBdr>
        <w:top w:val="none" w:sz="0" w:space="0" w:color="auto"/>
        <w:left w:val="none" w:sz="0" w:space="0" w:color="auto"/>
        <w:bottom w:val="none" w:sz="0" w:space="0" w:color="auto"/>
        <w:right w:val="none" w:sz="0" w:space="0" w:color="auto"/>
      </w:divBdr>
    </w:div>
    <w:div w:id="1917088911">
      <w:bodyDiv w:val="1"/>
      <w:marLeft w:val="0"/>
      <w:marRight w:val="0"/>
      <w:marTop w:val="0"/>
      <w:marBottom w:val="0"/>
      <w:divBdr>
        <w:top w:val="none" w:sz="0" w:space="0" w:color="auto"/>
        <w:left w:val="none" w:sz="0" w:space="0" w:color="auto"/>
        <w:bottom w:val="none" w:sz="0" w:space="0" w:color="auto"/>
        <w:right w:val="none" w:sz="0" w:space="0" w:color="auto"/>
      </w:divBdr>
    </w:div>
    <w:div w:id="1991401487">
      <w:bodyDiv w:val="1"/>
      <w:marLeft w:val="0"/>
      <w:marRight w:val="0"/>
      <w:marTop w:val="0"/>
      <w:marBottom w:val="0"/>
      <w:divBdr>
        <w:top w:val="none" w:sz="0" w:space="0" w:color="auto"/>
        <w:left w:val="none" w:sz="0" w:space="0" w:color="auto"/>
        <w:bottom w:val="none" w:sz="0" w:space="0" w:color="auto"/>
        <w:right w:val="none" w:sz="0" w:space="0" w:color="auto"/>
      </w:divBdr>
    </w:div>
    <w:div w:id="2043632037">
      <w:bodyDiv w:val="1"/>
      <w:marLeft w:val="0"/>
      <w:marRight w:val="0"/>
      <w:marTop w:val="0"/>
      <w:marBottom w:val="0"/>
      <w:divBdr>
        <w:top w:val="none" w:sz="0" w:space="0" w:color="auto"/>
        <w:left w:val="none" w:sz="0" w:space="0" w:color="auto"/>
        <w:bottom w:val="none" w:sz="0" w:space="0" w:color="auto"/>
        <w:right w:val="none" w:sz="0" w:space="0" w:color="auto"/>
      </w:divBdr>
    </w:div>
    <w:div w:id="2058704653">
      <w:bodyDiv w:val="1"/>
      <w:marLeft w:val="0"/>
      <w:marRight w:val="0"/>
      <w:marTop w:val="0"/>
      <w:marBottom w:val="0"/>
      <w:divBdr>
        <w:top w:val="none" w:sz="0" w:space="0" w:color="auto"/>
        <w:left w:val="none" w:sz="0" w:space="0" w:color="auto"/>
        <w:bottom w:val="none" w:sz="0" w:space="0" w:color="auto"/>
        <w:right w:val="none" w:sz="0" w:space="0" w:color="auto"/>
      </w:divBdr>
    </w:div>
    <w:div w:id="207651341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7A7BF29F79A9459026F606DD4B475A" ma:contentTypeVersion="3" ma:contentTypeDescription="Create a new document." ma:contentTypeScope="" ma:versionID="cd2a2ab62fd9a3f2fe077fcf10121f4a">
  <xsd:schema xmlns:xsd="http://www.w3.org/2001/XMLSchema" xmlns:xs="http://www.w3.org/2001/XMLSchema" xmlns:p="http://schemas.microsoft.com/office/2006/metadata/properties" xmlns:ns2="a1360c5b-5940-4093-850b-090249702feb" targetNamespace="http://schemas.microsoft.com/office/2006/metadata/properties" ma:root="true" ma:fieldsID="851fe734db8e55acbd624da4eeb771aa" ns2:_="">
    <xsd:import namespace="a1360c5b-5940-4093-850b-090249702fe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60c5b-5940-4093-850b-090249702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4098B1-695F-443D-B6EF-EB66220B2AFA}"/>
</file>

<file path=customXml/itemProps2.xml><?xml version="1.0" encoding="utf-8"?>
<ds:datastoreItem xmlns:ds="http://schemas.openxmlformats.org/officeDocument/2006/customXml" ds:itemID="{E6DC95D1-1417-4362-9FA4-B74163FACB8A}"/>
</file>

<file path=customXml/itemProps3.xml><?xml version="1.0" encoding="utf-8"?>
<ds:datastoreItem xmlns:ds="http://schemas.openxmlformats.org/officeDocument/2006/customXml" ds:itemID="{5B1FBB30-B1CC-4A5F-B6B3-08826D7234BD}"/>
</file>

<file path=docMetadata/LabelInfo.xml><?xml version="1.0" encoding="utf-8"?>
<clbl:labelList xmlns:clbl="http://schemas.microsoft.com/office/2020/mipLabelMetadata">
  <clbl:label id="{c0a02e2d-1186-410a-8895-0a4a252ebf17}" enabled="0" method="" siteId="{c0a02e2d-1186-410a-8895-0a4a252ebf17}"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8424</Words>
  <Characters>49872</Characters>
  <Application>Microsoft Office Word</Application>
  <DocSecurity>0</DocSecurity>
  <Lines>2493</Lines>
  <Paragraphs>1099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2026-02-16T20:23:00Z</dcterms:created>
  <dcterms:modified xsi:type="dcterms:W3CDTF">2026-02-16T20:24:00Z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2026-02-16T20:24:01Z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1da6e539-def8-4ed6-a73a-966c14ed2d47</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0x0101001F7A7BF29F79A9459026F606DD4B475A</vt:lpwstr>
  </property>
  <property fmtid="{D5CDD505-2E9C-101B-9397-08002B2CF9AE}" pid="12" name="docLang">
    <vt:lpwstr>en</vt:lpwstr>
  </property>
  <property fmtid="{D5CDD505-2E9C-101B-9397-08002B2CF9AE}" pid="13" name="SWDocID">
    <vt:lpwstr>323684728v3</vt:lpwstr>
  </property>
</Properties>
</file>